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295D" w:rsidRPr="007044B9" w:rsidRDefault="001F4100" w:rsidP="005F295D">
      <w:pPr>
        <w:spacing w:after="0" w:line="240" w:lineRule="auto"/>
        <w:jc w:val="right"/>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8"/>
          <w:szCs w:val="28"/>
          <w:lang w:val="kk-KZ" w:eastAsia="ru-RU"/>
        </w:rPr>
        <w:t>Ф</w:t>
      </w:r>
      <w:r w:rsidR="005F295D" w:rsidRPr="007044B9">
        <w:rPr>
          <w:rFonts w:ascii="Times New Roman" w:eastAsia="Times New Roman" w:hAnsi="Times New Roman" w:cs="Times New Roman"/>
          <w:color w:val="000000"/>
          <w:sz w:val="28"/>
          <w:szCs w:val="28"/>
          <w:lang w:val="en-US" w:eastAsia="ru-RU"/>
        </w:rPr>
        <w:t xml:space="preserve"> 7.03-18</w:t>
      </w:r>
    </w:p>
    <w:p w:rsidR="005F295D" w:rsidRPr="007044B9" w:rsidRDefault="005F295D" w:rsidP="005F295D">
      <w:pPr>
        <w:spacing w:after="0" w:line="240" w:lineRule="auto"/>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aps/>
          <w:color w:val="1C1C1C"/>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aps/>
          <w:color w:val="1C1C1C"/>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aps/>
          <w:color w:val="1C1C1C"/>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aps/>
          <w:color w:val="1C1C1C"/>
          <w:sz w:val="28"/>
          <w:szCs w:val="28"/>
          <w:lang w:val="en-US" w:eastAsia="ru-RU"/>
        </w:rPr>
        <w:t> </w:t>
      </w:r>
    </w:p>
    <w:p w:rsidR="005F295D" w:rsidRPr="007044B9" w:rsidRDefault="007044B9"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hAnsi="Times New Roman" w:cs="Times New Roman"/>
          <w:color w:val="1C1C1C"/>
          <w:sz w:val="32"/>
          <w:szCs w:val="32"/>
          <w:lang w:val="en-US"/>
        </w:rPr>
        <w:t>A. ABISHOVA, G. URAZBAEVA, V. SHERSTYUK</w:t>
      </w:r>
      <w:r w:rsidR="005F295D"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2A244E" w:rsidP="005F295D">
      <w:pPr>
        <w:spacing w:after="0" w:line="240" w:lineRule="auto"/>
        <w:jc w:val="center"/>
        <w:rPr>
          <w:rFonts w:ascii="Times New Roman" w:eastAsia="Times New Roman" w:hAnsi="Times New Roman" w:cs="Times New Roman"/>
          <w:color w:val="000000"/>
          <w:sz w:val="32"/>
          <w:szCs w:val="32"/>
          <w:lang w:val="en-US" w:eastAsia="ru-RU"/>
        </w:rPr>
      </w:pPr>
      <w:r w:rsidRPr="002A244E">
        <w:rPr>
          <w:rFonts w:ascii="Times New Roman CYR" w:hAnsi="Times New Roman CYR" w:cs="Times New Roman CYR"/>
          <w:b/>
          <w:bCs/>
          <w:caps/>
          <w:color w:val="1C1C1C"/>
          <w:sz w:val="32"/>
          <w:szCs w:val="32"/>
          <w:lang w:val="en-US"/>
        </w:rPr>
        <w:t>course of lectures</w:t>
      </w:r>
      <w:r>
        <w:rPr>
          <w:rFonts w:ascii="Times New Roman CYR" w:hAnsi="Times New Roman CYR" w:cs="Times New Roman CYR"/>
          <w:b/>
          <w:bCs/>
          <w:caps/>
          <w:color w:val="1C1C1C"/>
          <w:sz w:val="24"/>
          <w:szCs w:val="24"/>
          <w:lang w:val="en-US"/>
        </w:rPr>
        <w:t xml:space="preserve"> </w:t>
      </w:r>
      <w:r w:rsidR="005F295D" w:rsidRPr="007044B9">
        <w:rPr>
          <w:rFonts w:ascii="Times New Roman" w:eastAsia="Times New Roman" w:hAnsi="Times New Roman" w:cs="Times New Roman"/>
          <w:b/>
          <w:bCs/>
          <w:color w:val="1C1C1C"/>
          <w:sz w:val="32"/>
          <w:szCs w:val="32"/>
          <w:lang w:val="en-US" w:eastAsia="ru-RU"/>
        </w:rPr>
        <w:t>ON DISCIPLINE</w:t>
      </w:r>
    </w:p>
    <w:p w:rsidR="005F295D" w:rsidRPr="007044B9" w:rsidRDefault="00C641D1" w:rsidP="005F295D">
      <w:pPr>
        <w:spacing w:after="0" w:line="240" w:lineRule="auto"/>
        <w:jc w:val="center"/>
        <w:rPr>
          <w:rFonts w:ascii="Times New Roman" w:eastAsia="Times New Roman" w:hAnsi="Times New Roman" w:cs="Times New Roman"/>
          <w:color w:val="000000"/>
          <w:sz w:val="32"/>
          <w:szCs w:val="32"/>
          <w:lang w:val="en-US" w:eastAsia="ru-RU"/>
        </w:rPr>
      </w:pPr>
      <w:r>
        <w:rPr>
          <w:rFonts w:ascii="Times New Roman" w:eastAsia="Times New Roman" w:hAnsi="Times New Roman" w:cs="Times New Roman"/>
          <w:b/>
          <w:bCs/>
          <w:color w:val="1C1C1C"/>
          <w:sz w:val="32"/>
          <w:szCs w:val="32"/>
          <w:lang w:val="en-US" w:eastAsia="ru-RU"/>
        </w:rPr>
        <w:t>"</w:t>
      </w:r>
      <w:r w:rsidR="005F295D" w:rsidRPr="007044B9">
        <w:rPr>
          <w:rFonts w:ascii="Times New Roman" w:eastAsia="Times New Roman" w:hAnsi="Times New Roman" w:cs="Times New Roman"/>
          <w:b/>
          <w:bCs/>
          <w:color w:val="000000"/>
          <w:sz w:val="32"/>
          <w:szCs w:val="32"/>
          <w:lang w:val="en-US" w:eastAsia="ru-RU"/>
        </w:rPr>
        <w:t>ENTREPRENEURSHIP</w:t>
      </w:r>
      <w:r w:rsidR="005F295D" w:rsidRPr="007044B9">
        <w:rPr>
          <w:rFonts w:ascii="Times New Roman" w:eastAsia="Times New Roman" w:hAnsi="Times New Roman" w:cs="Times New Roman"/>
          <w:b/>
          <w:bCs/>
          <w:color w:val="1C1C1C"/>
          <w:sz w:val="32"/>
          <w:szCs w:val="32"/>
          <w:lang w:val="en-US" w:eastAsia="ru-RU"/>
        </w:rPr>
        <w:t>"</w:t>
      </w:r>
    </w:p>
    <w:p w:rsidR="002A244E" w:rsidRPr="00C641D1" w:rsidRDefault="002A244E" w:rsidP="002A244E">
      <w:pPr>
        <w:tabs>
          <w:tab w:val="left" w:pos="1080"/>
        </w:tabs>
        <w:jc w:val="center"/>
        <w:rPr>
          <w:rStyle w:val="hps"/>
          <w:rFonts w:ascii="Times New Roman" w:hAnsi="Times New Roman" w:cs="Times New Roman"/>
          <w:color w:val="000000"/>
          <w:sz w:val="28"/>
          <w:szCs w:val="28"/>
          <w:lang w:val="en-US"/>
        </w:rPr>
      </w:pPr>
      <w:r w:rsidRPr="002A244E">
        <w:rPr>
          <w:rFonts w:ascii="Times New Roman" w:hAnsi="Times New Roman" w:cs="Times New Roman"/>
          <w:sz w:val="28"/>
          <w:szCs w:val="28"/>
          <w:lang w:val="en-US"/>
        </w:rPr>
        <w:t xml:space="preserve">for </w:t>
      </w:r>
      <w:r w:rsidR="00C22A1A">
        <w:rPr>
          <w:rFonts w:ascii="Times New Roman" w:hAnsi="Times New Roman" w:cs="Times New Roman"/>
          <w:sz w:val="28"/>
          <w:szCs w:val="28"/>
          <w:lang w:val="en-US"/>
        </w:rPr>
        <w:t xml:space="preserve">all students of </w:t>
      </w:r>
      <w:r w:rsidRPr="002A244E">
        <w:rPr>
          <w:rFonts w:ascii="Times New Roman" w:hAnsi="Times New Roman" w:cs="Times New Roman"/>
          <w:sz w:val="28"/>
          <w:szCs w:val="28"/>
          <w:lang w:val="en-US"/>
        </w:rPr>
        <w:t>non economic specialties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1C1C1C"/>
          <w:sz w:val="28"/>
          <w:szCs w:val="28"/>
          <w:lang w:val="en-US" w:eastAsia="ru-RU"/>
        </w:rPr>
        <w:t>Shymken</w:t>
      </w:r>
      <w:r w:rsidRPr="005F295D">
        <w:rPr>
          <w:rFonts w:ascii="Times New Roman" w:eastAsia="Times New Roman" w:hAnsi="Times New Roman" w:cs="Times New Roman"/>
          <w:color w:val="1C1C1C"/>
          <w:sz w:val="28"/>
          <w:szCs w:val="28"/>
          <w:lang w:val="en-US" w:eastAsia="ru-RU"/>
        </w:rPr>
        <w:t>t, 2020</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lastRenderedPageBreak/>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lastRenderedPageBreak/>
        <w:t>MINISTRY OF EDUCATION AND SCIENCE</w:t>
      </w:r>
      <w:r w:rsidR="002A244E" w:rsidRPr="002A244E">
        <w:rPr>
          <w:rFonts w:ascii="Times New Roman" w:eastAsia="Times New Roman" w:hAnsi="Times New Roman" w:cs="Times New Roman"/>
          <w:caps/>
          <w:color w:val="1C1C1C"/>
          <w:sz w:val="28"/>
          <w:szCs w:val="28"/>
          <w:lang w:val="en-US" w:eastAsia="ru-RU"/>
        </w:rPr>
        <w:t xml:space="preserve"> </w:t>
      </w:r>
      <w:r w:rsidRPr="005F295D">
        <w:rPr>
          <w:rFonts w:ascii="Times New Roman" w:eastAsia="Times New Roman" w:hAnsi="Times New Roman" w:cs="Times New Roman"/>
          <w:caps/>
          <w:color w:val="1C1C1C"/>
          <w:sz w:val="28"/>
          <w:szCs w:val="28"/>
          <w:lang w:val="en-US" w:eastAsia="ru-RU"/>
        </w:rPr>
        <w:t>REPUBLIC OF KAZAKHSTAN</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7044B9"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xml:space="preserve">M.AUEZOV </w:t>
      </w:r>
      <w:r w:rsidR="005F295D" w:rsidRPr="005F295D">
        <w:rPr>
          <w:rFonts w:ascii="Times New Roman" w:eastAsia="Times New Roman" w:hAnsi="Times New Roman" w:cs="Times New Roman"/>
          <w:caps/>
          <w:color w:val="1C1C1C"/>
          <w:sz w:val="28"/>
          <w:szCs w:val="28"/>
          <w:lang w:val="en-US" w:eastAsia="ru-RU"/>
        </w:rPr>
        <w:t>SOUTH KAZAKHSTAN STATE</w:t>
      </w:r>
      <w:r w:rsidR="002A244E" w:rsidRPr="002A244E">
        <w:rPr>
          <w:rFonts w:ascii="Times New Roman" w:eastAsia="Times New Roman" w:hAnsi="Times New Roman" w:cs="Times New Roman"/>
          <w:caps/>
          <w:color w:val="1C1C1C"/>
          <w:sz w:val="28"/>
          <w:szCs w:val="28"/>
          <w:lang w:val="en-US" w:eastAsia="ru-RU"/>
        </w:rPr>
        <w:t xml:space="preserve"> </w:t>
      </w:r>
      <w:r>
        <w:rPr>
          <w:rFonts w:ascii="Times New Roman" w:eastAsia="Times New Roman" w:hAnsi="Times New Roman" w:cs="Times New Roman"/>
          <w:caps/>
          <w:color w:val="1C1C1C"/>
          <w:sz w:val="28"/>
          <w:szCs w:val="28"/>
          <w:lang w:val="en-US" w:eastAsia="ru-RU"/>
        </w:rPr>
        <w:t xml:space="preserve">UNIVERSITY </w:t>
      </w:r>
      <w:r w:rsidR="005F295D" w:rsidRPr="005F295D">
        <w:rPr>
          <w:rFonts w:ascii="Times New Roman" w:eastAsia="Times New Roman" w:hAnsi="Times New Roman" w:cs="Times New Roman"/>
          <w:caps/>
          <w:color w:val="1C1C1C"/>
          <w:sz w:val="28"/>
          <w:szCs w:val="28"/>
          <w:lang w:val="en-US" w:eastAsia="ru-RU"/>
        </w:rPr>
        <w:t xml:space="preserve">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2A244E" w:rsidRPr="002A244E" w:rsidRDefault="002A244E" w:rsidP="002A244E">
      <w:pPr>
        <w:shd w:val="clear" w:color="auto" w:fill="FFFFFF"/>
        <w:autoSpaceDE w:val="0"/>
        <w:autoSpaceDN w:val="0"/>
        <w:adjustRightInd w:val="0"/>
        <w:ind w:right="-6"/>
        <w:jc w:val="center"/>
        <w:rPr>
          <w:rFonts w:ascii="Times New Roman" w:hAnsi="Times New Roman" w:cs="Times New Roman"/>
          <w:bCs/>
          <w:color w:val="000000"/>
          <w:sz w:val="28"/>
          <w:szCs w:val="28"/>
          <w:lang w:val="en-US"/>
        </w:rPr>
      </w:pPr>
      <w:r>
        <w:rPr>
          <w:rFonts w:ascii="Times New Roman" w:hAnsi="Times New Roman" w:cs="Times New Roman"/>
          <w:bCs/>
          <w:color w:val="000000"/>
          <w:sz w:val="28"/>
          <w:szCs w:val="28"/>
          <w:lang w:val="en-US"/>
        </w:rPr>
        <w:t xml:space="preserve">HIGHER SCHOOL </w:t>
      </w:r>
      <w:r w:rsidRPr="002A244E">
        <w:rPr>
          <w:rFonts w:ascii="Times New Roman" w:hAnsi="Times New Roman" w:cs="Times New Roman"/>
          <w:bCs/>
          <w:color w:val="000000"/>
          <w:sz w:val="28"/>
          <w:szCs w:val="28"/>
          <w:lang w:val="en-US"/>
        </w:rPr>
        <w:t xml:space="preserve"> </w:t>
      </w:r>
      <w:r>
        <w:rPr>
          <w:rFonts w:ascii="Times New Roman" w:hAnsi="Times New Roman" w:cs="Times New Roman"/>
          <w:sz w:val="28"/>
          <w:szCs w:val="28"/>
          <w:lang w:val="en-US"/>
        </w:rPr>
        <w:t>BUSINESS</w:t>
      </w:r>
      <w:r w:rsidRPr="002A244E">
        <w:rPr>
          <w:rFonts w:ascii="Times New Roman" w:hAnsi="Times New Roman" w:cs="Times New Roman"/>
          <w:sz w:val="28"/>
          <w:szCs w:val="28"/>
          <w:lang w:val="en-US"/>
        </w:rPr>
        <w:t xml:space="preserve"> AND </w:t>
      </w:r>
      <w:r>
        <w:rPr>
          <w:rFonts w:ascii="Times New Roman" w:hAnsi="Times New Roman" w:cs="Times New Roman"/>
          <w:sz w:val="28"/>
          <w:szCs w:val="28"/>
          <w:lang w:val="en-US"/>
        </w:rPr>
        <w:t>MANAGEMENT</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7044B9" w:rsidRDefault="007044B9" w:rsidP="005F295D">
      <w:pPr>
        <w:spacing w:after="0" w:line="240" w:lineRule="auto"/>
        <w:jc w:val="center"/>
        <w:rPr>
          <w:rFonts w:ascii="Times New Roman" w:eastAsia="Times New Roman" w:hAnsi="Times New Roman" w:cs="Times New Roman"/>
          <w:color w:val="000000"/>
          <w:sz w:val="28"/>
          <w:szCs w:val="28"/>
          <w:lang w:val="en-US" w:eastAsia="ru-RU"/>
        </w:rPr>
      </w:pPr>
      <w:r w:rsidRPr="007044B9">
        <w:rPr>
          <w:rFonts w:ascii="Times New Roman" w:hAnsi="Times New Roman" w:cs="Times New Roman"/>
          <w:color w:val="1C1C1C"/>
          <w:sz w:val="28"/>
          <w:szCs w:val="28"/>
          <w:lang w:val="en-US"/>
        </w:rPr>
        <w:t>A. ABISHOVA, G. URAZBAEVA, V. SHERSTYUK</w:t>
      </w:r>
      <w:r w:rsidR="005F295D" w:rsidRPr="007044B9">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916022" w:rsidP="005F295D">
      <w:pPr>
        <w:spacing w:after="0" w:line="240" w:lineRule="auto"/>
        <w:jc w:val="center"/>
        <w:rPr>
          <w:rFonts w:ascii="Times New Roman" w:eastAsia="Times New Roman" w:hAnsi="Times New Roman" w:cs="Times New Roman"/>
          <w:color w:val="000000"/>
          <w:sz w:val="27"/>
          <w:szCs w:val="27"/>
          <w:lang w:val="en-US" w:eastAsia="ru-RU"/>
        </w:rPr>
      </w:pPr>
      <w:r w:rsidRPr="002A244E">
        <w:rPr>
          <w:rFonts w:ascii="Times New Roman CYR" w:hAnsi="Times New Roman CYR" w:cs="Times New Roman CYR"/>
          <w:b/>
          <w:bCs/>
          <w:caps/>
          <w:color w:val="1C1C1C"/>
          <w:sz w:val="32"/>
          <w:szCs w:val="32"/>
          <w:lang w:val="en-US"/>
        </w:rPr>
        <w:t>course of lectures</w:t>
      </w:r>
      <w:r>
        <w:rPr>
          <w:rFonts w:ascii="Times New Roman CYR" w:hAnsi="Times New Roman CYR" w:cs="Times New Roman CYR"/>
          <w:b/>
          <w:bCs/>
          <w:caps/>
          <w:color w:val="1C1C1C"/>
          <w:sz w:val="24"/>
          <w:szCs w:val="24"/>
          <w:lang w:val="en-US"/>
        </w:rPr>
        <w:t xml:space="preserve"> </w:t>
      </w:r>
      <w:r w:rsidR="005F295D" w:rsidRPr="005F295D">
        <w:rPr>
          <w:rFonts w:ascii="Times New Roman" w:eastAsia="Times New Roman" w:hAnsi="Times New Roman" w:cs="Times New Roman"/>
          <w:b/>
          <w:bCs/>
          <w:color w:val="1C1C1C"/>
          <w:sz w:val="28"/>
          <w:szCs w:val="28"/>
          <w:lang w:val="en-US" w:eastAsia="ru-RU"/>
        </w:rPr>
        <w:t>ON DISCIPLINE</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1C1C1C"/>
          <w:sz w:val="28"/>
          <w:szCs w:val="28"/>
          <w:lang w:val="en-US" w:eastAsia="ru-RU"/>
        </w:rPr>
        <w:t>" </w:t>
      </w:r>
      <w:r w:rsidRPr="005F295D">
        <w:rPr>
          <w:rFonts w:ascii="Times New Roman" w:eastAsia="Times New Roman" w:hAnsi="Times New Roman" w:cs="Times New Roman"/>
          <w:b/>
          <w:bCs/>
          <w:color w:val="000000"/>
          <w:sz w:val="28"/>
          <w:szCs w:val="28"/>
          <w:lang w:val="en-US" w:eastAsia="ru-RU"/>
        </w:rPr>
        <w:t>ENTREPRENEURSHIP </w:t>
      </w:r>
      <w:r w:rsidRPr="005F295D">
        <w:rPr>
          <w:rFonts w:ascii="Times New Roman" w:eastAsia="Times New Roman" w:hAnsi="Times New Roman" w:cs="Times New Roman"/>
          <w:b/>
          <w:bCs/>
          <w:color w:val="1C1C1C"/>
          <w:sz w:val="28"/>
          <w:szCs w:val="28"/>
          <w:lang w:val="en-US" w:eastAsia="ru-RU"/>
        </w:rPr>
        <w:t>"</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xml:space="preserve">for </w:t>
      </w:r>
      <w:r w:rsidR="00AD2E5E">
        <w:rPr>
          <w:rFonts w:ascii="Times New Roman" w:eastAsia="Times New Roman" w:hAnsi="Times New Roman" w:cs="Times New Roman"/>
          <w:color w:val="1C1C1C"/>
          <w:sz w:val="28"/>
          <w:szCs w:val="28"/>
          <w:lang w:val="en-US" w:eastAsia="ru-RU"/>
        </w:rPr>
        <w:t xml:space="preserve">all </w:t>
      </w:r>
      <w:r w:rsidR="002A244E">
        <w:rPr>
          <w:rFonts w:ascii="Times New Roman" w:eastAsia="Times New Roman" w:hAnsi="Times New Roman" w:cs="Times New Roman"/>
          <w:color w:val="1C1C1C"/>
          <w:sz w:val="28"/>
          <w:szCs w:val="28"/>
          <w:lang w:val="en-US" w:eastAsia="ru-RU"/>
        </w:rPr>
        <w:t>students of non-</w:t>
      </w:r>
      <w:r w:rsidRPr="005F295D">
        <w:rPr>
          <w:rFonts w:ascii="Times New Roman" w:eastAsia="Times New Roman" w:hAnsi="Times New Roman" w:cs="Times New Roman"/>
          <w:color w:val="1C1C1C"/>
          <w:sz w:val="28"/>
          <w:szCs w:val="28"/>
          <w:lang w:val="en-US" w:eastAsia="ru-RU"/>
        </w:rPr>
        <w:t>economic specialties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2A244E" w:rsidRDefault="005F295D" w:rsidP="00E11AD5">
      <w:pPr>
        <w:spacing w:after="0" w:line="240" w:lineRule="auto"/>
        <w:rPr>
          <w:rFonts w:ascii="Times New Roman" w:eastAsia="Times New Roman" w:hAnsi="Times New Roman" w:cs="Times New Roman"/>
          <w:color w:val="000000"/>
          <w:sz w:val="27"/>
          <w:szCs w:val="27"/>
          <w:lang w:val="kk-KZ" w:eastAsia="ru-RU"/>
        </w:rPr>
      </w:pPr>
      <w:r w:rsidRPr="005F295D">
        <w:rPr>
          <w:rFonts w:ascii="Times New Roman" w:eastAsia="Times New Roman" w:hAnsi="Times New Roman" w:cs="Times New Roman"/>
          <w:color w:val="000000"/>
          <w:sz w:val="28"/>
          <w:szCs w:val="28"/>
          <w:lang w:val="en-US" w:eastAsia="ru-RU"/>
        </w:rPr>
        <w:t> </w:t>
      </w:r>
      <w:r w:rsidR="00E11AD5">
        <w:rPr>
          <w:rFonts w:ascii="Times New Roman" w:eastAsia="Times New Roman" w:hAnsi="Times New Roman" w:cs="Times New Roman"/>
          <w:color w:val="000000"/>
          <w:sz w:val="27"/>
          <w:szCs w:val="27"/>
          <w:lang w:val="kk-KZ" w:eastAsia="ru-RU"/>
        </w:rPr>
        <w:t xml:space="preserve">                                              </w:t>
      </w:r>
    </w:p>
    <w:p w:rsidR="002A244E" w:rsidRDefault="002A244E" w:rsidP="00E11AD5">
      <w:pPr>
        <w:spacing w:after="0" w:line="240" w:lineRule="auto"/>
        <w:rPr>
          <w:rFonts w:ascii="Times New Roman" w:eastAsia="Times New Roman" w:hAnsi="Times New Roman" w:cs="Times New Roman"/>
          <w:color w:val="000000"/>
          <w:sz w:val="27"/>
          <w:szCs w:val="27"/>
          <w:lang w:val="kk-KZ" w:eastAsia="ru-RU"/>
        </w:rPr>
      </w:pPr>
    </w:p>
    <w:p w:rsidR="00113069" w:rsidRDefault="00113069" w:rsidP="002A244E">
      <w:pPr>
        <w:spacing w:after="0" w:line="240" w:lineRule="auto"/>
        <w:jc w:val="center"/>
        <w:rPr>
          <w:rFonts w:ascii="Times New Roman" w:eastAsia="Times New Roman" w:hAnsi="Times New Roman" w:cs="Times New Roman"/>
          <w:caps/>
          <w:color w:val="1C1C1C"/>
          <w:sz w:val="28"/>
          <w:szCs w:val="28"/>
          <w:lang w:eastAsia="ru-RU"/>
        </w:rPr>
      </w:pPr>
    </w:p>
    <w:p w:rsidR="00113069" w:rsidRDefault="00113069" w:rsidP="002A244E">
      <w:pPr>
        <w:spacing w:after="0" w:line="240" w:lineRule="auto"/>
        <w:jc w:val="center"/>
        <w:rPr>
          <w:rFonts w:ascii="Times New Roman" w:eastAsia="Times New Roman" w:hAnsi="Times New Roman" w:cs="Times New Roman"/>
          <w:caps/>
          <w:color w:val="1C1C1C"/>
          <w:sz w:val="28"/>
          <w:szCs w:val="28"/>
          <w:lang w:eastAsia="ru-RU"/>
        </w:rPr>
      </w:pPr>
    </w:p>
    <w:p w:rsidR="005F295D" w:rsidRPr="005F295D" w:rsidRDefault="005F295D" w:rsidP="002A244E">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aps/>
          <w:color w:val="1C1C1C"/>
          <w:sz w:val="28"/>
          <w:szCs w:val="28"/>
          <w:lang w:val="en-US" w:eastAsia="ru-RU"/>
        </w:rPr>
        <w:t>s</w:t>
      </w:r>
      <w:r>
        <w:rPr>
          <w:rFonts w:ascii="Times New Roman" w:eastAsia="Times New Roman" w:hAnsi="Times New Roman" w:cs="Times New Roman"/>
          <w:color w:val="1C1C1C"/>
          <w:sz w:val="28"/>
          <w:szCs w:val="28"/>
          <w:lang w:val="en-US" w:eastAsia="ru-RU"/>
        </w:rPr>
        <w:t>hy</w:t>
      </w:r>
      <w:r w:rsidRPr="005F295D">
        <w:rPr>
          <w:rFonts w:ascii="Times New Roman" w:eastAsia="Times New Roman" w:hAnsi="Times New Roman" w:cs="Times New Roman"/>
          <w:color w:val="1C1C1C"/>
          <w:sz w:val="28"/>
          <w:szCs w:val="28"/>
          <w:lang w:val="en-US" w:eastAsia="ru-RU"/>
        </w:rPr>
        <w:t>mkent, 2020</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8"/>
          <w:szCs w:val="28"/>
          <w:lang w:val="kk-KZ" w:eastAsia="ru-RU"/>
        </w:rPr>
        <w:lastRenderedPageBreak/>
        <w:t xml:space="preserve">УДК </w:t>
      </w:r>
      <w:r w:rsidRPr="005F295D">
        <w:rPr>
          <w:rFonts w:ascii="Times New Roman" w:eastAsia="Times New Roman" w:hAnsi="Times New Roman" w:cs="Times New Roman"/>
          <w:color w:val="000000"/>
          <w:sz w:val="28"/>
          <w:szCs w:val="28"/>
          <w:lang w:val="en-US" w:eastAsia="ru-RU"/>
        </w:rPr>
        <w:t>33 0.131.7 (075 )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7044B9" w:rsidP="005F295D">
      <w:pPr>
        <w:spacing w:after="0" w:line="240" w:lineRule="auto"/>
        <w:jc w:val="both"/>
        <w:rPr>
          <w:rFonts w:ascii="Times New Roman" w:eastAsia="Times New Roman" w:hAnsi="Times New Roman" w:cs="Times New Roman"/>
          <w:color w:val="000000"/>
          <w:sz w:val="27"/>
          <w:szCs w:val="27"/>
          <w:lang w:val="en-US" w:eastAsia="ru-RU"/>
        </w:rPr>
      </w:pPr>
      <w:r>
        <w:rPr>
          <w:rFonts w:ascii="Times New Roman" w:hAnsi="Times New Roman" w:cs="Times New Roman"/>
          <w:color w:val="1C1C1C"/>
          <w:sz w:val="28"/>
          <w:szCs w:val="28"/>
          <w:lang w:val="en-US"/>
        </w:rPr>
        <w:t>A. Abishova, G</w:t>
      </w:r>
      <w:r w:rsidRPr="007044B9">
        <w:rPr>
          <w:rFonts w:ascii="Times New Roman" w:hAnsi="Times New Roman" w:cs="Times New Roman"/>
          <w:color w:val="1C1C1C"/>
          <w:sz w:val="28"/>
          <w:szCs w:val="28"/>
          <w:lang w:val="en-US"/>
        </w:rPr>
        <w:t xml:space="preserve">. Urazbaeva, </w:t>
      </w:r>
      <w:r>
        <w:rPr>
          <w:rFonts w:ascii="Times New Roman" w:hAnsi="Times New Roman" w:cs="Times New Roman"/>
          <w:color w:val="1C1C1C"/>
          <w:sz w:val="28"/>
          <w:szCs w:val="28"/>
          <w:lang w:val="en-US"/>
        </w:rPr>
        <w:t>V</w:t>
      </w:r>
      <w:r w:rsidRPr="007044B9">
        <w:rPr>
          <w:rFonts w:ascii="Times New Roman" w:hAnsi="Times New Roman" w:cs="Times New Roman"/>
          <w:color w:val="1C1C1C"/>
          <w:sz w:val="28"/>
          <w:szCs w:val="28"/>
          <w:lang w:val="en-US"/>
        </w:rPr>
        <w:t>. Sherstyuk</w:t>
      </w:r>
      <w:r>
        <w:rPr>
          <w:rFonts w:ascii="Times New Roman" w:hAnsi="Times New Roman" w:cs="Times New Roman"/>
          <w:color w:val="1C1C1C"/>
          <w:sz w:val="28"/>
          <w:szCs w:val="28"/>
          <w:lang w:val="en-US"/>
        </w:rPr>
        <w:t>.</w:t>
      </w:r>
      <w:r w:rsidR="005F295D" w:rsidRPr="005F295D">
        <w:rPr>
          <w:rFonts w:ascii="Times New Roman" w:eastAsia="Times New Roman" w:hAnsi="Times New Roman" w:cs="Times New Roman"/>
          <w:color w:val="1C1C1C"/>
          <w:sz w:val="28"/>
          <w:szCs w:val="28"/>
          <w:lang w:val="en-US" w:eastAsia="ru-RU"/>
        </w:rPr>
        <w:t> </w:t>
      </w:r>
      <w:r w:rsidR="002A244E" w:rsidRPr="002A244E">
        <w:rPr>
          <w:rFonts w:ascii="Times New Roman" w:hAnsi="Times New Roman" w:cs="Times New Roman"/>
          <w:bCs/>
          <w:color w:val="1C1C1C"/>
          <w:sz w:val="28"/>
          <w:szCs w:val="28"/>
          <w:lang w:val="en-US"/>
        </w:rPr>
        <w:t>Course of lectures</w:t>
      </w:r>
      <w:r w:rsidR="002A244E" w:rsidRPr="00302493">
        <w:rPr>
          <w:bCs/>
          <w:color w:val="1C1C1C"/>
          <w:sz w:val="28"/>
          <w:szCs w:val="28"/>
          <w:lang w:val="en-US"/>
        </w:rPr>
        <w:t xml:space="preserve"> </w:t>
      </w:r>
      <w:r w:rsidR="005F295D" w:rsidRPr="005F295D">
        <w:rPr>
          <w:rFonts w:ascii="Times New Roman" w:eastAsia="Times New Roman" w:hAnsi="Times New Roman" w:cs="Times New Roman"/>
          <w:color w:val="1C1C1C"/>
          <w:sz w:val="28"/>
          <w:szCs w:val="28"/>
          <w:lang w:val="en-US" w:eastAsia="ru-RU"/>
        </w:rPr>
        <w:t>on the discipline "Entrepreneurship"</w:t>
      </w:r>
      <w:r w:rsidR="00AD2E5E">
        <w:rPr>
          <w:rFonts w:ascii="Times New Roman" w:eastAsia="Times New Roman" w:hAnsi="Times New Roman" w:cs="Times New Roman"/>
          <w:color w:val="1C1C1C"/>
          <w:sz w:val="28"/>
          <w:szCs w:val="28"/>
          <w:lang w:val="en-US" w:eastAsia="ru-RU"/>
        </w:rPr>
        <w:t xml:space="preserve"> </w:t>
      </w:r>
      <w:r w:rsidR="00AD2E5E" w:rsidRPr="00AD2E5E">
        <w:rPr>
          <w:rFonts w:ascii="Times New Roman" w:hAnsi="Times New Roman" w:cs="Times New Roman"/>
          <w:sz w:val="28"/>
          <w:szCs w:val="28"/>
          <w:lang w:val="en-US"/>
        </w:rPr>
        <w:t xml:space="preserve">for all students </w:t>
      </w:r>
      <w:r w:rsidR="008B6E3D">
        <w:rPr>
          <w:rFonts w:ascii="Times New Roman" w:hAnsi="Times New Roman" w:cs="Times New Roman"/>
          <w:sz w:val="28"/>
          <w:szCs w:val="28"/>
          <w:lang w:val="en-US"/>
        </w:rPr>
        <w:t xml:space="preserve">of </w:t>
      </w:r>
      <w:r w:rsidR="00AD2E5E" w:rsidRPr="00AD2E5E">
        <w:rPr>
          <w:rFonts w:ascii="Times New Roman" w:hAnsi="Times New Roman" w:cs="Times New Roman"/>
          <w:sz w:val="28"/>
          <w:szCs w:val="28"/>
          <w:lang w:val="en-US"/>
        </w:rPr>
        <w:t>non-economic specialties</w:t>
      </w:r>
      <w:r w:rsidR="00AD2E5E" w:rsidRPr="00C936D4">
        <w:rPr>
          <w:sz w:val="28"/>
          <w:szCs w:val="28"/>
          <w:lang w:val="en-US"/>
        </w:rPr>
        <w:t>.</w:t>
      </w:r>
      <w:r w:rsidR="00AD2E5E">
        <w:rPr>
          <w:rFonts w:ascii="Times New Roman" w:eastAsia="Times New Roman" w:hAnsi="Times New Roman" w:cs="Times New Roman"/>
          <w:color w:val="1C1C1C"/>
          <w:sz w:val="28"/>
          <w:szCs w:val="28"/>
          <w:lang w:val="en-US" w:eastAsia="ru-RU"/>
        </w:rPr>
        <w:t xml:space="preserve"> </w:t>
      </w:r>
      <w:r w:rsidR="005F295D" w:rsidRPr="005F295D">
        <w:rPr>
          <w:rFonts w:ascii="Times New Roman" w:eastAsia="Times New Roman" w:hAnsi="Times New Roman" w:cs="Times New Roman"/>
          <w:color w:val="1C1C1C"/>
          <w:sz w:val="28"/>
          <w:szCs w:val="28"/>
          <w:lang w:val="en-US" w:eastAsia="ru-RU"/>
        </w:rPr>
        <w:t xml:space="preserve"> - Shymkent: </w:t>
      </w:r>
      <w:r>
        <w:rPr>
          <w:rFonts w:ascii="Times New Roman" w:eastAsia="Times New Roman" w:hAnsi="Times New Roman" w:cs="Times New Roman"/>
          <w:color w:val="1C1C1C"/>
          <w:sz w:val="28"/>
          <w:szCs w:val="28"/>
          <w:lang w:val="en-US" w:eastAsia="ru-RU"/>
        </w:rPr>
        <w:t>M. Auezov</w:t>
      </w:r>
      <w:r w:rsidRPr="005F295D">
        <w:rPr>
          <w:rFonts w:ascii="Times New Roman" w:eastAsia="Times New Roman" w:hAnsi="Times New Roman" w:cs="Times New Roman"/>
          <w:color w:val="1C1C1C"/>
          <w:sz w:val="28"/>
          <w:szCs w:val="28"/>
          <w:lang w:val="en-US" w:eastAsia="ru-RU"/>
        </w:rPr>
        <w:t xml:space="preserve"> </w:t>
      </w:r>
      <w:r w:rsidR="005F295D" w:rsidRPr="005F295D">
        <w:rPr>
          <w:rFonts w:ascii="Times New Roman" w:eastAsia="Times New Roman" w:hAnsi="Times New Roman" w:cs="Times New Roman"/>
          <w:color w:val="1C1C1C"/>
          <w:sz w:val="28"/>
          <w:szCs w:val="28"/>
          <w:lang w:val="en-US" w:eastAsia="ru-RU"/>
        </w:rPr>
        <w:t>South</w:t>
      </w:r>
      <w:r>
        <w:rPr>
          <w:rFonts w:ascii="Times New Roman" w:eastAsia="Times New Roman" w:hAnsi="Times New Roman" w:cs="Times New Roman"/>
          <w:color w:val="1C1C1C"/>
          <w:sz w:val="28"/>
          <w:szCs w:val="28"/>
          <w:lang w:val="en-US" w:eastAsia="ru-RU"/>
        </w:rPr>
        <w:t xml:space="preserve"> Kazakhstan State University</w:t>
      </w:r>
      <w:r w:rsidR="006F188E">
        <w:rPr>
          <w:rFonts w:ascii="Times New Roman" w:eastAsia="Times New Roman" w:hAnsi="Times New Roman" w:cs="Times New Roman"/>
          <w:color w:val="1C1C1C"/>
          <w:sz w:val="28"/>
          <w:szCs w:val="28"/>
          <w:lang w:val="en-US" w:eastAsia="ru-RU"/>
        </w:rPr>
        <w:t>, 2020 .- </w:t>
      </w:r>
      <w:r w:rsidR="007172F6" w:rsidRPr="007172F6">
        <w:rPr>
          <w:rFonts w:ascii="Times New Roman" w:eastAsia="Times New Roman" w:hAnsi="Times New Roman" w:cs="Times New Roman"/>
          <w:sz w:val="28"/>
          <w:szCs w:val="28"/>
          <w:lang w:val="en-US" w:eastAsia="ru-RU"/>
        </w:rPr>
        <w:t>188</w:t>
      </w:r>
      <w:r w:rsidR="00AD2E5E" w:rsidRPr="007172F6">
        <w:rPr>
          <w:rFonts w:ascii="Times New Roman" w:eastAsia="Times New Roman" w:hAnsi="Times New Roman" w:cs="Times New Roman"/>
          <w:sz w:val="28"/>
          <w:szCs w:val="28"/>
          <w:lang w:val="en-US" w:eastAsia="ru-RU"/>
        </w:rPr>
        <w:t>p</w:t>
      </w:r>
      <w:r w:rsidR="005F295D" w:rsidRPr="007172F6">
        <w:rPr>
          <w:rFonts w:ascii="Times New Roman" w:eastAsia="Times New Roman" w:hAnsi="Times New Roman" w:cs="Times New Roman"/>
          <w:sz w:val="28"/>
          <w:szCs w:val="28"/>
          <w:lang w:val="en-US" w:eastAsia="ru-RU"/>
        </w:rPr>
        <w:t>.</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ind w:firstLine="56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The course of lectures contains all the main sections of the discipline " Entrepreneurship ". It includes a basic course on doing business, helps to master the primary practical skills for creating your own business. It is intended primarily for students of non-economic specialties, as well as undergraduates, teachers of economic disciplines and all others who are interested in knowledge and skills of entrepreneuri</w:t>
      </w:r>
      <w:r w:rsidR="007044B9">
        <w:rPr>
          <w:rFonts w:ascii="Times New Roman" w:eastAsia="Times New Roman" w:hAnsi="Times New Roman" w:cs="Times New Roman"/>
          <w:color w:val="1C1C1C"/>
          <w:sz w:val="28"/>
          <w:szCs w:val="28"/>
          <w:lang w:val="en-US" w:eastAsia="ru-RU"/>
        </w:rPr>
        <w:t>al activity in the modern world</w:t>
      </w:r>
      <w:r w:rsidRPr="005F295D">
        <w:rPr>
          <w:rFonts w:ascii="Times New Roman" w:eastAsia="Times New Roman" w:hAnsi="Times New Roman" w:cs="Times New Roman"/>
          <w:color w:val="1C1C1C"/>
          <w:sz w:val="28"/>
          <w:szCs w:val="28"/>
          <w:lang w:val="en-US" w:eastAsia="ru-RU"/>
        </w:rPr>
        <w:t>.</w:t>
      </w:r>
    </w:p>
    <w:p w:rsidR="005F295D" w:rsidRPr="005F295D" w:rsidRDefault="005F295D" w:rsidP="005F295D">
      <w:pPr>
        <w:spacing w:after="0" w:line="240" w:lineRule="auto"/>
        <w:ind w:firstLine="56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ind w:firstLine="56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xml:space="preserve">The lecture course is intended for </w:t>
      </w:r>
      <w:r w:rsidR="00AD2E5E" w:rsidRPr="00AD2E5E">
        <w:rPr>
          <w:rFonts w:ascii="Times New Roman" w:hAnsi="Times New Roman" w:cs="Times New Roman"/>
          <w:sz w:val="28"/>
          <w:szCs w:val="28"/>
          <w:lang w:val="en-US"/>
        </w:rPr>
        <w:t xml:space="preserve">all students’ </w:t>
      </w:r>
      <w:r w:rsidR="00AD2E5E">
        <w:rPr>
          <w:rFonts w:ascii="Times New Roman" w:hAnsi="Times New Roman" w:cs="Times New Roman"/>
          <w:sz w:val="28"/>
          <w:szCs w:val="28"/>
          <w:lang w:val="en-US"/>
        </w:rPr>
        <w:t xml:space="preserve">of </w:t>
      </w:r>
      <w:r w:rsidR="00AD2E5E" w:rsidRPr="00AD2E5E">
        <w:rPr>
          <w:rFonts w:ascii="Times New Roman" w:hAnsi="Times New Roman" w:cs="Times New Roman"/>
          <w:sz w:val="28"/>
          <w:szCs w:val="28"/>
          <w:lang w:val="en-US"/>
        </w:rPr>
        <w:t>non-economic</w:t>
      </w:r>
      <w:r w:rsidR="00AD2E5E" w:rsidRPr="00C936D4">
        <w:rPr>
          <w:sz w:val="28"/>
          <w:szCs w:val="28"/>
          <w:lang w:val="en-US"/>
        </w:rPr>
        <w:t xml:space="preserve"> </w:t>
      </w:r>
      <w:r w:rsidR="00AD2E5E" w:rsidRPr="00AD2E5E">
        <w:rPr>
          <w:rFonts w:ascii="Times New Roman" w:hAnsi="Times New Roman" w:cs="Times New Roman"/>
          <w:sz w:val="28"/>
          <w:szCs w:val="28"/>
          <w:lang w:val="en-US"/>
        </w:rPr>
        <w:t xml:space="preserve">specialties.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Reviewers:</w:t>
      </w:r>
    </w:p>
    <w:tbl>
      <w:tblPr>
        <w:tblW w:w="0" w:type="auto"/>
        <w:tblLook w:val="04A0"/>
      </w:tblPr>
      <w:tblGrid>
        <w:gridCol w:w="2187"/>
        <w:gridCol w:w="7384"/>
      </w:tblGrid>
      <w:tr w:rsidR="002A244E" w:rsidRPr="00113069" w:rsidTr="002A244E">
        <w:tc>
          <w:tcPr>
            <w:tcW w:w="2235" w:type="dxa"/>
          </w:tcPr>
          <w:p w:rsidR="002A244E" w:rsidRPr="002A244E" w:rsidRDefault="002A244E" w:rsidP="000C1FA0">
            <w:pPr>
              <w:spacing w:line="240" w:lineRule="auto"/>
              <w:jc w:val="both"/>
              <w:rPr>
                <w:rFonts w:ascii="Times New Roman" w:hAnsi="Times New Roman" w:cs="Times New Roman"/>
                <w:sz w:val="28"/>
                <w:szCs w:val="28"/>
                <w:lang w:val="en-US"/>
              </w:rPr>
            </w:pPr>
            <w:r w:rsidRPr="002A244E">
              <w:rPr>
                <w:rFonts w:ascii="Times New Roman" w:hAnsi="Times New Roman" w:cs="Times New Roman"/>
                <w:sz w:val="28"/>
                <w:szCs w:val="28"/>
                <w:lang w:val="en-US"/>
              </w:rPr>
              <w:t>Kydyrova ZH.</w:t>
            </w:r>
          </w:p>
        </w:tc>
        <w:tc>
          <w:tcPr>
            <w:tcW w:w="7845" w:type="dxa"/>
          </w:tcPr>
          <w:p w:rsidR="002A244E" w:rsidRPr="002A244E" w:rsidRDefault="002A244E" w:rsidP="000C1FA0">
            <w:pPr>
              <w:spacing w:line="240" w:lineRule="auto"/>
              <w:jc w:val="both"/>
              <w:rPr>
                <w:rFonts w:ascii="Times New Roman" w:hAnsi="Times New Roman" w:cs="Times New Roman"/>
                <w:sz w:val="28"/>
                <w:szCs w:val="28"/>
                <w:lang w:val="en-US"/>
              </w:rPr>
            </w:pPr>
            <w:r w:rsidRPr="002A244E">
              <w:rPr>
                <w:rFonts w:ascii="Times New Roman" w:hAnsi="Times New Roman" w:cs="Times New Roman"/>
                <w:sz w:val="28"/>
                <w:szCs w:val="28"/>
                <w:lang w:val="en-US"/>
              </w:rPr>
              <w:t xml:space="preserve">- Ph.D., associate professor of department "Management and maketing" </w:t>
            </w:r>
            <w:r w:rsidRPr="00C641D1">
              <w:rPr>
                <w:rStyle w:val="hps"/>
                <w:rFonts w:ascii="Times New Roman" w:hAnsi="Times New Roman" w:cs="Times New Roman"/>
                <w:sz w:val="28"/>
                <w:szCs w:val="28"/>
                <w:lang w:val="en-US"/>
              </w:rPr>
              <w:t>M. Auezov</w:t>
            </w:r>
            <w:r>
              <w:rPr>
                <w:rFonts w:ascii="Times New Roman" w:hAnsi="Times New Roman" w:cs="Times New Roman"/>
                <w:sz w:val="28"/>
                <w:szCs w:val="28"/>
                <w:lang w:val="en-US"/>
              </w:rPr>
              <w:t xml:space="preserve"> S</w:t>
            </w:r>
            <w:r w:rsidRPr="002A244E">
              <w:rPr>
                <w:rFonts w:ascii="Times New Roman" w:hAnsi="Times New Roman" w:cs="Times New Roman"/>
                <w:sz w:val="28"/>
                <w:szCs w:val="28"/>
                <w:lang w:val="en-US"/>
              </w:rPr>
              <w:t>K</w:t>
            </w:r>
            <w:r>
              <w:rPr>
                <w:rFonts w:ascii="Times New Roman" w:hAnsi="Times New Roman" w:cs="Times New Roman"/>
                <w:sz w:val="28"/>
                <w:szCs w:val="28"/>
                <w:lang w:val="en-US"/>
              </w:rPr>
              <w:t>S</w:t>
            </w:r>
            <w:r w:rsidRPr="002A244E">
              <w:rPr>
                <w:rFonts w:ascii="Times New Roman" w:hAnsi="Times New Roman" w:cs="Times New Roman"/>
                <w:sz w:val="28"/>
                <w:szCs w:val="28"/>
                <w:lang w:val="en-US"/>
              </w:rPr>
              <w:t xml:space="preserve">U </w:t>
            </w:r>
          </w:p>
        </w:tc>
      </w:tr>
      <w:tr w:rsidR="002A244E" w:rsidRPr="00113069" w:rsidTr="002A244E">
        <w:tc>
          <w:tcPr>
            <w:tcW w:w="2235" w:type="dxa"/>
          </w:tcPr>
          <w:p w:rsidR="002A244E" w:rsidRPr="0045050D" w:rsidRDefault="002A244E" w:rsidP="00916022">
            <w:pPr>
              <w:jc w:val="both"/>
              <w:rPr>
                <w:rFonts w:ascii="Times New Roman" w:hAnsi="Times New Roman" w:cs="Times New Roman"/>
                <w:sz w:val="28"/>
                <w:szCs w:val="28"/>
                <w:lang w:val="en-US"/>
              </w:rPr>
            </w:pPr>
            <w:r w:rsidRPr="002A244E">
              <w:rPr>
                <w:rFonts w:ascii="Times New Roman" w:hAnsi="Times New Roman" w:cs="Times New Roman"/>
                <w:color w:val="000000"/>
                <w:sz w:val="28"/>
                <w:szCs w:val="28"/>
                <w:lang w:val="en-US"/>
              </w:rPr>
              <w:t xml:space="preserve">Erkebalaeva </w:t>
            </w:r>
            <w:r w:rsidR="00916022">
              <w:rPr>
                <w:rFonts w:ascii="Times New Roman" w:hAnsi="Times New Roman" w:cs="Times New Roman"/>
                <w:color w:val="000000"/>
                <w:sz w:val="28"/>
                <w:szCs w:val="28"/>
                <w:lang w:val="en-US"/>
              </w:rPr>
              <w:t>V</w:t>
            </w:r>
            <w:r w:rsidRPr="002A244E">
              <w:rPr>
                <w:rFonts w:ascii="Times New Roman" w:hAnsi="Times New Roman" w:cs="Times New Roman"/>
                <w:color w:val="000000"/>
                <w:sz w:val="28"/>
                <w:szCs w:val="28"/>
                <w:lang w:val="en-US"/>
              </w:rPr>
              <w:t>.</w:t>
            </w:r>
            <w:r w:rsidR="0045050D">
              <w:rPr>
                <w:rFonts w:ascii="Times New Roman" w:hAnsi="Times New Roman" w:cs="Times New Roman"/>
                <w:color w:val="000000"/>
                <w:sz w:val="28"/>
                <w:szCs w:val="28"/>
                <w:lang w:val="en-US"/>
              </w:rPr>
              <w:t>Z.</w:t>
            </w:r>
          </w:p>
        </w:tc>
        <w:tc>
          <w:tcPr>
            <w:tcW w:w="7845" w:type="dxa"/>
          </w:tcPr>
          <w:p w:rsidR="002A244E" w:rsidRPr="002A244E" w:rsidRDefault="002A244E" w:rsidP="002A244E">
            <w:pPr>
              <w:rPr>
                <w:rFonts w:ascii="Times New Roman" w:hAnsi="Times New Roman" w:cs="Times New Roman"/>
                <w:color w:val="000000"/>
                <w:sz w:val="28"/>
                <w:szCs w:val="28"/>
                <w:lang w:val="en-US"/>
              </w:rPr>
            </w:pPr>
            <w:r w:rsidRPr="002A244E">
              <w:rPr>
                <w:rFonts w:ascii="Times New Roman" w:hAnsi="Times New Roman" w:cs="Times New Roman"/>
                <w:color w:val="000000"/>
                <w:sz w:val="28"/>
                <w:szCs w:val="28"/>
                <w:lang w:val="en-US"/>
              </w:rPr>
              <w:t xml:space="preserve">-  </w:t>
            </w:r>
            <w:r w:rsidRPr="002A244E">
              <w:rPr>
                <w:rFonts w:ascii="Times New Roman" w:hAnsi="Times New Roman" w:cs="Times New Roman"/>
                <w:sz w:val="28"/>
                <w:szCs w:val="28"/>
                <w:lang w:val="en-US"/>
              </w:rPr>
              <w:t>Ph.D., associate professor of</w:t>
            </w:r>
            <w:r w:rsidRPr="002A244E">
              <w:rPr>
                <w:rFonts w:ascii="Times New Roman" w:hAnsi="Times New Roman" w:cs="Times New Roman"/>
                <w:color w:val="000000"/>
                <w:sz w:val="28"/>
                <w:szCs w:val="28"/>
                <w:lang w:val="en-US"/>
              </w:rPr>
              <w:t xml:space="preserve"> M.Saparbae</w:t>
            </w:r>
            <w:r>
              <w:rPr>
                <w:rFonts w:ascii="Times New Roman" w:hAnsi="Times New Roman" w:cs="Times New Roman"/>
                <w:color w:val="000000"/>
                <w:sz w:val="28"/>
                <w:szCs w:val="28"/>
                <w:lang w:val="en-US"/>
              </w:rPr>
              <w:t>v</w:t>
            </w:r>
            <w:r w:rsidRPr="002A244E">
              <w:rPr>
                <w:rFonts w:ascii="Times New Roman" w:hAnsi="Times New Roman" w:cs="Times New Roman"/>
                <w:color w:val="000000"/>
                <w:sz w:val="28"/>
                <w:szCs w:val="28"/>
                <w:lang w:val="en-US"/>
              </w:rPr>
              <w:t xml:space="preserve"> SKHI </w:t>
            </w:r>
          </w:p>
        </w:tc>
      </w:tr>
    </w:tbl>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ind w:firstLine="57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xml:space="preserve">The course of lectures is recommended </w:t>
      </w:r>
      <w:r w:rsidR="00086A78">
        <w:rPr>
          <w:rFonts w:ascii="Times New Roman CYR" w:hAnsi="Times New Roman CYR" w:cs="Times New Roman CYR"/>
          <w:color w:val="1C1C1C"/>
          <w:sz w:val="28"/>
          <w:szCs w:val="28"/>
          <w:lang w:val="en-US"/>
        </w:rPr>
        <w:t xml:space="preserve">to the edition by Educational-methodical advice </w:t>
      </w:r>
      <w:r w:rsidRPr="005F295D">
        <w:rPr>
          <w:rFonts w:ascii="Times New Roman" w:eastAsia="Times New Roman" w:hAnsi="Times New Roman" w:cs="Times New Roman"/>
          <w:color w:val="1C1C1C"/>
          <w:sz w:val="28"/>
          <w:szCs w:val="28"/>
          <w:lang w:val="en-US" w:eastAsia="ru-RU"/>
        </w:rPr>
        <w:t>of</w:t>
      </w:r>
      <w:r w:rsidR="007044B9">
        <w:rPr>
          <w:rFonts w:ascii="Times New Roman" w:eastAsia="Times New Roman" w:hAnsi="Times New Roman" w:cs="Times New Roman"/>
          <w:color w:val="1C1C1C"/>
          <w:sz w:val="28"/>
          <w:szCs w:val="28"/>
          <w:lang w:val="en-US" w:eastAsia="ru-RU"/>
        </w:rPr>
        <w:t xml:space="preserve"> </w:t>
      </w:r>
      <w:r w:rsidR="007044B9" w:rsidRPr="005F295D">
        <w:rPr>
          <w:rFonts w:ascii="Times New Roman" w:eastAsia="Times New Roman" w:hAnsi="Times New Roman" w:cs="Times New Roman"/>
          <w:color w:val="1C1C1C"/>
          <w:sz w:val="28"/>
          <w:szCs w:val="28"/>
          <w:lang w:val="en-US" w:eastAsia="ru-RU"/>
        </w:rPr>
        <w:t xml:space="preserve">M.Auezov </w:t>
      </w:r>
      <w:r w:rsidRPr="005F295D">
        <w:rPr>
          <w:rFonts w:ascii="Times New Roman" w:eastAsia="Times New Roman" w:hAnsi="Times New Roman" w:cs="Times New Roman"/>
          <w:color w:val="1C1C1C"/>
          <w:sz w:val="28"/>
          <w:szCs w:val="28"/>
          <w:lang w:val="en-US" w:eastAsia="ru-RU"/>
        </w:rPr>
        <w:t>SKSU, protocol </w:t>
      </w:r>
      <w:r w:rsidR="00CF4D63" w:rsidRPr="00CF4D63">
        <w:rPr>
          <w:rFonts w:ascii="Times New Roman" w:hAnsi="Times New Roman" w:cs="Times New Roman"/>
          <w:sz w:val="28"/>
          <w:szCs w:val="28"/>
          <w:lang w:val="en-US" w:eastAsia="ko-KR"/>
        </w:rPr>
        <w:t>№</w:t>
      </w:r>
      <w:r w:rsidR="007044B9" w:rsidRPr="00CF4D63">
        <w:rPr>
          <w:rFonts w:ascii="Times New Roman" w:eastAsia="Times New Roman" w:hAnsi="Times New Roman" w:cs="Times New Roman"/>
          <w:color w:val="000000"/>
          <w:sz w:val="28"/>
          <w:szCs w:val="28"/>
          <w:lang w:val="en-US" w:eastAsia="ru-RU"/>
        </w:rPr>
        <w:t> </w:t>
      </w:r>
      <w:r w:rsidR="00086A78" w:rsidRPr="005F295D">
        <w:rPr>
          <w:rFonts w:ascii="Times New Roman" w:eastAsia="Times New Roman" w:hAnsi="Times New Roman" w:cs="Times New Roman"/>
          <w:color w:val="000000"/>
          <w:sz w:val="28"/>
          <w:szCs w:val="28"/>
          <w:lang w:val="en-US" w:eastAsia="ru-RU"/>
        </w:rPr>
        <w:t>of</w:t>
      </w:r>
      <w:r w:rsidR="00086A78" w:rsidRPr="005F295D">
        <w:rPr>
          <w:rFonts w:ascii="Times New Roman" w:eastAsia="Times New Roman" w:hAnsi="Times New Roman" w:cs="Times New Roman"/>
          <w:color w:val="000000"/>
          <w:sz w:val="28"/>
          <w:szCs w:val="28"/>
          <w:u w:val="single"/>
          <w:lang w:val="en-US" w:eastAsia="ru-RU"/>
        </w:rPr>
        <w:t>             </w:t>
      </w:r>
      <w:r w:rsidR="00086A78">
        <w:rPr>
          <w:rFonts w:ascii="Times New Roman" w:eastAsia="Times New Roman" w:hAnsi="Times New Roman" w:cs="Times New Roman"/>
          <w:color w:val="000000"/>
          <w:sz w:val="28"/>
          <w:szCs w:val="28"/>
          <w:lang w:val="en-US" w:eastAsia="ru-RU"/>
        </w:rPr>
        <w:t xml:space="preserve"> </w:t>
      </w:r>
      <w:r w:rsidR="007044B9">
        <w:rPr>
          <w:rFonts w:ascii="Times New Roman" w:eastAsia="Times New Roman" w:hAnsi="Times New Roman" w:cs="Times New Roman"/>
          <w:color w:val="000000"/>
          <w:sz w:val="28"/>
          <w:szCs w:val="28"/>
          <w:lang w:val="en-US" w:eastAsia="ru-RU"/>
        </w:rPr>
        <w:t>from "__" </w:t>
      </w:r>
      <w:r w:rsidR="00086A78">
        <w:rPr>
          <w:rFonts w:ascii="Times New Roman" w:eastAsia="Times New Roman" w:hAnsi="Times New Roman" w:cs="Times New Roman"/>
          <w:color w:val="000000"/>
          <w:sz w:val="28"/>
          <w:szCs w:val="28"/>
          <w:lang w:val="en-US" w:eastAsia="ru-RU"/>
        </w:rPr>
        <w:t>___</w:t>
      </w:r>
      <w:r w:rsidR="007044B9">
        <w:rPr>
          <w:rFonts w:ascii="Times New Roman" w:eastAsia="Times New Roman" w:hAnsi="Times New Roman" w:cs="Times New Roman"/>
          <w:color w:val="000000"/>
          <w:sz w:val="28"/>
          <w:szCs w:val="28"/>
          <w:lang w:val="en-US" w:eastAsia="ru-RU"/>
        </w:rPr>
        <w:t>20</w:t>
      </w:r>
      <w:r w:rsidRPr="005F295D">
        <w:rPr>
          <w:rFonts w:ascii="Times New Roman" w:eastAsia="Times New Roman" w:hAnsi="Times New Roman" w:cs="Times New Roman"/>
          <w:color w:val="000000"/>
          <w:sz w:val="28"/>
          <w:szCs w:val="28"/>
          <w:lang w:val="en-US" w:eastAsia="ru-RU"/>
        </w:rPr>
        <w:t>20 </w:t>
      </w:r>
      <w:r w:rsidR="00086A78">
        <w:rPr>
          <w:rFonts w:ascii="Times New Roman" w:eastAsia="Times New Roman" w:hAnsi="Times New Roman" w:cs="Times New Roman"/>
          <w:color w:val="000000"/>
          <w:sz w:val="28"/>
          <w:szCs w:val="28"/>
          <w:lang w:val="en-US" w:eastAsia="ru-RU"/>
        </w:rPr>
        <w:t>y.</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xml:space="preserve">© </w:t>
      </w:r>
      <w:r w:rsidR="003253DB">
        <w:rPr>
          <w:rFonts w:ascii="Times New Roman" w:eastAsia="Times New Roman" w:hAnsi="Times New Roman" w:cs="Times New Roman"/>
          <w:color w:val="1C1C1C"/>
          <w:sz w:val="28"/>
          <w:szCs w:val="28"/>
          <w:lang w:val="en-US" w:eastAsia="ru-RU"/>
        </w:rPr>
        <w:t>M. Auezov</w:t>
      </w:r>
      <w:r w:rsidR="003253DB" w:rsidRPr="005F295D">
        <w:rPr>
          <w:rFonts w:ascii="Times New Roman" w:eastAsia="Times New Roman" w:hAnsi="Times New Roman" w:cs="Times New Roman"/>
          <w:color w:val="1C1C1C"/>
          <w:sz w:val="28"/>
          <w:szCs w:val="28"/>
          <w:lang w:val="en-US" w:eastAsia="ru-RU"/>
        </w:rPr>
        <w:t xml:space="preserve"> </w:t>
      </w:r>
      <w:r w:rsidRPr="005F295D">
        <w:rPr>
          <w:rFonts w:ascii="Times New Roman" w:eastAsia="Times New Roman" w:hAnsi="Times New Roman" w:cs="Times New Roman"/>
          <w:color w:val="1C1C1C"/>
          <w:sz w:val="28"/>
          <w:szCs w:val="28"/>
          <w:lang w:val="en-US" w:eastAsia="ru-RU"/>
        </w:rPr>
        <w:t>South Kazakhs</w:t>
      </w:r>
      <w:r w:rsidR="003253DB">
        <w:rPr>
          <w:rFonts w:ascii="Times New Roman" w:eastAsia="Times New Roman" w:hAnsi="Times New Roman" w:cs="Times New Roman"/>
          <w:color w:val="1C1C1C"/>
          <w:sz w:val="28"/>
          <w:szCs w:val="28"/>
          <w:lang w:val="en-US" w:eastAsia="ru-RU"/>
        </w:rPr>
        <w:t xml:space="preserve">tan State University </w:t>
      </w:r>
      <w:r w:rsidRPr="005F295D">
        <w:rPr>
          <w:rFonts w:ascii="Times New Roman" w:eastAsia="Times New Roman" w:hAnsi="Times New Roman" w:cs="Times New Roman"/>
          <w:color w:val="1C1C1C"/>
          <w:sz w:val="28"/>
          <w:szCs w:val="28"/>
          <w:lang w:val="en-US" w:eastAsia="ru-RU"/>
        </w:rPr>
        <w:t> </w:t>
      </w:r>
    </w:p>
    <w:p w:rsidR="005F295D" w:rsidRPr="00A5471D" w:rsidRDefault="005F295D" w:rsidP="005F295D">
      <w:pPr>
        <w:spacing w:after="0" w:line="240" w:lineRule="auto"/>
        <w:jc w:val="center"/>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FE35BB" w:rsidRPr="00A5471D" w:rsidRDefault="00FE35BB" w:rsidP="005F295D">
      <w:pPr>
        <w:spacing w:after="0" w:line="240" w:lineRule="auto"/>
        <w:jc w:val="center"/>
        <w:rPr>
          <w:rFonts w:ascii="Times New Roman" w:eastAsia="Times New Roman" w:hAnsi="Times New Roman" w:cs="Times New Roman"/>
          <w:color w:val="000000"/>
          <w:sz w:val="27"/>
          <w:szCs w:val="27"/>
          <w:lang w:val="en-US" w:eastAsia="ru-RU"/>
        </w:rPr>
      </w:pPr>
    </w:p>
    <w:p w:rsidR="00113069" w:rsidRDefault="00113069" w:rsidP="005F295D">
      <w:pPr>
        <w:spacing w:after="0" w:line="240" w:lineRule="auto"/>
        <w:jc w:val="center"/>
        <w:rPr>
          <w:rFonts w:ascii="Times New Roman" w:eastAsia="Times New Roman" w:hAnsi="Times New Roman" w:cs="Times New Roman"/>
          <w:b/>
          <w:bCs/>
          <w:color w:val="000000"/>
          <w:sz w:val="28"/>
          <w:szCs w:val="28"/>
          <w:lang w:eastAsia="ru-RU"/>
        </w:rPr>
      </w:pPr>
    </w:p>
    <w:p w:rsidR="00113069" w:rsidRDefault="00113069" w:rsidP="005F295D">
      <w:pPr>
        <w:spacing w:after="0" w:line="240" w:lineRule="auto"/>
        <w:jc w:val="center"/>
        <w:rPr>
          <w:rFonts w:ascii="Times New Roman" w:eastAsia="Times New Roman" w:hAnsi="Times New Roman" w:cs="Times New Roman"/>
          <w:b/>
          <w:bCs/>
          <w:color w:val="000000"/>
          <w:sz w:val="28"/>
          <w:szCs w:val="28"/>
          <w:lang w:eastAsia="ru-RU"/>
        </w:rPr>
      </w:pPr>
    </w:p>
    <w:p w:rsidR="005F295D" w:rsidRPr="00086A78"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8"/>
          <w:szCs w:val="28"/>
          <w:lang w:eastAsia="ru-RU"/>
        </w:rPr>
        <w:lastRenderedPageBreak/>
        <w:t>Content</w:t>
      </w:r>
      <w:r w:rsidR="00086A78">
        <w:rPr>
          <w:rFonts w:ascii="Times New Roman" w:eastAsia="Times New Roman" w:hAnsi="Times New Roman" w:cs="Times New Roman"/>
          <w:b/>
          <w:bCs/>
          <w:color w:val="000000"/>
          <w:sz w:val="28"/>
          <w:szCs w:val="28"/>
          <w:lang w:val="en-US" w:eastAsia="ru-RU"/>
        </w:rPr>
        <w:t>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8"/>
          <w:szCs w:val="28"/>
          <w:lang w:eastAsia="ru-RU"/>
        </w:rPr>
        <w:t> </w:t>
      </w:r>
    </w:p>
    <w:tbl>
      <w:tblPr>
        <w:tblW w:w="0" w:type="auto"/>
        <w:tblCellMar>
          <w:left w:w="0" w:type="dxa"/>
          <w:right w:w="0" w:type="dxa"/>
        </w:tblCellMar>
        <w:tblLook w:val="04A0"/>
      </w:tblPr>
      <w:tblGrid>
        <w:gridCol w:w="8688"/>
        <w:gridCol w:w="775"/>
      </w:tblGrid>
      <w:tr w:rsidR="005F295D" w:rsidRPr="005F295D" w:rsidTr="005F295D">
        <w:tc>
          <w:tcPr>
            <w:tcW w:w="8688" w:type="dxa"/>
            <w:tcMar>
              <w:top w:w="57" w:type="dxa"/>
              <w:left w:w="108" w:type="dxa"/>
              <w:bottom w:w="57" w:type="dxa"/>
              <w:right w:w="108" w:type="dxa"/>
            </w:tcMar>
            <w:hideMark/>
          </w:tcPr>
          <w:p w:rsidR="005F295D" w:rsidRPr="005F295D" w:rsidRDefault="005F295D" w:rsidP="005F295D">
            <w:pPr>
              <w:spacing w:after="0" w:line="240" w:lineRule="auto"/>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8"/>
                <w:szCs w:val="28"/>
                <w:lang w:eastAsia="ru-RU"/>
              </w:rPr>
              <w:t>Introduction</w:t>
            </w:r>
          </w:p>
        </w:tc>
        <w:tc>
          <w:tcPr>
            <w:tcW w:w="775" w:type="dxa"/>
            <w:tcMar>
              <w:top w:w="57" w:type="dxa"/>
              <w:left w:w="108" w:type="dxa"/>
              <w:bottom w:w="57"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8"/>
                <w:szCs w:val="28"/>
                <w:lang w:eastAsia="ru-RU"/>
              </w:rPr>
              <w:t>6</w:t>
            </w:r>
          </w:p>
        </w:tc>
      </w:tr>
      <w:tr w:rsidR="005F295D" w:rsidRPr="005F295D" w:rsidTr="005F295D">
        <w:tc>
          <w:tcPr>
            <w:tcW w:w="8688" w:type="dxa"/>
            <w:tcMar>
              <w:top w:w="57" w:type="dxa"/>
              <w:left w:w="108" w:type="dxa"/>
              <w:bottom w:w="57" w:type="dxa"/>
              <w:right w:w="108" w:type="dxa"/>
            </w:tcMar>
            <w:hideMark/>
          </w:tcPr>
          <w:p w:rsidR="005F295D" w:rsidRPr="007172F6" w:rsidRDefault="005F295D" w:rsidP="005F295D">
            <w:pPr>
              <w:spacing w:after="0" w:line="240" w:lineRule="auto"/>
              <w:jc w:val="both"/>
              <w:rPr>
                <w:rFonts w:ascii="Times New Roman" w:eastAsia="Times New Roman" w:hAnsi="Times New Roman" w:cs="Times New Roman"/>
                <w:sz w:val="24"/>
                <w:szCs w:val="24"/>
                <w:lang w:val="en-US" w:eastAsia="ru-RU"/>
              </w:rPr>
            </w:pPr>
            <w:r w:rsidRPr="007172F6">
              <w:rPr>
                <w:rFonts w:ascii="Times New Roman" w:eastAsia="Times New Roman" w:hAnsi="Times New Roman" w:cs="Times New Roman"/>
                <w:bCs/>
                <w:sz w:val="28"/>
                <w:szCs w:val="28"/>
                <w:lang w:val="en-US" w:eastAsia="ru-RU"/>
              </w:rPr>
              <w:t>Module 1. The Psychology of Entrepreneurial Thinking</w:t>
            </w:r>
          </w:p>
        </w:tc>
        <w:tc>
          <w:tcPr>
            <w:tcW w:w="775" w:type="dxa"/>
            <w:tcMar>
              <w:top w:w="57" w:type="dxa"/>
              <w:left w:w="108" w:type="dxa"/>
              <w:bottom w:w="57"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8"/>
                <w:szCs w:val="28"/>
                <w:lang w:eastAsia="ru-RU"/>
              </w:rPr>
              <w:t>7</w:t>
            </w:r>
          </w:p>
        </w:tc>
      </w:tr>
      <w:tr w:rsidR="005F295D" w:rsidRPr="005F295D" w:rsidTr="005F295D">
        <w:tc>
          <w:tcPr>
            <w:tcW w:w="8688" w:type="dxa"/>
            <w:tcMar>
              <w:top w:w="57" w:type="dxa"/>
              <w:left w:w="108" w:type="dxa"/>
              <w:bottom w:w="57" w:type="dxa"/>
              <w:right w:w="108" w:type="dxa"/>
            </w:tcMar>
            <w:hideMark/>
          </w:tcPr>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val="en-US" w:eastAsia="ru-RU"/>
              </w:rPr>
              <w:t>Theme №1  Entrepreneurship: evolutionary development - revolutionary influence</w:t>
            </w:r>
          </w:p>
        </w:tc>
        <w:tc>
          <w:tcPr>
            <w:tcW w:w="775" w:type="dxa"/>
            <w:tcMar>
              <w:top w:w="57" w:type="dxa"/>
              <w:left w:w="108" w:type="dxa"/>
              <w:bottom w:w="57"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8"/>
                <w:szCs w:val="28"/>
                <w:lang w:eastAsia="ru-RU"/>
              </w:rPr>
              <w:t>7</w:t>
            </w:r>
          </w:p>
        </w:tc>
      </w:tr>
      <w:tr w:rsidR="005F295D" w:rsidRPr="005F295D" w:rsidTr="005F295D">
        <w:tc>
          <w:tcPr>
            <w:tcW w:w="8688" w:type="dxa"/>
            <w:tcMar>
              <w:top w:w="57" w:type="dxa"/>
              <w:left w:w="108" w:type="dxa"/>
              <w:bottom w:w="57" w:type="dxa"/>
              <w:right w:w="108" w:type="dxa"/>
            </w:tcMar>
            <w:hideMark/>
          </w:tcPr>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val="en-US" w:eastAsia="ru-RU"/>
              </w:rPr>
              <w:t>Theme №2 Choosing a business idea and startup</w:t>
            </w:r>
          </w:p>
        </w:tc>
        <w:tc>
          <w:tcPr>
            <w:tcW w:w="775" w:type="dxa"/>
            <w:tcMar>
              <w:top w:w="57" w:type="dxa"/>
              <w:left w:w="108" w:type="dxa"/>
              <w:bottom w:w="57" w:type="dxa"/>
              <w:right w:w="108" w:type="dxa"/>
            </w:tcMar>
            <w:hideMark/>
          </w:tcPr>
          <w:p w:rsidR="005F295D" w:rsidRPr="007172F6" w:rsidRDefault="005F295D" w:rsidP="007172F6">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eastAsia="ru-RU"/>
              </w:rPr>
              <w:t>2</w:t>
            </w:r>
            <w:r w:rsidR="007172F6">
              <w:rPr>
                <w:rFonts w:ascii="Times New Roman" w:eastAsia="Times New Roman" w:hAnsi="Times New Roman" w:cs="Times New Roman"/>
                <w:sz w:val="28"/>
                <w:szCs w:val="28"/>
                <w:lang w:val="en-US" w:eastAsia="ru-RU"/>
              </w:rPr>
              <w:t>1</w:t>
            </w:r>
          </w:p>
        </w:tc>
      </w:tr>
      <w:tr w:rsidR="005F295D" w:rsidRPr="005F295D" w:rsidTr="005F295D">
        <w:tc>
          <w:tcPr>
            <w:tcW w:w="8688" w:type="dxa"/>
            <w:tcMar>
              <w:top w:w="57" w:type="dxa"/>
              <w:left w:w="108" w:type="dxa"/>
              <w:bottom w:w="57" w:type="dxa"/>
              <w:right w:w="108" w:type="dxa"/>
            </w:tcMar>
            <w:hideMark/>
          </w:tcPr>
          <w:p w:rsidR="005F295D" w:rsidRPr="005F295D" w:rsidRDefault="00B43414" w:rsidP="005F295D">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val="en-US" w:eastAsia="ru-RU"/>
              </w:rPr>
              <w:t>Theme</w:t>
            </w:r>
            <w:r w:rsidR="005F295D" w:rsidRPr="005F295D">
              <w:rPr>
                <w:rFonts w:ascii="Times New Roman" w:eastAsia="Times New Roman" w:hAnsi="Times New Roman" w:cs="Times New Roman"/>
                <w:sz w:val="28"/>
                <w:szCs w:val="28"/>
                <w:lang w:val="en-US" w:eastAsia="ru-RU"/>
              </w:rPr>
              <w:t xml:space="preserve"> №3 Business planning</w:t>
            </w:r>
            <w:r w:rsidR="00086A78">
              <w:rPr>
                <w:rFonts w:ascii="Times New Roman" w:eastAsia="Times New Roman" w:hAnsi="Times New Roman" w:cs="Times New Roman"/>
                <w:sz w:val="28"/>
                <w:szCs w:val="28"/>
                <w:lang w:val="en-US" w:eastAsia="ru-RU"/>
              </w:rPr>
              <w:t xml:space="preserve"> in the</w:t>
            </w:r>
            <w:r w:rsidR="005F295D" w:rsidRPr="005F295D">
              <w:rPr>
                <w:rFonts w:ascii="Times New Roman" w:eastAsia="Times New Roman" w:hAnsi="Times New Roman" w:cs="Times New Roman"/>
                <w:sz w:val="28"/>
                <w:szCs w:val="28"/>
                <w:lang w:val="en-US" w:eastAsia="ru-RU"/>
              </w:rPr>
              <w:t xml:space="preserve"> system</w:t>
            </w:r>
            <w:r w:rsidR="00086A78">
              <w:rPr>
                <w:rFonts w:ascii="Times New Roman" w:eastAsia="Times New Roman" w:hAnsi="Times New Roman" w:cs="Times New Roman"/>
                <w:sz w:val="28"/>
                <w:szCs w:val="28"/>
                <w:lang w:val="en-US" w:eastAsia="ru-RU"/>
              </w:rPr>
              <w:t xml:space="preserve"> of</w:t>
            </w:r>
            <w:r w:rsidR="005F295D" w:rsidRPr="005F295D">
              <w:rPr>
                <w:rFonts w:ascii="Times New Roman" w:eastAsia="Times New Roman" w:hAnsi="Times New Roman" w:cs="Times New Roman"/>
                <w:sz w:val="28"/>
                <w:szCs w:val="28"/>
                <w:lang w:val="en-US" w:eastAsia="ru-RU"/>
              </w:rPr>
              <w:t xml:space="preserve"> entre</w:t>
            </w:r>
            <w:r w:rsidR="00086A78">
              <w:rPr>
                <w:rFonts w:ascii="Times New Roman" w:eastAsia="Times New Roman" w:hAnsi="Times New Roman" w:cs="Times New Roman"/>
                <w:sz w:val="28"/>
                <w:szCs w:val="28"/>
                <w:lang w:val="en-US" w:eastAsia="ru-RU"/>
              </w:rPr>
              <w:t>preneurship</w:t>
            </w:r>
          </w:p>
          <w:p w:rsidR="005F295D" w:rsidRPr="00086A78" w:rsidRDefault="005F295D" w:rsidP="005F295D">
            <w:pPr>
              <w:spacing w:after="0" w:line="240" w:lineRule="auto"/>
              <w:rPr>
                <w:rFonts w:ascii="Times New Roman" w:eastAsia="Times New Roman" w:hAnsi="Times New Roman" w:cs="Times New Roman"/>
                <w:sz w:val="24"/>
                <w:szCs w:val="24"/>
                <w:lang w:val="en-US" w:eastAsia="ru-RU"/>
              </w:rPr>
            </w:pPr>
            <w:r w:rsidRPr="00086A78">
              <w:rPr>
                <w:rFonts w:ascii="Times New Roman" w:eastAsia="Times New Roman" w:hAnsi="Times New Roman" w:cs="Times New Roman"/>
                <w:sz w:val="28"/>
                <w:szCs w:val="28"/>
                <w:lang w:val="en-US" w:eastAsia="ru-RU"/>
              </w:rPr>
              <w:t>activities</w:t>
            </w:r>
          </w:p>
        </w:tc>
        <w:tc>
          <w:tcPr>
            <w:tcW w:w="775" w:type="dxa"/>
            <w:tcMar>
              <w:top w:w="57" w:type="dxa"/>
              <w:left w:w="108" w:type="dxa"/>
              <w:bottom w:w="57" w:type="dxa"/>
              <w:right w:w="108" w:type="dxa"/>
            </w:tcMar>
            <w:hideMark/>
          </w:tcPr>
          <w:p w:rsidR="005F295D" w:rsidRPr="007172F6" w:rsidRDefault="005F295D" w:rsidP="007172F6">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eastAsia="ru-RU"/>
              </w:rPr>
              <w:t>3</w:t>
            </w:r>
            <w:r w:rsidR="007172F6">
              <w:rPr>
                <w:rFonts w:ascii="Times New Roman" w:eastAsia="Times New Roman" w:hAnsi="Times New Roman" w:cs="Times New Roman"/>
                <w:sz w:val="28"/>
                <w:szCs w:val="28"/>
                <w:lang w:val="en-US" w:eastAsia="ru-RU"/>
              </w:rPr>
              <w:t>0</w:t>
            </w:r>
          </w:p>
        </w:tc>
      </w:tr>
      <w:tr w:rsidR="005F295D" w:rsidRPr="005F295D" w:rsidTr="005F295D">
        <w:tc>
          <w:tcPr>
            <w:tcW w:w="8688" w:type="dxa"/>
            <w:tcMar>
              <w:top w:w="57" w:type="dxa"/>
              <w:left w:w="108" w:type="dxa"/>
              <w:bottom w:w="57" w:type="dxa"/>
              <w:right w:w="108" w:type="dxa"/>
            </w:tcMar>
            <w:hideMark/>
          </w:tcPr>
          <w:p w:rsidR="005F295D" w:rsidRPr="005F295D" w:rsidRDefault="00B43414" w:rsidP="005F295D">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val="en-US" w:eastAsia="ru-RU"/>
              </w:rPr>
              <w:t>Theme №</w:t>
            </w:r>
            <w:r w:rsidR="005F295D" w:rsidRPr="005F295D">
              <w:rPr>
                <w:rFonts w:ascii="Times New Roman" w:eastAsia="Times New Roman" w:hAnsi="Times New Roman" w:cs="Times New Roman"/>
                <w:sz w:val="28"/>
                <w:szCs w:val="28"/>
                <w:lang w:val="en-US" w:eastAsia="ru-RU"/>
              </w:rPr>
              <w:t>4 Startup in marketing activities</w:t>
            </w:r>
          </w:p>
        </w:tc>
        <w:tc>
          <w:tcPr>
            <w:tcW w:w="775" w:type="dxa"/>
            <w:tcMar>
              <w:top w:w="57" w:type="dxa"/>
              <w:left w:w="108" w:type="dxa"/>
              <w:bottom w:w="57" w:type="dxa"/>
              <w:right w:w="108" w:type="dxa"/>
            </w:tcMar>
            <w:hideMark/>
          </w:tcPr>
          <w:p w:rsidR="005F295D" w:rsidRPr="007172F6" w:rsidRDefault="007172F6" w:rsidP="005F295D">
            <w:pPr>
              <w:spacing w:after="0" w:line="240" w:lineRule="auto"/>
              <w:jc w:val="center"/>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46</w:t>
            </w:r>
          </w:p>
        </w:tc>
      </w:tr>
      <w:tr w:rsidR="005F295D" w:rsidRPr="005F295D" w:rsidTr="005F295D">
        <w:tc>
          <w:tcPr>
            <w:tcW w:w="8688" w:type="dxa"/>
            <w:tcMar>
              <w:top w:w="57" w:type="dxa"/>
              <w:left w:w="108" w:type="dxa"/>
              <w:bottom w:w="57" w:type="dxa"/>
              <w:right w:w="108" w:type="dxa"/>
            </w:tcMar>
            <w:hideMark/>
          </w:tcPr>
          <w:p w:rsidR="005F295D" w:rsidRPr="005F295D" w:rsidRDefault="00B43414" w:rsidP="00B43414">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val="en-US" w:eastAsia="ru-RU"/>
              </w:rPr>
              <w:t>Theme №</w:t>
            </w:r>
            <w:r w:rsidR="005F295D" w:rsidRPr="005F295D">
              <w:rPr>
                <w:rFonts w:ascii="Times New Roman" w:eastAsia="Times New Roman" w:hAnsi="Times New Roman" w:cs="Times New Roman"/>
                <w:sz w:val="28"/>
                <w:szCs w:val="28"/>
                <w:lang w:val="en-US" w:eastAsia="ru-RU"/>
              </w:rPr>
              <w:t xml:space="preserve"> 5 SMM - Social Media Marketing and </w:t>
            </w:r>
            <w:r>
              <w:rPr>
                <w:rFonts w:ascii="Times New Roman" w:eastAsia="Times New Roman" w:hAnsi="Times New Roman" w:cs="Times New Roman"/>
                <w:sz w:val="28"/>
                <w:szCs w:val="28"/>
                <w:lang w:val="en-US" w:eastAsia="ru-RU"/>
              </w:rPr>
              <w:t>i</w:t>
            </w:r>
            <w:r w:rsidR="005F295D" w:rsidRPr="005F295D">
              <w:rPr>
                <w:rFonts w:ascii="Times New Roman" w:eastAsia="Times New Roman" w:hAnsi="Times New Roman" w:cs="Times New Roman"/>
                <w:sz w:val="28"/>
                <w:szCs w:val="28"/>
                <w:lang w:val="en-US" w:eastAsia="ru-RU"/>
              </w:rPr>
              <w:t xml:space="preserve">ts </w:t>
            </w:r>
            <w:r>
              <w:rPr>
                <w:rFonts w:ascii="Times New Roman" w:eastAsia="Times New Roman" w:hAnsi="Times New Roman" w:cs="Times New Roman"/>
                <w:sz w:val="28"/>
                <w:szCs w:val="28"/>
                <w:lang w:val="en-US" w:eastAsia="ru-RU"/>
              </w:rPr>
              <w:t>need</w:t>
            </w:r>
          </w:p>
        </w:tc>
        <w:tc>
          <w:tcPr>
            <w:tcW w:w="775" w:type="dxa"/>
            <w:tcMar>
              <w:top w:w="57" w:type="dxa"/>
              <w:left w:w="108" w:type="dxa"/>
              <w:bottom w:w="57" w:type="dxa"/>
              <w:right w:w="108" w:type="dxa"/>
            </w:tcMar>
            <w:hideMark/>
          </w:tcPr>
          <w:p w:rsidR="005F295D" w:rsidRPr="007172F6" w:rsidRDefault="007172F6" w:rsidP="005F295D">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8"/>
                <w:szCs w:val="28"/>
                <w:lang w:val="en-US" w:eastAsia="ru-RU"/>
              </w:rPr>
              <w:t>66</w:t>
            </w:r>
          </w:p>
        </w:tc>
      </w:tr>
      <w:tr w:rsidR="005F295D" w:rsidRPr="005F295D" w:rsidTr="005F295D">
        <w:tc>
          <w:tcPr>
            <w:tcW w:w="8688" w:type="dxa"/>
            <w:tcMar>
              <w:top w:w="57" w:type="dxa"/>
              <w:left w:w="108" w:type="dxa"/>
              <w:bottom w:w="57" w:type="dxa"/>
              <w:right w:w="108" w:type="dxa"/>
            </w:tcMar>
            <w:hideMark/>
          </w:tcPr>
          <w:p w:rsidR="005F295D" w:rsidRPr="005F295D" w:rsidRDefault="005F295D" w:rsidP="005F295D">
            <w:pPr>
              <w:spacing w:after="0" w:line="240" w:lineRule="auto"/>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8"/>
                <w:szCs w:val="28"/>
                <w:lang w:eastAsia="ru-RU"/>
              </w:rPr>
              <w:t>Theme № 6 </w:t>
            </w:r>
            <w:r w:rsidR="00B43414" w:rsidRPr="00B43414">
              <w:rPr>
                <w:rFonts w:ascii="Times New Roman" w:hAnsi="Times New Roman" w:cs="Times New Roman"/>
                <w:sz w:val="28"/>
                <w:szCs w:val="28"/>
                <w:lang w:val="en-US"/>
              </w:rPr>
              <w:t>Strategy of sale</w:t>
            </w:r>
          </w:p>
        </w:tc>
        <w:tc>
          <w:tcPr>
            <w:tcW w:w="775" w:type="dxa"/>
            <w:tcMar>
              <w:top w:w="57" w:type="dxa"/>
              <w:left w:w="108" w:type="dxa"/>
              <w:bottom w:w="57" w:type="dxa"/>
              <w:right w:w="108" w:type="dxa"/>
            </w:tcMar>
            <w:hideMark/>
          </w:tcPr>
          <w:p w:rsidR="005F295D" w:rsidRPr="007172F6" w:rsidRDefault="005F295D" w:rsidP="007172F6">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eastAsia="ru-RU"/>
              </w:rPr>
              <w:t>7</w:t>
            </w:r>
            <w:r w:rsidR="007172F6">
              <w:rPr>
                <w:rFonts w:ascii="Times New Roman" w:eastAsia="Times New Roman" w:hAnsi="Times New Roman" w:cs="Times New Roman"/>
                <w:sz w:val="28"/>
                <w:szCs w:val="28"/>
                <w:lang w:val="en-US" w:eastAsia="ru-RU"/>
              </w:rPr>
              <w:t>1</w:t>
            </w:r>
          </w:p>
        </w:tc>
      </w:tr>
      <w:tr w:rsidR="005F295D" w:rsidRPr="005F295D" w:rsidTr="005F295D">
        <w:tc>
          <w:tcPr>
            <w:tcW w:w="8688" w:type="dxa"/>
            <w:tcMar>
              <w:top w:w="57" w:type="dxa"/>
              <w:left w:w="108" w:type="dxa"/>
              <w:bottom w:w="57" w:type="dxa"/>
              <w:right w:w="108" w:type="dxa"/>
            </w:tcMar>
            <w:hideMark/>
          </w:tcPr>
          <w:p w:rsidR="005F295D" w:rsidRPr="00B43414" w:rsidRDefault="005F295D" w:rsidP="005F295D">
            <w:pPr>
              <w:spacing w:after="0" w:line="240" w:lineRule="auto"/>
              <w:rPr>
                <w:rFonts w:ascii="Times New Roman" w:hAnsi="Times New Roman" w:cs="Times New Roman"/>
                <w:sz w:val="20"/>
                <w:szCs w:val="20"/>
                <w:lang w:val="en-US"/>
              </w:rPr>
            </w:pPr>
            <w:r w:rsidRPr="00B43414">
              <w:rPr>
                <w:rFonts w:ascii="Times New Roman" w:eastAsia="Times New Roman" w:hAnsi="Times New Roman" w:cs="Times New Roman"/>
                <w:sz w:val="28"/>
                <w:szCs w:val="28"/>
                <w:lang w:val="en-US" w:eastAsia="ru-RU"/>
              </w:rPr>
              <w:t>Theme № 7 </w:t>
            </w:r>
            <w:r w:rsidR="00B43414" w:rsidRPr="00B43414">
              <w:rPr>
                <w:rFonts w:ascii="Times New Roman" w:hAnsi="Times New Roman" w:cs="Times New Roman"/>
                <w:sz w:val="28"/>
                <w:szCs w:val="28"/>
                <w:lang w:val="en-US"/>
              </w:rPr>
              <w:t>Key resources of a startup</w:t>
            </w:r>
          </w:p>
        </w:tc>
        <w:tc>
          <w:tcPr>
            <w:tcW w:w="775" w:type="dxa"/>
            <w:tcMar>
              <w:top w:w="57" w:type="dxa"/>
              <w:left w:w="108" w:type="dxa"/>
              <w:bottom w:w="57" w:type="dxa"/>
              <w:right w:w="108" w:type="dxa"/>
            </w:tcMar>
            <w:hideMark/>
          </w:tcPr>
          <w:p w:rsidR="005F295D" w:rsidRPr="007172F6" w:rsidRDefault="007172F6" w:rsidP="005F295D">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8"/>
                <w:szCs w:val="28"/>
                <w:lang w:val="en-US" w:eastAsia="ru-RU"/>
              </w:rPr>
              <w:t>88</w:t>
            </w:r>
          </w:p>
        </w:tc>
      </w:tr>
      <w:tr w:rsidR="005F295D" w:rsidRPr="005F295D" w:rsidTr="005F295D">
        <w:tc>
          <w:tcPr>
            <w:tcW w:w="8688" w:type="dxa"/>
            <w:tcMar>
              <w:top w:w="57" w:type="dxa"/>
              <w:left w:w="108" w:type="dxa"/>
              <w:bottom w:w="57" w:type="dxa"/>
              <w:right w:w="108" w:type="dxa"/>
            </w:tcMar>
            <w:hideMark/>
          </w:tcPr>
          <w:p w:rsidR="00B43414" w:rsidRPr="007172F6" w:rsidRDefault="005F295D" w:rsidP="007172F6">
            <w:pPr>
              <w:spacing w:after="0" w:line="240" w:lineRule="auto"/>
              <w:rPr>
                <w:rFonts w:ascii="Times New Roman" w:eastAsia="Times New Roman" w:hAnsi="Times New Roman" w:cs="Times New Roman"/>
                <w:sz w:val="24"/>
                <w:szCs w:val="24"/>
                <w:lang w:val="en-US" w:eastAsia="ru-RU"/>
              </w:rPr>
            </w:pPr>
            <w:r w:rsidRPr="007172F6">
              <w:rPr>
                <w:rFonts w:ascii="Times New Roman" w:eastAsia="Times New Roman" w:hAnsi="Times New Roman" w:cs="Times New Roman"/>
                <w:bCs/>
                <w:sz w:val="28"/>
                <w:szCs w:val="28"/>
                <w:lang w:val="en-US" w:eastAsia="ru-RU"/>
              </w:rPr>
              <w:t xml:space="preserve">Module 2. Organization and functioning of </w:t>
            </w:r>
            <w:r w:rsidR="00B43414" w:rsidRPr="007172F6">
              <w:rPr>
                <w:rFonts w:ascii="Times New Roman" w:eastAsia="Times New Roman" w:hAnsi="Times New Roman" w:cs="Times New Roman"/>
                <w:sz w:val="28"/>
                <w:szCs w:val="28"/>
                <w:lang w:val="en-US" w:eastAsia="ru-RU"/>
              </w:rPr>
              <w:t>entrepreneurship</w:t>
            </w:r>
          </w:p>
          <w:p w:rsidR="005F295D" w:rsidRPr="007172F6" w:rsidRDefault="00B43414" w:rsidP="007172F6">
            <w:pPr>
              <w:spacing w:after="0" w:line="240" w:lineRule="auto"/>
              <w:rPr>
                <w:rFonts w:ascii="Times New Roman" w:eastAsia="Times New Roman" w:hAnsi="Times New Roman" w:cs="Times New Roman"/>
                <w:sz w:val="24"/>
                <w:szCs w:val="24"/>
                <w:lang w:val="en-US" w:eastAsia="ru-RU"/>
              </w:rPr>
            </w:pPr>
            <w:r w:rsidRPr="007172F6">
              <w:rPr>
                <w:rFonts w:ascii="Times New Roman" w:eastAsia="Times New Roman" w:hAnsi="Times New Roman" w:cs="Times New Roman"/>
                <w:sz w:val="28"/>
                <w:szCs w:val="28"/>
                <w:lang w:val="en-US" w:eastAsia="ru-RU"/>
              </w:rPr>
              <w:t>activities</w:t>
            </w:r>
            <w:r w:rsidR="005F295D" w:rsidRPr="007172F6">
              <w:rPr>
                <w:rFonts w:ascii="Times New Roman" w:eastAsia="Times New Roman" w:hAnsi="Times New Roman" w:cs="Times New Roman"/>
                <w:bCs/>
                <w:sz w:val="28"/>
                <w:szCs w:val="28"/>
                <w:lang w:val="en-US" w:eastAsia="ru-RU"/>
              </w:rPr>
              <w:t>. Generation of business ideas.</w:t>
            </w:r>
          </w:p>
        </w:tc>
        <w:tc>
          <w:tcPr>
            <w:tcW w:w="775" w:type="dxa"/>
            <w:tcMar>
              <w:top w:w="57" w:type="dxa"/>
              <w:left w:w="108" w:type="dxa"/>
              <w:bottom w:w="57" w:type="dxa"/>
              <w:right w:w="108" w:type="dxa"/>
            </w:tcMar>
            <w:hideMark/>
          </w:tcPr>
          <w:p w:rsidR="005F295D" w:rsidRPr="007172F6" w:rsidRDefault="005F295D" w:rsidP="007172F6">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eastAsia="ru-RU"/>
              </w:rPr>
              <w:t>1</w:t>
            </w:r>
            <w:r w:rsidR="007172F6">
              <w:rPr>
                <w:rFonts w:ascii="Times New Roman" w:eastAsia="Times New Roman" w:hAnsi="Times New Roman" w:cs="Times New Roman"/>
                <w:sz w:val="28"/>
                <w:szCs w:val="28"/>
                <w:lang w:val="en-US" w:eastAsia="ru-RU"/>
              </w:rPr>
              <w:t>05</w:t>
            </w:r>
          </w:p>
        </w:tc>
      </w:tr>
      <w:tr w:rsidR="005F295D" w:rsidRPr="005F295D" w:rsidTr="005F295D">
        <w:tc>
          <w:tcPr>
            <w:tcW w:w="8688" w:type="dxa"/>
            <w:tcMar>
              <w:top w:w="57" w:type="dxa"/>
              <w:left w:w="108" w:type="dxa"/>
              <w:bottom w:w="57" w:type="dxa"/>
              <w:right w:w="108" w:type="dxa"/>
            </w:tcMar>
            <w:hideMark/>
          </w:tcPr>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val="en-US" w:eastAsia="ru-RU"/>
              </w:rPr>
              <w:t>Theme № 8 Taxes and the state</w:t>
            </w:r>
          </w:p>
        </w:tc>
        <w:tc>
          <w:tcPr>
            <w:tcW w:w="775" w:type="dxa"/>
            <w:tcMar>
              <w:top w:w="57" w:type="dxa"/>
              <w:left w:w="108" w:type="dxa"/>
              <w:bottom w:w="57" w:type="dxa"/>
              <w:right w:w="108" w:type="dxa"/>
            </w:tcMar>
            <w:hideMark/>
          </w:tcPr>
          <w:p w:rsidR="005F295D" w:rsidRPr="007172F6" w:rsidRDefault="005F295D" w:rsidP="007172F6">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eastAsia="ru-RU"/>
              </w:rPr>
              <w:t>1</w:t>
            </w:r>
            <w:r w:rsidR="007172F6">
              <w:rPr>
                <w:rFonts w:ascii="Times New Roman" w:eastAsia="Times New Roman" w:hAnsi="Times New Roman" w:cs="Times New Roman"/>
                <w:sz w:val="28"/>
                <w:szCs w:val="28"/>
                <w:lang w:val="en-US" w:eastAsia="ru-RU"/>
              </w:rPr>
              <w:t>05</w:t>
            </w:r>
          </w:p>
        </w:tc>
      </w:tr>
      <w:tr w:rsidR="005F295D" w:rsidRPr="005F295D" w:rsidTr="005F295D">
        <w:tc>
          <w:tcPr>
            <w:tcW w:w="8688" w:type="dxa"/>
            <w:tcMar>
              <w:top w:w="57" w:type="dxa"/>
              <w:left w:w="108" w:type="dxa"/>
              <w:bottom w:w="57" w:type="dxa"/>
              <w:right w:w="108" w:type="dxa"/>
            </w:tcMar>
            <w:hideMark/>
          </w:tcPr>
          <w:p w:rsidR="005F295D" w:rsidRPr="00767901" w:rsidRDefault="00767901" w:rsidP="00767901">
            <w:pPr>
              <w:spacing w:after="0" w:line="240" w:lineRule="auto"/>
              <w:rPr>
                <w:rFonts w:ascii="Times New Roman" w:hAnsi="Times New Roman" w:cs="Times New Roman"/>
                <w:sz w:val="20"/>
                <w:szCs w:val="20"/>
                <w:lang w:val="en-US"/>
              </w:rPr>
            </w:pPr>
            <w:r w:rsidRPr="005F295D">
              <w:rPr>
                <w:rFonts w:ascii="Times New Roman" w:eastAsia="Times New Roman" w:hAnsi="Times New Roman" w:cs="Times New Roman"/>
                <w:sz w:val="28"/>
                <w:szCs w:val="28"/>
                <w:lang w:val="en-US" w:eastAsia="ru-RU"/>
              </w:rPr>
              <w:t>Theme №</w:t>
            </w:r>
            <w:r>
              <w:rPr>
                <w:rFonts w:ascii="Times New Roman" w:eastAsia="Times New Roman" w:hAnsi="Times New Roman" w:cs="Times New Roman"/>
                <w:sz w:val="28"/>
                <w:szCs w:val="28"/>
                <w:lang w:val="en-US" w:eastAsia="ru-RU"/>
              </w:rPr>
              <w:t xml:space="preserve"> </w:t>
            </w:r>
            <w:r w:rsidR="005F295D" w:rsidRPr="00C641D1">
              <w:rPr>
                <w:rFonts w:ascii="Times New Roman" w:eastAsia="Times New Roman" w:hAnsi="Times New Roman" w:cs="Times New Roman"/>
                <w:sz w:val="28"/>
                <w:szCs w:val="28"/>
                <w:lang w:val="en-US" w:eastAsia="ru-RU"/>
              </w:rPr>
              <w:t xml:space="preserve"> 9 </w:t>
            </w:r>
            <w:r w:rsidRPr="00767901">
              <w:rPr>
                <w:rFonts w:ascii="Times New Roman" w:hAnsi="Times New Roman" w:cs="Times New Roman"/>
                <w:sz w:val="28"/>
                <w:szCs w:val="28"/>
                <w:lang w:val="en-US"/>
              </w:rPr>
              <w:t>Financing of business activity</w:t>
            </w:r>
          </w:p>
        </w:tc>
        <w:tc>
          <w:tcPr>
            <w:tcW w:w="775" w:type="dxa"/>
            <w:tcMar>
              <w:top w:w="57" w:type="dxa"/>
              <w:left w:w="108" w:type="dxa"/>
              <w:bottom w:w="57" w:type="dxa"/>
              <w:right w:w="108" w:type="dxa"/>
            </w:tcMar>
            <w:hideMark/>
          </w:tcPr>
          <w:p w:rsidR="005F295D" w:rsidRPr="007172F6" w:rsidRDefault="005F295D" w:rsidP="007172F6">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eastAsia="ru-RU"/>
              </w:rPr>
              <w:t>1</w:t>
            </w:r>
            <w:r w:rsidR="007172F6">
              <w:rPr>
                <w:rFonts w:ascii="Times New Roman" w:eastAsia="Times New Roman" w:hAnsi="Times New Roman" w:cs="Times New Roman"/>
                <w:sz w:val="28"/>
                <w:szCs w:val="28"/>
                <w:lang w:val="en-US" w:eastAsia="ru-RU"/>
              </w:rPr>
              <w:t>18</w:t>
            </w:r>
          </w:p>
        </w:tc>
      </w:tr>
      <w:tr w:rsidR="005F295D" w:rsidRPr="005F295D" w:rsidTr="005F295D">
        <w:tc>
          <w:tcPr>
            <w:tcW w:w="8688" w:type="dxa"/>
            <w:tcMar>
              <w:top w:w="57" w:type="dxa"/>
              <w:left w:w="108" w:type="dxa"/>
              <w:bottom w:w="57" w:type="dxa"/>
              <w:right w:w="108" w:type="dxa"/>
            </w:tcMar>
            <w:hideMark/>
          </w:tcPr>
          <w:p w:rsidR="005F295D" w:rsidRPr="005F295D" w:rsidRDefault="00767901" w:rsidP="005F295D">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val="en-US" w:eastAsia="ru-RU"/>
              </w:rPr>
              <w:t>Theme №</w:t>
            </w:r>
            <w:r>
              <w:rPr>
                <w:rFonts w:ascii="Times New Roman" w:eastAsia="Times New Roman" w:hAnsi="Times New Roman" w:cs="Times New Roman"/>
                <w:sz w:val="28"/>
                <w:szCs w:val="28"/>
                <w:lang w:val="en-US" w:eastAsia="ru-RU"/>
              </w:rPr>
              <w:t xml:space="preserve"> </w:t>
            </w:r>
            <w:r w:rsidR="005F295D" w:rsidRPr="005F295D">
              <w:rPr>
                <w:rFonts w:ascii="Times New Roman" w:eastAsia="Times New Roman" w:hAnsi="Times New Roman" w:cs="Times New Roman"/>
                <w:sz w:val="28"/>
                <w:szCs w:val="28"/>
                <w:lang w:val="en-US" w:eastAsia="ru-RU"/>
              </w:rPr>
              <w:t>10 Risks in business</w:t>
            </w:r>
          </w:p>
        </w:tc>
        <w:tc>
          <w:tcPr>
            <w:tcW w:w="775" w:type="dxa"/>
            <w:tcMar>
              <w:top w:w="57" w:type="dxa"/>
              <w:left w:w="108" w:type="dxa"/>
              <w:bottom w:w="57" w:type="dxa"/>
              <w:right w:w="108" w:type="dxa"/>
            </w:tcMar>
            <w:hideMark/>
          </w:tcPr>
          <w:p w:rsidR="005F295D" w:rsidRPr="007172F6" w:rsidRDefault="005F295D" w:rsidP="007172F6">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eastAsia="ru-RU"/>
              </w:rPr>
              <w:t>1</w:t>
            </w:r>
            <w:r w:rsidR="007172F6">
              <w:rPr>
                <w:rFonts w:ascii="Times New Roman" w:eastAsia="Times New Roman" w:hAnsi="Times New Roman" w:cs="Times New Roman"/>
                <w:sz w:val="28"/>
                <w:szCs w:val="28"/>
                <w:lang w:val="en-US" w:eastAsia="ru-RU"/>
              </w:rPr>
              <w:t>35</w:t>
            </w:r>
          </w:p>
        </w:tc>
      </w:tr>
      <w:tr w:rsidR="005F295D" w:rsidRPr="005F295D" w:rsidTr="005F295D">
        <w:tc>
          <w:tcPr>
            <w:tcW w:w="8688" w:type="dxa"/>
            <w:tcMar>
              <w:top w:w="57" w:type="dxa"/>
              <w:left w:w="108" w:type="dxa"/>
              <w:bottom w:w="57" w:type="dxa"/>
              <w:right w:w="108" w:type="dxa"/>
            </w:tcMar>
            <w:hideMark/>
          </w:tcPr>
          <w:p w:rsidR="005F295D" w:rsidRPr="005F295D" w:rsidRDefault="00767901" w:rsidP="005F295D">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val="en-US" w:eastAsia="ru-RU"/>
              </w:rPr>
              <w:t>Theme №</w:t>
            </w:r>
            <w:r>
              <w:rPr>
                <w:rFonts w:ascii="Times New Roman" w:eastAsia="Times New Roman" w:hAnsi="Times New Roman" w:cs="Times New Roman"/>
                <w:sz w:val="28"/>
                <w:szCs w:val="28"/>
                <w:lang w:val="en-US" w:eastAsia="ru-RU"/>
              </w:rPr>
              <w:t xml:space="preserve"> </w:t>
            </w:r>
            <w:r w:rsidR="005F295D" w:rsidRPr="005F295D">
              <w:rPr>
                <w:rFonts w:ascii="Times New Roman" w:eastAsia="Times New Roman" w:hAnsi="Times New Roman" w:cs="Times New Roman"/>
                <w:sz w:val="28"/>
                <w:szCs w:val="28"/>
                <w:lang w:val="en-US" w:eastAsia="ru-RU"/>
              </w:rPr>
              <w:t>11 Competition and Competitiveness</w:t>
            </w:r>
          </w:p>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val="en-US" w:eastAsia="ru-RU"/>
              </w:rPr>
              <w:t>in the field of entrepreneurship</w:t>
            </w:r>
          </w:p>
        </w:tc>
        <w:tc>
          <w:tcPr>
            <w:tcW w:w="775" w:type="dxa"/>
            <w:tcMar>
              <w:top w:w="57" w:type="dxa"/>
              <w:left w:w="108" w:type="dxa"/>
              <w:bottom w:w="57" w:type="dxa"/>
              <w:right w:w="108" w:type="dxa"/>
            </w:tcMar>
            <w:hideMark/>
          </w:tcPr>
          <w:p w:rsidR="005F295D" w:rsidRPr="007172F6" w:rsidRDefault="005F295D" w:rsidP="007172F6">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eastAsia="ru-RU"/>
              </w:rPr>
              <w:t>1</w:t>
            </w:r>
            <w:r w:rsidR="007172F6">
              <w:rPr>
                <w:rFonts w:ascii="Times New Roman" w:eastAsia="Times New Roman" w:hAnsi="Times New Roman" w:cs="Times New Roman"/>
                <w:sz w:val="28"/>
                <w:szCs w:val="28"/>
                <w:lang w:val="en-US" w:eastAsia="ru-RU"/>
              </w:rPr>
              <w:t>47</w:t>
            </w:r>
          </w:p>
        </w:tc>
      </w:tr>
      <w:tr w:rsidR="005F295D" w:rsidRPr="005F295D" w:rsidTr="005F295D">
        <w:tc>
          <w:tcPr>
            <w:tcW w:w="8688" w:type="dxa"/>
            <w:tcMar>
              <w:top w:w="57" w:type="dxa"/>
              <w:left w:w="108" w:type="dxa"/>
              <w:bottom w:w="57" w:type="dxa"/>
              <w:right w:w="108" w:type="dxa"/>
            </w:tcMar>
            <w:hideMark/>
          </w:tcPr>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val="en-US" w:eastAsia="ru-RU"/>
              </w:rPr>
              <w:t>Theme № 12 Analysis and assessment of the effectiveness of business</w:t>
            </w:r>
          </w:p>
        </w:tc>
        <w:tc>
          <w:tcPr>
            <w:tcW w:w="775" w:type="dxa"/>
            <w:tcMar>
              <w:top w:w="57" w:type="dxa"/>
              <w:left w:w="108" w:type="dxa"/>
              <w:bottom w:w="57" w:type="dxa"/>
              <w:right w:w="108" w:type="dxa"/>
            </w:tcMar>
            <w:hideMark/>
          </w:tcPr>
          <w:p w:rsidR="005F295D" w:rsidRPr="007172F6" w:rsidRDefault="005F295D" w:rsidP="007172F6">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eastAsia="ru-RU"/>
              </w:rPr>
              <w:t>1</w:t>
            </w:r>
            <w:r w:rsidR="007172F6">
              <w:rPr>
                <w:rFonts w:ascii="Times New Roman" w:eastAsia="Times New Roman" w:hAnsi="Times New Roman" w:cs="Times New Roman"/>
                <w:sz w:val="28"/>
                <w:szCs w:val="28"/>
                <w:lang w:val="en-US" w:eastAsia="ru-RU"/>
              </w:rPr>
              <w:t>54</w:t>
            </w:r>
          </w:p>
        </w:tc>
      </w:tr>
      <w:tr w:rsidR="005F295D" w:rsidRPr="005F295D" w:rsidTr="005F295D">
        <w:tc>
          <w:tcPr>
            <w:tcW w:w="8688" w:type="dxa"/>
            <w:tcMar>
              <w:top w:w="57" w:type="dxa"/>
              <w:left w:w="108" w:type="dxa"/>
              <w:bottom w:w="57" w:type="dxa"/>
              <w:right w:w="108" w:type="dxa"/>
            </w:tcMar>
            <w:hideMark/>
          </w:tcPr>
          <w:p w:rsidR="005F295D" w:rsidRPr="005F295D" w:rsidRDefault="005F295D" w:rsidP="005F295D">
            <w:pPr>
              <w:spacing w:after="0" w:line="240" w:lineRule="auto"/>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8"/>
                <w:szCs w:val="28"/>
                <w:lang w:eastAsia="ru-RU"/>
              </w:rPr>
              <w:t>Theme № 13 Business Development Strategy</w:t>
            </w:r>
          </w:p>
        </w:tc>
        <w:tc>
          <w:tcPr>
            <w:tcW w:w="775" w:type="dxa"/>
            <w:tcMar>
              <w:top w:w="57" w:type="dxa"/>
              <w:left w:w="108" w:type="dxa"/>
              <w:bottom w:w="57" w:type="dxa"/>
              <w:right w:w="108" w:type="dxa"/>
            </w:tcMar>
            <w:hideMark/>
          </w:tcPr>
          <w:p w:rsidR="005F295D" w:rsidRPr="007172F6" w:rsidRDefault="005F295D" w:rsidP="007172F6">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eastAsia="ru-RU"/>
              </w:rPr>
              <w:t>1</w:t>
            </w:r>
            <w:r w:rsidR="007172F6">
              <w:rPr>
                <w:rFonts w:ascii="Times New Roman" w:eastAsia="Times New Roman" w:hAnsi="Times New Roman" w:cs="Times New Roman"/>
                <w:sz w:val="28"/>
                <w:szCs w:val="28"/>
                <w:lang w:val="en-US" w:eastAsia="ru-RU"/>
              </w:rPr>
              <w:t>60</w:t>
            </w:r>
          </w:p>
        </w:tc>
      </w:tr>
      <w:tr w:rsidR="005F295D" w:rsidRPr="005F295D" w:rsidTr="005F295D">
        <w:tc>
          <w:tcPr>
            <w:tcW w:w="8688" w:type="dxa"/>
            <w:tcMar>
              <w:top w:w="57" w:type="dxa"/>
              <w:left w:w="108" w:type="dxa"/>
              <w:bottom w:w="57" w:type="dxa"/>
              <w:right w:w="108" w:type="dxa"/>
            </w:tcMar>
            <w:hideMark/>
          </w:tcPr>
          <w:p w:rsidR="005F295D" w:rsidRPr="005F295D" w:rsidRDefault="00767901" w:rsidP="005F295D">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val="en-US" w:eastAsia="ru-RU"/>
              </w:rPr>
              <w:t>Theme №</w:t>
            </w:r>
            <w:r>
              <w:rPr>
                <w:rFonts w:ascii="Times New Roman" w:eastAsia="Times New Roman" w:hAnsi="Times New Roman" w:cs="Times New Roman"/>
                <w:sz w:val="28"/>
                <w:szCs w:val="28"/>
                <w:lang w:val="en-US" w:eastAsia="ru-RU"/>
              </w:rPr>
              <w:t xml:space="preserve"> </w:t>
            </w:r>
            <w:r w:rsidR="005F295D" w:rsidRPr="005F295D">
              <w:rPr>
                <w:rFonts w:ascii="Times New Roman" w:eastAsia="Times New Roman" w:hAnsi="Times New Roman" w:cs="Times New Roman"/>
                <w:sz w:val="28"/>
                <w:szCs w:val="28"/>
                <w:lang w:val="en-US" w:eastAsia="ru-RU"/>
              </w:rPr>
              <w:t>14 Ethics and Etiquette of Entrepreneurship</w:t>
            </w:r>
          </w:p>
        </w:tc>
        <w:tc>
          <w:tcPr>
            <w:tcW w:w="775" w:type="dxa"/>
            <w:tcMar>
              <w:top w:w="57" w:type="dxa"/>
              <w:left w:w="108" w:type="dxa"/>
              <w:bottom w:w="57" w:type="dxa"/>
              <w:right w:w="108" w:type="dxa"/>
            </w:tcMar>
            <w:hideMark/>
          </w:tcPr>
          <w:p w:rsidR="005F295D" w:rsidRPr="007172F6" w:rsidRDefault="005F295D" w:rsidP="007172F6">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eastAsia="ru-RU"/>
              </w:rPr>
              <w:t>1</w:t>
            </w:r>
            <w:r w:rsidR="007172F6">
              <w:rPr>
                <w:rFonts w:ascii="Times New Roman" w:eastAsia="Times New Roman" w:hAnsi="Times New Roman" w:cs="Times New Roman"/>
                <w:sz w:val="28"/>
                <w:szCs w:val="28"/>
                <w:lang w:val="en-US" w:eastAsia="ru-RU"/>
              </w:rPr>
              <w:t>68</w:t>
            </w:r>
          </w:p>
        </w:tc>
      </w:tr>
      <w:tr w:rsidR="005F295D" w:rsidRPr="005F295D" w:rsidTr="005F295D">
        <w:tc>
          <w:tcPr>
            <w:tcW w:w="8688" w:type="dxa"/>
            <w:tcMar>
              <w:top w:w="57" w:type="dxa"/>
              <w:left w:w="108" w:type="dxa"/>
              <w:bottom w:w="57" w:type="dxa"/>
              <w:right w:w="108" w:type="dxa"/>
            </w:tcMar>
            <w:hideMark/>
          </w:tcPr>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8"/>
                <w:szCs w:val="28"/>
                <w:lang w:val="en-US" w:eastAsia="ru-RU"/>
              </w:rPr>
              <w:t>Theme № 15 Attracting investment and government support measures</w:t>
            </w:r>
          </w:p>
        </w:tc>
        <w:tc>
          <w:tcPr>
            <w:tcW w:w="775" w:type="dxa"/>
            <w:tcMar>
              <w:top w:w="57" w:type="dxa"/>
              <w:left w:w="108" w:type="dxa"/>
              <w:bottom w:w="57" w:type="dxa"/>
              <w:right w:w="108" w:type="dxa"/>
            </w:tcMar>
            <w:hideMark/>
          </w:tcPr>
          <w:p w:rsidR="005F295D" w:rsidRPr="005F295D" w:rsidRDefault="005F295D" w:rsidP="007172F6">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8"/>
                <w:szCs w:val="28"/>
                <w:lang w:eastAsia="ru-RU"/>
              </w:rPr>
              <w:t>1</w:t>
            </w:r>
            <w:r w:rsidR="007172F6">
              <w:rPr>
                <w:rFonts w:ascii="Times New Roman" w:eastAsia="Times New Roman" w:hAnsi="Times New Roman" w:cs="Times New Roman"/>
                <w:sz w:val="28"/>
                <w:szCs w:val="28"/>
                <w:lang w:val="en-US" w:eastAsia="ru-RU"/>
              </w:rPr>
              <w:t>7</w:t>
            </w:r>
            <w:r w:rsidRPr="005F295D">
              <w:rPr>
                <w:rFonts w:ascii="Times New Roman" w:eastAsia="Times New Roman" w:hAnsi="Times New Roman" w:cs="Times New Roman"/>
                <w:sz w:val="28"/>
                <w:szCs w:val="28"/>
                <w:lang w:eastAsia="ru-RU"/>
              </w:rPr>
              <w:t>5</w:t>
            </w:r>
          </w:p>
        </w:tc>
      </w:tr>
      <w:tr w:rsidR="005F295D" w:rsidRPr="005F295D" w:rsidTr="005F295D">
        <w:tc>
          <w:tcPr>
            <w:tcW w:w="8688" w:type="dxa"/>
            <w:tcMar>
              <w:top w:w="57" w:type="dxa"/>
              <w:left w:w="108" w:type="dxa"/>
              <w:bottom w:w="57" w:type="dxa"/>
              <w:right w:w="108" w:type="dxa"/>
            </w:tcMar>
            <w:hideMark/>
          </w:tcPr>
          <w:p w:rsidR="005F295D" w:rsidRPr="007172F6" w:rsidRDefault="007172F6" w:rsidP="007172F6">
            <w:pPr>
              <w:pStyle w:val="2"/>
              <w:spacing w:before="0" w:beforeAutospacing="0" w:after="0" w:afterAutospacing="0"/>
              <w:rPr>
                <w:b w:val="0"/>
                <w:sz w:val="24"/>
                <w:szCs w:val="24"/>
                <w:lang w:val="en-US"/>
              </w:rPr>
            </w:pPr>
            <w:r w:rsidRPr="007172F6">
              <w:rPr>
                <w:b w:val="0"/>
                <w:sz w:val="24"/>
                <w:szCs w:val="24"/>
                <w:lang w:val="en-US"/>
              </w:rPr>
              <w:t>List of references</w:t>
            </w:r>
          </w:p>
        </w:tc>
        <w:tc>
          <w:tcPr>
            <w:tcW w:w="775" w:type="dxa"/>
            <w:tcMar>
              <w:top w:w="57" w:type="dxa"/>
              <w:left w:w="108" w:type="dxa"/>
              <w:bottom w:w="57" w:type="dxa"/>
              <w:right w:w="108" w:type="dxa"/>
            </w:tcMar>
            <w:hideMark/>
          </w:tcPr>
          <w:p w:rsidR="005F295D" w:rsidRPr="007172F6" w:rsidRDefault="007172F6" w:rsidP="005F295D">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8"/>
                <w:szCs w:val="28"/>
                <w:lang w:val="en-US" w:eastAsia="ru-RU"/>
              </w:rPr>
              <w:t>186</w:t>
            </w:r>
          </w:p>
        </w:tc>
      </w:tr>
    </w:tbl>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8"/>
          <w:szCs w:val="28"/>
          <w:lang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7"/>
          <w:szCs w:val="27"/>
          <w:lang w:eastAsia="ru-RU"/>
        </w:rPr>
        <w:br w:type="textWrapping" w:clear="all"/>
      </w:r>
    </w:p>
    <w:p w:rsidR="008B0913" w:rsidRDefault="008B0913" w:rsidP="005F295D">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kk-KZ" w:eastAsia="ru-RU"/>
        </w:rPr>
      </w:pPr>
    </w:p>
    <w:p w:rsidR="008B0913" w:rsidRDefault="008B0913" w:rsidP="005F295D">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kk-KZ" w:eastAsia="ru-RU"/>
        </w:rPr>
      </w:pPr>
    </w:p>
    <w:p w:rsidR="008B0913" w:rsidRDefault="008B0913" w:rsidP="005F295D">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kk-KZ" w:eastAsia="ru-RU"/>
        </w:rPr>
      </w:pPr>
    </w:p>
    <w:p w:rsidR="008B0913" w:rsidRDefault="008B0913" w:rsidP="005F295D">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kk-KZ" w:eastAsia="ru-RU"/>
        </w:rPr>
      </w:pPr>
    </w:p>
    <w:p w:rsidR="008B0913" w:rsidRDefault="008B0913" w:rsidP="005F295D">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kk-KZ" w:eastAsia="ru-RU"/>
        </w:rPr>
      </w:pPr>
    </w:p>
    <w:p w:rsidR="008B0913" w:rsidRDefault="008B0913" w:rsidP="005F295D">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kk-KZ" w:eastAsia="ru-RU"/>
        </w:rPr>
      </w:pPr>
    </w:p>
    <w:p w:rsidR="008B0913" w:rsidRDefault="008B0913" w:rsidP="005F295D">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kk-KZ" w:eastAsia="ru-RU"/>
        </w:rPr>
      </w:pPr>
    </w:p>
    <w:p w:rsidR="008B0913" w:rsidRDefault="008B0913" w:rsidP="005F295D">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kk-KZ" w:eastAsia="ru-RU"/>
        </w:rPr>
      </w:pPr>
    </w:p>
    <w:p w:rsidR="003253DB" w:rsidRDefault="003253DB" w:rsidP="005F295D">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en-US" w:eastAsia="ru-RU"/>
        </w:rPr>
      </w:pPr>
    </w:p>
    <w:p w:rsidR="003253DB" w:rsidRDefault="003253DB" w:rsidP="005F295D">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en-US" w:eastAsia="ru-RU"/>
        </w:rPr>
      </w:pPr>
    </w:p>
    <w:p w:rsidR="005F295D" w:rsidRPr="005F295D" w:rsidRDefault="005F295D" w:rsidP="005F295D">
      <w:pPr>
        <w:shd w:val="clear" w:color="auto" w:fill="FFFFFF"/>
        <w:spacing w:after="0" w:line="240" w:lineRule="auto"/>
        <w:ind w:firstLine="567"/>
        <w:jc w:val="center"/>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pacing w:val="-2"/>
          <w:sz w:val="28"/>
          <w:szCs w:val="28"/>
          <w:lang w:eastAsia="ru-RU"/>
        </w:rPr>
        <w:lastRenderedPageBreak/>
        <w:t>Introduction</w:t>
      </w:r>
    </w:p>
    <w:p w:rsidR="005F295D" w:rsidRDefault="005F295D" w:rsidP="005F295D">
      <w:pPr>
        <w:shd w:val="clear" w:color="auto" w:fill="FFFFFF"/>
        <w:spacing w:after="0" w:line="240" w:lineRule="auto"/>
        <w:ind w:firstLine="567"/>
        <w:jc w:val="both"/>
        <w:rPr>
          <w:rFonts w:ascii="Times New Roman" w:eastAsia="Times New Roman" w:hAnsi="Times New Roman" w:cs="Times New Roman"/>
          <w:b/>
          <w:bCs/>
          <w:color w:val="000000"/>
          <w:spacing w:val="-2"/>
          <w:sz w:val="16"/>
          <w:szCs w:val="16"/>
          <w:lang w:val="en-US" w:eastAsia="ru-RU"/>
        </w:rPr>
      </w:pPr>
      <w:r w:rsidRPr="005F295D">
        <w:rPr>
          <w:rFonts w:ascii="Times New Roman" w:eastAsia="Times New Roman" w:hAnsi="Times New Roman" w:cs="Times New Roman"/>
          <w:b/>
          <w:bCs/>
          <w:color w:val="000000"/>
          <w:spacing w:val="-2"/>
          <w:sz w:val="16"/>
          <w:szCs w:val="16"/>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shd w:val="clear" w:color="auto" w:fill="FFFFFF"/>
          <w:lang w:val="en-US" w:eastAsia="ru-RU"/>
        </w:rPr>
        <w:t>Entrepreneurship, as a special type of activity aimed at making a profit or social effect, has been known since ancient times when trade, commodity-money relations began to develop, merchants, artisans, and moneylenders appeared. The foundations of the theory of entrepreneurship were laid in the 18-19th centuries by such scholars as F. Kene, J.</w:t>
      </w:r>
      <w:r w:rsidR="00C641D1">
        <w:rPr>
          <w:rFonts w:ascii="Times New Roman" w:eastAsia="Times New Roman" w:hAnsi="Times New Roman" w:cs="Times New Roman"/>
          <w:color w:val="000000"/>
          <w:sz w:val="28"/>
          <w:szCs w:val="28"/>
          <w:shd w:val="clear" w:color="auto" w:fill="FFFFFF"/>
          <w:lang w:val="en-US" w:eastAsia="ru-RU"/>
        </w:rPr>
        <w:t>B.S</w:t>
      </w:r>
      <w:r w:rsidR="00D22947">
        <w:rPr>
          <w:rFonts w:ascii="Times New Roman" w:eastAsia="Times New Roman" w:hAnsi="Times New Roman" w:cs="Times New Roman"/>
          <w:color w:val="000000"/>
          <w:sz w:val="28"/>
          <w:szCs w:val="28"/>
          <w:shd w:val="clear" w:color="auto" w:fill="FFFFFF"/>
          <w:lang w:val="en-US" w:eastAsia="ru-RU"/>
        </w:rPr>
        <w:t>e</w:t>
      </w:r>
      <w:r w:rsidR="00C641D1">
        <w:rPr>
          <w:rFonts w:ascii="Times New Roman" w:eastAsia="Times New Roman" w:hAnsi="Times New Roman" w:cs="Times New Roman"/>
          <w:color w:val="000000"/>
          <w:sz w:val="28"/>
          <w:szCs w:val="28"/>
          <w:shd w:val="clear" w:color="auto" w:fill="FFFFFF"/>
          <w:lang w:val="en-US" w:eastAsia="ru-RU"/>
        </w:rPr>
        <w:t>y</w:t>
      </w:r>
      <w:r w:rsidRPr="005F295D">
        <w:rPr>
          <w:rFonts w:ascii="Times New Roman" w:eastAsia="Times New Roman" w:hAnsi="Times New Roman" w:cs="Times New Roman"/>
          <w:color w:val="000000"/>
          <w:sz w:val="28"/>
          <w:szCs w:val="28"/>
          <w:shd w:val="clear" w:color="auto" w:fill="FFFFFF"/>
          <w:lang w:val="en-US" w:eastAsia="ru-RU"/>
        </w:rPr>
        <w:t xml:space="preserve">, A. Smith, D. </w:t>
      </w:r>
      <w:r w:rsidR="00C641D1">
        <w:rPr>
          <w:rFonts w:ascii="Times New Roman" w:eastAsia="Times New Roman" w:hAnsi="Times New Roman" w:cs="Times New Roman"/>
          <w:color w:val="000000"/>
          <w:sz w:val="28"/>
          <w:szCs w:val="28"/>
          <w:shd w:val="clear" w:color="auto" w:fill="FFFFFF"/>
          <w:lang w:val="en-US" w:eastAsia="ru-RU"/>
        </w:rPr>
        <w:t>Rikardo</w:t>
      </w:r>
      <w:r w:rsidRPr="005F295D">
        <w:rPr>
          <w:rFonts w:ascii="Times New Roman" w:eastAsia="Times New Roman" w:hAnsi="Times New Roman" w:cs="Times New Roman"/>
          <w:color w:val="000000"/>
          <w:sz w:val="28"/>
          <w:szCs w:val="28"/>
          <w:shd w:val="clear" w:color="auto" w:fill="FFFFFF"/>
          <w:lang w:val="en-US" w:eastAsia="ru-RU"/>
        </w:rPr>
        <w:t xml:space="preserve">, and then </w:t>
      </w:r>
      <w:r w:rsidR="00D62999">
        <w:rPr>
          <w:rFonts w:ascii="Times New Roman" w:eastAsia="Times New Roman" w:hAnsi="Times New Roman" w:cs="Times New Roman"/>
          <w:color w:val="000000"/>
          <w:sz w:val="28"/>
          <w:szCs w:val="28"/>
          <w:shd w:val="clear" w:color="auto" w:fill="FFFFFF"/>
          <w:lang w:val="en-US" w:eastAsia="ru-RU"/>
        </w:rPr>
        <w:t>J</w:t>
      </w:r>
      <w:r w:rsidRPr="005F295D">
        <w:rPr>
          <w:rFonts w:ascii="Times New Roman" w:eastAsia="Times New Roman" w:hAnsi="Times New Roman" w:cs="Times New Roman"/>
          <w:color w:val="000000"/>
          <w:sz w:val="28"/>
          <w:szCs w:val="28"/>
          <w:shd w:val="clear" w:color="auto" w:fill="FFFFFF"/>
          <w:lang w:val="en-US" w:eastAsia="ru-RU"/>
        </w:rPr>
        <w:t xml:space="preserve">. </w:t>
      </w:r>
      <w:r w:rsidR="00C641D1">
        <w:rPr>
          <w:rFonts w:ascii="Times New Roman" w:eastAsia="Times New Roman" w:hAnsi="Times New Roman" w:cs="Times New Roman"/>
          <w:color w:val="000000"/>
          <w:sz w:val="28"/>
          <w:szCs w:val="28"/>
          <w:shd w:val="clear" w:color="auto" w:fill="FFFFFF"/>
          <w:lang w:val="en-US" w:eastAsia="ru-RU"/>
        </w:rPr>
        <w:t>Shumpeter</w:t>
      </w:r>
      <w:r w:rsidRPr="005F295D">
        <w:rPr>
          <w:rFonts w:ascii="Times New Roman" w:eastAsia="Times New Roman" w:hAnsi="Times New Roman" w:cs="Times New Roman"/>
          <w:color w:val="000000"/>
          <w:sz w:val="28"/>
          <w:szCs w:val="28"/>
          <w:shd w:val="clear" w:color="auto" w:fill="FFFFFF"/>
          <w:lang w:val="en-US" w:eastAsia="ru-RU"/>
        </w:rPr>
        <w:t>, F</w:t>
      </w:r>
      <w:r w:rsidR="00C641D1">
        <w:rPr>
          <w:rFonts w:ascii="Times New Roman" w:eastAsia="Times New Roman" w:hAnsi="Times New Roman" w:cs="Times New Roman"/>
          <w:color w:val="000000"/>
          <w:sz w:val="28"/>
          <w:szCs w:val="28"/>
          <w:shd w:val="clear" w:color="auto" w:fill="FFFFFF"/>
          <w:lang w:val="en-US" w:eastAsia="ru-RU"/>
        </w:rPr>
        <w:t>.</w:t>
      </w:r>
      <w:r w:rsidRPr="005F295D">
        <w:rPr>
          <w:rFonts w:ascii="Times New Roman" w:eastAsia="Times New Roman" w:hAnsi="Times New Roman" w:cs="Times New Roman"/>
          <w:color w:val="000000"/>
          <w:sz w:val="28"/>
          <w:szCs w:val="28"/>
          <w:shd w:val="clear" w:color="auto" w:fill="FFFFFF"/>
          <w:lang w:val="en-US" w:eastAsia="ru-RU"/>
        </w:rPr>
        <w:t>Hayek, A.</w:t>
      </w:r>
      <w:r w:rsidR="00C641D1">
        <w:rPr>
          <w:rFonts w:ascii="Times New Roman" w:eastAsia="Times New Roman" w:hAnsi="Times New Roman" w:cs="Times New Roman"/>
          <w:color w:val="000000"/>
          <w:sz w:val="28"/>
          <w:szCs w:val="28"/>
          <w:shd w:val="clear" w:color="auto" w:fill="FFFFFF"/>
          <w:lang w:val="en-US" w:eastAsia="ru-RU"/>
        </w:rPr>
        <w:t xml:space="preserve">Chayanov and other. </w:t>
      </w:r>
      <w:r w:rsidRPr="005F295D">
        <w:rPr>
          <w:rFonts w:ascii="Times New Roman" w:eastAsia="Times New Roman" w:hAnsi="Times New Roman" w:cs="Times New Roman"/>
          <w:color w:val="000000"/>
          <w:sz w:val="28"/>
          <w:szCs w:val="28"/>
          <w:shd w:val="clear" w:color="auto" w:fill="FFFFFF"/>
          <w:lang w:val="en-US" w:eastAsia="ru-RU"/>
        </w:rPr>
        <w:t xml:space="preserve"> </w:t>
      </w:r>
      <w:r w:rsidR="00A84C97" w:rsidRPr="00A84C97">
        <w:rPr>
          <w:rFonts w:ascii="Times New Roman" w:eastAsia="Times New Roman" w:hAnsi="Times New Roman" w:cs="Times New Roman"/>
          <w:color w:val="000000"/>
          <w:sz w:val="28"/>
          <w:szCs w:val="28"/>
          <w:shd w:val="clear" w:color="auto" w:fill="FFFFFF"/>
          <w:lang w:val="en-US" w:eastAsia="ru-RU"/>
        </w:rPr>
        <w:t>Entrepreneurship includes any type of economic activity not prohibited by law.</w:t>
      </w:r>
      <w:r w:rsidR="00A84C97">
        <w:rPr>
          <w:rFonts w:ascii="Times New Roman" w:eastAsia="Times New Roman" w:hAnsi="Times New Roman" w:cs="Times New Roman"/>
          <w:color w:val="000000"/>
          <w:sz w:val="28"/>
          <w:szCs w:val="28"/>
          <w:shd w:val="clear" w:color="auto" w:fill="FFFFFF"/>
          <w:lang w:val="en-US" w:eastAsia="ru-RU"/>
        </w:rPr>
        <w:t xml:space="preserve"> </w:t>
      </w:r>
      <w:r w:rsidRPr="005F295D">
        <w:rPr>
          <w:rFonts w:ascii="Times New Roman" w:eastAsia="Times New Roman" w:hAnsi="Times New Roman" w:cs="Times New Roman"/>
          <w:color w:val="000000"/>
          <w:sz w:val="28"/>
          <w:szCs w:val="28"/>
          <w:shd w:val="clear" w:color="auto" w:fill="FFFFFF"/>
          <w:lang w:val="en-US" w:eastAsia="ru-RU"/>
        </w:rPr>
        <w:t xml:space="preserve">It is the multifaceted nature of entrepreneurship, this most important element of the market </w:t>
      </w:r>
      <w:r w:rsidR="00A84C97" w:rsidRPr="005F295D">
        <w:rPr>
          <w:rFonts w:ascii="Times New Roman" w:eastAsia="Times New Roman" w:hAnsi="Times New Roman" w:cs="Times New Roman"/>
          <w:color w:val="000000"/>
          <w:sz w:val="28"/>
          <w:szCs w:val="28"/>
          <w:shd w:val="clear" w:color="auto" w:fill="FFFFFF"/>
          <w:lang w:val="en-US" w:eastAsia="ru-RU"/>
        </w:rPr>
        <w:t>system, which</w:t>
      </w:r>
      <w:r w:rsidRPr="005F295D">
        <w:rPr>
          <w:rFonts w:ascii="Times New Roman" w:eastAsia="Times New Roman" w:hAnsi="Times New Roman" w:cs="Times New Roman"/>
          <w:color w:val="000000"/>
          <w:sz w:val="28"/>
          <w:szCs w:val="28"/>
          <w:shd w:val="clear" w:color="auto" w:fill="FFFFFF"/>
          <w:lang w:val="en-US" w:eastAsia="ru-RU"/>
        </w:rPr>
        <w:t xml:space="preserve"> makes an entrepreneur a key figure in modern conditions, with the activity and capabilities of which there are hopes for achieving stability and prosperity of society.</w:t>
      </w:r>
    </w:p>
    <w:p w:rsidR="005F295D" w:rsidRPr="005F295D" w:rsidRDefault="005F295D" w:rsidP="005F295D">
      <w:pPr>
        <w:spacing w:after="0" w:line="240" w:lineRule="auto"/>
        <w:ind w:firstLine="54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The discipline "Entrepreneurship" is the core discipline of the component of choice in preparing for doing business for those students who in the future plan to join the ranks of businessmen, become a successful person in life, even in the role of an employee of the company, but more effective.</w:t>
      </w:r>
    </w:p>
    <w:p w:rsidR="005F295D" w:rsidRPr="005F295D" w:rsidRDefault="00D22947"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D22947">
        <w:rPr>
          <w:rFonts w:ascii="Times New Roman" w:eastAsia="Times New Roman" w:hAnsi="Times New Roman" w:cs="Times New Roman"/>
          <w:color w:val="000000"/>
          <w:sz w:val="28"/>
          <w:szCs w:val="28"/>
          <w:lang w:val="en-US" w:eastAsia="ru-RU"/>
        </w:rPr>
        <w:t>The course "Entrepreneurship" helps the future specialist to apply theoretical knowledge obtained from studied disciplines in the acquisition of skills, organization of entrepreneurial activity.</w:t>
      </w:r>
      <w:r w:rsidR="005F295D" w:rsidRPr="005F295D">
        <w:rPr>
          <w:rFonts w:ascii="Times New Roman" w:eastAsia="Times New Roman" w:hAnsi="Times New Roman" w:cs="Times New Roman"/>
          <w:color w:val="000000"/>
          <w:sz w:val="28"/>
          <w:szCs w:val="28"/>
          <w:lang w:val="en-US" w:eastAsia="ru-RU"/>
        </w:rPr>
        <w:t> The main direction of the course is aimed </w:t>
      </w:r>
      <w:r w:rsidR="005F295D" w:rsidRPr="005F295D">
        <w:rPr>
          <w:rFonts w:ascii="Times New Roman" w:eastAsia="Times New Roman" w:hAnsi="Times New Roman" w:cs="Times New Roman"/>
          <w:color w:val="000000"/>
          <w:spacing w:val="-4"/>
          <w:sz w:val="28"/>
          <w:szCs w:val="28"/>
          <w:lang w:val="en-US" w:eastAsia="ru-RU"/>
        </w:rPr>
        <w:t>at teaching the student the basics of organizing and effectively managing </w:t>
      </w:r>
      <w:r w:rsidR="005F295D" w:rsidRPr="005F295D">
        <w:rPr>
          <w:rFonts w:ascii="Times New Roman" w:eastAsia="Times New Roman" w:hAnsi="Times New Roman" w:cs="Times New Roman"/>
          <w:color w:val="000000"/>
          <w:sz w:val="28"/>
          <w:szCs w:val="28"/>
          <w:lang w:val="en-US" w:eastAsia="ru-RU"/>
        </w:rPr>
        <w:t>forms of entrepreneurship in various industries and sectors of the economy.</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The material presented in the</w:t>
      </w:r>
      <w:r w:rsidR="00554E24" w:rsidRPr="00554E24">
        <w:rPr>
          <w:rFonts w:ascii="Times New Roman" w:eastAsia="Times New Roman" w:hAnsi="Times New Roman" w:cs="Times New Roman"/>
          <w:color w:val="000000"/>
          <w:sz w:val="28"/>
          <w:szCs w:val="28"/>
          <w:lang w:val="en-US" w:eastAsia="ru-RU"/>
        </w:rPr>
        <w:t xml:space="preserve"> </w:t>
      </w:r>
      <w:r w:rsidR="00554E24" w:rsidRPr="005F295D">
        <w:rPr>
          <w:rFonts w:ascii="Times New Roman" w:eastAsia="Times New Roman" w:hAnsi="Times New Roman" w:cs="Times New Roman"/>
          <w:color w:val="000000"/>
          <w:sz w:val="28"/>
          <w:szCs w:val="28"/>
          <w:lang w:val="en-US" w:eastAsia="ru-RU"/>
        </w:rPr>
        <w:t>course</w:t>
      </w:r>
      <w:r w:rsidRPr="005F295D">
        <w:rPr>
          <w:rFonts w:ascii="Times New Roman" w:eastAsia="Times New Roman" w:hAnsi="Times New Roman" w:cs="Times New Roman"/>
          <w:color w:val="000000"/>
          <w:sz w:val="28"/>
          <w:szCs w:val="28"/>
          <w:lang w:val="en-US" w:eastAsia="ru-RU"/>
        </w:rPr>
        <w:t> “Entrepreneurship”  provides a basic basis for understanding the entrepreneurial process. The process of transforming creative ideas into a commercially viable business remains a major force in the global economy. The entrepreneurial revolution that has captured our imagination in the last three decades has penetrated all aspects of business thinking and planning today.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D22947">
        <w:rPr>
          <w:rFonts w:ascii="Times New Roman" w:eastAsia="Times New Roman" w:hAnsi="Times New Roman" w:cs="Times New Roman"/>
          <w:color w:val="000000"/>
          <w:sz w:val="28"/>
          <w:szCs w:val="28"/>
          <w:lang w:val="en-US" w:eastAsia="ru-RU"/>
        </w:rPr>
        <w:t>The aim of the course</w:t>
      </w:r>
      <w:r w:rsidRPr="005F295D">
        <w:rPr>
          <w:rFonts w:ascii="Times New Roman" w:eastAsia="Times New Roman" w:hAnsi="Times New Roman" w:cs="Times New Roman"/>
          <w:color w:val="000000"/>
          <w:sz w:val="28"/>
          <w:szCs w:val="28"/>
          <w:lang w:val="en-US" w:eastAsia="ru-RU"/>
        </w:rPr>
        <w:t xml:space="preserve"> is to teach students theoretical and practical skills of business organization before enterprises in a competitive environment.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D22947">
        <w:rPr>
          <w:rFonts w:ascii="Times New Roman" w:eastAsia="Times New Roman" w:hAnsi="Times New Roman" w:cs="Times New Roman"/>
          <w:color w:val="000000"/>
          <w:sz w:val="28"/>
          <w:szCs w:val="28"/>
          <w:lang w:val="en-US" w:eastAsia="ru-RU"/>
        </w:rPr>
        <w:t>The objectives of the course are</w:t>
      </w:r>
      <w:r w:rsidRPr="005F295D">
        <w:rPr>
          <w:rFonts w:ascii="Times New Roman" w:eastAsia="Times New Roman" w:hAnsi="Times New Roman" w:cs="Times New Roman"/>
          <w:color w:val="0070C0"/>
          <w:sz w:val="28"/>
          <w:szCs w:val="28"/>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consideration of the theoretical and methodological foundations of entrepreneurship;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1"/>
          <w:szCs w:val="21"/>
          <w:lang w:val="en-US" w:eastAsia="ru-RU"/>
        </w:rPr>
        <w:t>- </w:t>
      </w:r>
      <w:r w:rsidRPr="005F295D">
        <w:rPr>
          <w:rFonts w:ascii="Times New Roman" w:eastAsia="Times New Roman" w:hAnsi="Times New Roman" w:cs="Times New Roman"/>
          <w:color w:val="000000"/>
          <w:sz w:val="28"/>
          <w:szCs w:val="28"/>
          <w:lang w:val="en-US" w:eastAsia="ru-RU"/>
        </w:rPr>
        <w:t xml:space="preserve">study of the issues of organization </w:t>
      </w:r>
      <w:r w:rsidR="00D22947" w:rsidRPr="00D22947">
        <w:rPr>
          <w:rFonts w:ascii="Times New Roman" w:eastAsia="Times New Roman" w:hAnsi="Times New Roman" w:cs="Times New Roman"/>
          <w:color w:val="000000"/>
          <w:sz w:val="28"/>
          <w:szCs w:val="28"/>
          <w:lang w:val="en-US" w:eastAsia="ru-RU"/>
        </w:rPr>
        <w:t>of entrepreneurial activity</w:t>
      </w:r>
      <w:r w:rsidR="00D22947" w:rsidRPr="005F295D">
        <w:rPr>
          <w:rFonts w:ascii="Times New Roman" w:eastAsia="Times New Roman" w:hAnsi="Times New Roman" w:cs="Times New Roman"/>
          <w:color w:val="000000"/>
          <w:sz w:val="28"/>
          <w:szCs w:val="28"/>
          <w:lang w:val="en-US" w:eastAsia="ru-RU"/>
        </w:rPr>
        <w:t xml:space="preserve"> </w:t>
      </w:r>
      <w:r w:rsidRPr="005F295D">
        <w:rPr>
          <w:rFonts w:ascii="Times New Roman" w:eastAsia="Times New Roman" w:hAnsi="Times New Roman" w:cs="Times New Roman"/>
          <w:color w:val="000000"/>
          <w:sz w:val="28"/>
          <w:szCs w:val="28"/>
          <w:lang w:val="en-US" w:eastAsia="ru-RU"/>
        </w:rPr>
        <w:t>and evaluation of its effectiveness;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1"/>
          <w:szCs w:val="21"/>
          <w:lang w:val="en-US" w:eastAsia="ru-RU"/>
        </w:rPr>
        <w:t>- </w:t>
      </w:r>
      <w:r w:rsidRPr="005F295D">
        <w:rPr>
          <w:rFonts w:ascii="Times New Roman" w:eastAsia="Times New Roman" w:hAnsi="Times New Roman" w:cs="Times New Roman"/>
          <w:color w:val="000000"/>
          <w:sz w:val="28"/>
          <w:szCs w:val="28"/>
          <w:lang w:val="en-US" w:eastAsia="ru-RU"/>
        </w:rPr>
        <w:t>Definition and use of state regulatory mechanisms and support for the development of entrepreneurship.</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This lecture course is primarily intended for students, non-economic specialties, and will also be useful to anyone interested in the basics of doing business.</w:t>
      </w:r>
    </w:p>
    <w:p w:rsidR="003253DB" w:rsidRDefault="003253DB" w:rsidP="005F295D">
      <w:pPr>
        <w:spacing w:after="0" w:line="240" w:lineRule="auto"/>
        <w:jc w:val="both"/>
        <w:rPr>
          <w:rFonts w:ascii="Times New Roman" w:eastAsia="Times New Roman" w:hAnsi="Times New Roman" w:cs="Times New Roman"/>
          <w:b/>
          <w:bCs/>
          <w:color w:val="000000"/>
          <w:sz w:val="24"/>
          <w:szCs w:val="24"/>
          <w:lang w:val="en-US" w:eastAsia="ru-RU"/>
        </w:rPr>
      </w:pPr>
    </w:p>
    <w:p w:rsidR="003253DB" w:rsidRDefault="003253DB" w:rsidP="005F295D">
      <w:pPr>
        <w:spacing w:after="0" w:line="240" w:lineRule="auto"/>
        <w:jc w:val="both"/>
        <w:rPr>
          <w:rFonts w:ascii="Times New Roman" w:eastAsia="Times New Roman" w:hAnsi="Times New Roman" w:cs="Times New Roman"/>
          <w:b/>
          <w:bCs/>
          <w:color w:val="000000"/>
          <w:sz w:val="24"/>
          <w:szCs w:val="24"/>
          <w:lang w:val="en-US" w:eastAsia="ru-RU"/>
        </w:rPr>
      </w:pPr>
    </w:p>
    <w:p w:rsidR="003253DB" w:rsidRDefault="003253DB" w:rsidP="005F295D">
      <w:pPr>
        <w:spacing w:after="0" w:line="240" w:lineRule="auto"/>
        <w:jc w:val="both"/>
        <w:rPr>
          <w:rFonts w:ascii="Times New Roman" w:eastAsia="Times New Roman" w:hAnsi="Times New Roman" w:cs="Times New Roman"/>
          <w:b/>
          <w:bCs/>
          <w:color w:val="000000"/>
          <w:sz w:val="24"/>
          <w:szCs w:val="24"/>
          <w:lang w:val="en-US" w:eastAsia="ru-RU"/>
        </w:rPr>
      </w:pPr>
    </w:p>
    <w:p w:rsidR="008B1AC0" w:rsidRDefault="008B1AC0" w:rsidP="005F295D">
      <w:pPr>
        <w:spacing w:after="0" w:line="240" w:lineRule="auto"/>
        <w:jc w:val="both"/>
        <w:rPr>
          <w:rFonts w:ascii="Times New Roman" w:eastAsia="Times New Roman" w:hAnsi="Times New Roman" w:cs="Times New Roman"/>
          <w:b/>
          <w:bCs/>
          <w:color w:val="000000"/>
          <w:sz w:val="24"/>
          <w:szCs w:val="24"/>
          <w:lang w:val="en-US" w:eastAsia="ru-RU"/>
        </w:rPr>
      </w:pPr>
    </w:p>
    <w:p w:rsidR="003253DB" w:rsidRDefault="003253DB" w:rsidP="005F295D">
      <w:pPr>
        <w:spacing w:after="0" w:line="240" w:lineRule="auto"/>
        <w:jc w:val="both"/>
        <w:rPr>
          <w:rFonts w:ascii="Times New Roman" w:eastAsia="Times New Roman" w:hAnsi="Times New Roman" w:cs="Times New Roman"/>
          <w:b/>
          <w:bCs/>
          <w:color w:val="000000"/>
          <w:sz w:val="24"/>
          <w:szCs w:val="24"/>
          <w:lang w:val="en-US" w:eastAsia="ru-RU"/>
        </w:rPr>
      </w:pPr>
    </w:p>
    <w:p w:rsidR="003253DB" w:rsidRDefault="003253DB" w:rsidP="005F295D">
      <w:pPr>
        <w:spacing w:after="0" w:line="240" w:lineRule="auto"/>
        <w:jc w:val="both"/>
        <w:rPr>
          <w:rFonts w:ascii="Times New Roman" w:eastAsia="Times New Roman" w:hAnsi="Times New Roman" w:cs="Times New Roman"/>
          <w:b/>
          <w:bCs/>
          <w:color w:val="000000"/>
          <w:sz w:val="24"/>
          <w:szCs w:val="24"/>
          <w:lang w:val="en-US" w:eastAsia="ru-RU"/>
        </w:rPr>
      </w:pPr>
    </w:p>
    <w:p w:rsidR="008B6E3D" w:rsidRDefault="008B6E3D" w:rsidP="005F295D">
      <w:pPr>
        <w:spacing w:after="0" w:line="240" w:lineRule="auto"/>
        <w:jc w:val="both"/>
        <w:rPr>
          <w:rFonts w:ascii="Times New Roman" w:eastAsia="Times New Roman" w:hAnsi="Times New Roman" w:cs="Times New Roman"/>
          <w:b/>
          <w:bCs/>
          <w:color w:val="000000"/>
          <w:sz w:val="24"/>
          <w:szCs w:val="24"/>
          <w:lang w:val="en-US" w:eastAsia="ru-RU"/>
        </w:rPr>
      </w:pP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lastRenderedPageBreak/>
        <w:t>Module 1. The Psychology of Entrepreneurial Thinking</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Theme 1. </w:t>
      </w:r>
      <w:r w:rsidRPr="005F295D">
        <w:rPr>
          <w:rFonts w:ascii="Times New Roman" w:eastAsia="Times New Roman" w:hAnsi="Times New Roman" w:cs="Times New Roman"/>
          <w:color w:val="000000"/>
          <w:sz w:val="24"/>
          <w:szCs w:val="24"/>
          <w:lang w:val="en-US" w:eastAsia="ru-RU"/>
        </w:rPr>
        <w:t xml:space="preserve">Entrepreneurship: </w:t>
      </w:r>
      <w:r w:rsidR="001007B1">
        <w:rPr>
          <w:rFonts w:ascii="Times New Roman" w:eastAsia="Times New Roman" w:hAnsi="Times New Roman" w:cs="Times New Roman"/>
          <w:color w:val="000000"/>
          <w:sz w:val="24"/>
          <w:szCs w:val="24"/>
          <w:lang w:val="en-US" w:eastAsia="ru-RU"/>
        </w:rPr>
        <w:t>E</w:t>
      </w:r>
      <w:r w:rsidRPr="005F295D">
        <w:rPr>
          <w:rFonts w:ascii="Times New Roman" w:eastAsia="Times New Roman" w:hAnsi="Times New Roman" w:cs="Times New Roman"/>
          <w:color w:val="000000"/>
          <w:sz w:val="24"/>
          <w:szCs w:val="24"/>
          <w:lang w:val="en-US" w:eastAsia="ru-RU"/>
        </w:rPr>
        <w:t xml:space="preserve">volutionary development - </w:t>
      </w:r>
      <w:r w:rsidR="001007B1">
        <w:rPr>
          <w:rFonts w:ascii="Times New Roman" w:eastAsia="Times New Roman" w:hAnsi="Times New Roman" w:cs="Times New Roman"/>
          <w:color w:val="000000"/>
          <w:sz w:val="24"/>
          <w:szCs w:val="24"/>
          <w:lang w:val="en-US" w:eastAsia="ru-RU"/>
        </w:rPr>
        <w:t>R</w:t>
      </w:r>
      <w:r w:rsidRPr="005F295D">
        <w:rPr>
          <w:rFonts w:ascii="Times New Roman" w:eastAsia="Times New Roman" w:hAnsi="Times New Roman" w:cs="Times New Roman"/>
          <w:color w:val="000000"/>
          <w:sz w:val="24"/>
          <w:szCs w:val="24"/>
          <w:lang w:val="en-US" w:eastAsia="ru-RU"/>
        </w:rPr>
        <w:t>evolutionary influence</w:t>
      </w:r>
    </w:p>
    <w:p w:rsidR="005F295D" w:rsidRPr="005F295D" w:rsidRDefault="005F295D" w:rsidP="005F295D">
      <w:pPr>
        <w:shd w:val="clear" w:color="auto" w:fill="FFFFFF"/>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Lecture 1</w:t>
      </w:r>
    </w:p>
    <w:p w:rsidR="005F295D" w:rsidRPr="005F295D" w:rsidRDefault="005F295D"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The essence, thinking and evolution of entrepreneurship</w:t>
      </w:r>
    </w:p>
    <w:p w:rsidR="005F295D" w:rsidRPr="005F295D" w:rsidRDefault="005F295D"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Goals, objectives, functions and subjects of entrepreneurship</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entrepreneurial revolution as a global phenomenon</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Types and basic terms of entrepreneurship</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 The role of the team in business</w:t>
      </w:r>
    </w:p>
    <w:p w:rsidR="005F295D" w:rsidRPr="00D62999" w:rsidRDefault="005F295D" w:rsidP="00D62999">
      <w:pPr>
        <w:shd w:val="clear" w:color="auto" w:fill="FFFFFF"/>
        <w:spacing w:after="0" w:line="231" w:lineRule="atLeast"/>
        <w:ind w:firstLine="540"/>
        <w:jc w:val="both"/>
        <w:rPr>
          <w:rFonts w:ascii="Times New Roman" w:eastAsia="Times New Roman" w:hAnsi="Times New Roman" w:cs="Times New Roman"/>
          <w:color w:val="000000"/>
          <w:sz w:val="28"/>
          <w:szCs w:val="28"/>
          <w:lang w:val="en-US" w:eastAsia="ru-RU"/>
        </w:rPr>
      </w:pPr>
      <w:r w:rsidRPr="005F295D">
        <w:rPr>
          <w:rFonts w:ascii="Calibri" w:eastAsia="Times New Roman" w:hAnsi="Calibri" w:cs="Calibri"/>
          <w:color w:val="000000"/>
          <w:sz w:val="28"/>
          <w:szCs w:val="28"/>
          <w:lang w:val="en-US" w:eastAsia="ru-RU"/>
        </w:rPr>
        <w:t> </w:t>
      </w:r>
    </w:p>
    <w:p w:rsidR="001007B1" w:rsidRDefault="001007B1" w:rsidP="005F295D">
      <w:pPr>
        <w:shd w:val="clear" w:color="auto" w:fill="FFFFFF"/>
        <w:spacing w:after="0" w:line="240" w:lineRule="auto"/>
        <w:ind w:firstLine="540"/>
        <w:jc w:val="both"/>
        <w:rPr>
          <w:rFonts w:ascii="Times New Roman" w:eastAsia="Times New Roman" w:hAnsi="Times New Roman" w:cs="Times New Roman"/>
          <w:color w:val="000000"/>
          <w:sz w:val="24"/>
          <w:szCs w:val="24"/>
          <w:lang w:val="en-US" w:eastAsia="ru-RU"/>
        </w:rPr>
      </w:pPr>
      <w:r w:rsidRPr="001007B1">
        <w:rPr>
          <w:rFonts w:ascii="Times New Roman" w:eastAsia="Times New Roman" w:hAnsi="Times New Roman" w:cs="Times New Roman"/>
          <w:color w:val="000000"/>
          <w:sz w:val="24"/>
          <w:szCs w:val="24"/>
          <w:lang w:val="en-US" w:eastAsia="ru-RU"/>
        </w:rPr>
        <w:t>The aim of the lecture is to provide an overview of the thinking and evolution of entrepreneurship, the types and basic terms of entrepreneurship, and the role of the team in entrepreneurship.</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1. The essence, thinking and evolution of entrepreneurship</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History itself has proved that entrepreneurship has been and will be the main component of the economic system of a society that calls itself civilized.</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Behind the word “entrepreneurship” is “business”, enterprise, production of a product or service. Often, entrepreneurial activity is called business.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Entrepreneurship (Eng. Business, French. Enterprise) as a socio-economic phenomenon has a long history. It arose at the early stages of the development of society, at the time of the birth of the division of labor and exchange operations, and reached its peak with the heyday of a market economy. The entrepreneur has become the most significant subject of the economic process, during which, on the one hand, the production and supply of goods necessary to meet the needs of people is ensured, on the other hand, is the income of members of the society that allows them to buy goods through market exchange.</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is meant by the concepts of "entrepreneur" and "entrepreneurship"?     </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concept of "entrepreneurship" was first used by the English economist of the late XVII - early XVIII centuries. Richard Cantillon. In his opinion, an entrepreneur is a person acting in conditions of risk. R. Cantillon considered the source of wealth to be land and labor, which determine the real value of economic goods.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Later, the famous French economist of the late XVIII - early XIX centuries. J</w:t>
      </w:r>
      <w:r w:rsidR="00D22947" w:rsidRPr="00D22947">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24"/>
          <w:szCs w:val="24"/>
          <w:lang w:val="en-US" w:eastAsia="ru-RU"/>
        </w:rPr>
        <w:t>B</w:t>
      </w:r>
      <w:r w:rsidR="00D22947" w:rsidRPr="00D22947">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24"/>
          <w:szCs w:val="24"/>
          <w:lang w:val="en-US" w:eastAsia="ru-RU"/>
        </w:rPr>
        <w:t>Sey (1762-1832) in his book “A Treatise of Political Economy” (1803) formulated the definition of entrepreneurial activity as a combination, combination of three classical factors of production - land, capital, labor. The main thesis of J.B.Sey is to recognize the active role of entrepreneurs in creating a product. The entrepreneur’s income is a reward for his work, the ability to organize the production and marketing of products. An entrepreneur, he pointed out, is a person who takes the risk and in his favor to produce a product.</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his work "A Study on the Nature and Causes of the Wealth of Nations" (1776), the famous English economist Adam Smith also paid attention to the characteristics of the entrepreneur. According to A. Smith, an entrepreneur, being the owner of capital, takes risks for the realization of a certain commercial idea and for making profit, since capital investments in a particular business always contain an element of risk. Entrepreneurial profit is the compensation of the owner for the risk. The entrepreneur himself plans, organizes production, realizes the benefits associated with the division of labor, and also manages the results of production activities.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 the turn of the XIX - XX centuries. the French economist Andre Marshall (1907-1968) added a fourth factor to the three classical factors of production (land, capital, labor) - organization. From this moment, the concept of entrepreneurship expands.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famous American economist Joseph Schumpeter (1883-1950) in his book "Theory of Economic Development" interprets the concept of "entrepreneur" as an innovator. The function of the entrepreneur, he argues, is to implement innovations.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English economist, a 1974 Nobel Prize winner in economics, took a fresh look at this problem . F. Hayek (1899-1984). In his opinion, the essence of entrepreneurship is the search and study of new economic opportunities, a characteristic of behavior, and not a type of activity. The last point is very important.</w:t>
      </w:r>
    </w:p>
    <w:p w:rsidR="005F295D" w:rsidRPr="005F295D" w:rsidRDefault="005F295D" w:rsidP="005F295D">
      <w:pPr>
        <w:shd w:val="clear" w:color="auto" w:fill="FFFFFF"/>
        <w:spacing w:after="0" w:line="240" w:lineRule="auto"/>
        <w:ind w:firstLine="540"/>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40"/>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evolution of the concepts of "entrepreneur" and "entrepreneurship"</w:t>
      </w:r>
    </w:p>
    <w:tbl>
      <w:tblPr>
        <w:tblW w:w="0" w:type="auto"/>
        <w:jc w:val="center"/>
        <w:tblCellMar>
          <w:left w:w="0" w:type="dxa"/>
          <w:right w:w="0" w:type="dxa"/>
        </w:tblCellMar>
        <w:tblLook w:val="04A0"/>
      </w:tblPr>
      <w:tblGrid>
        <w:gridCol w:w="1466"/>
        <w:gridCol w:w="1909"/>
        <w:gridCol w:w="6196"/>
      </w:tblGrid>
      <w:tr w:rsidR="005F295D" w:rsidRPr="005F295D"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date</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Definition Author</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Definition Content</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Middle Ages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the person responsible for the implementation of large-scale construction or production projects</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XVII century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a person who has concluded a contract of agreed value with the state and is fully responsible for its implementation</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1723             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Universal vocabulary of commerce,</w:t>
            </w:r>
          </w:p>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Paris</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a person who undertakes to manufacture or construct an object</w:t>
            </w:r>
          </w:p>
        </w:tc>
      </w:tr>
      <w:tr w:rsidR="005F295D" w:rsidRPr="005F295D"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1725             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Richard Cantillon - the founder of the theory of the entrepreneur - the CTBA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Entrepreneur - a person who makes decisions and satisfies his needs in the face of uncertainty. </w:t>
            </w:r>
            <w:r w:rsidRPr="005F295D">
              <w:rPr>
                <w:rFonts w:ascii="Times New Roman" w:eastAsia="Times New Roman" w:hAnsi="Times New Roman" w:cs="Times New Roman"/>
                <w:sz w:val="20"/>
                <w:szCs w:val="20"/>
                <w:lang w:eastAsia="ru-RU"/>
              </w:rPr>
              <w:t>Entrepreneur’s income is risk pay</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1770             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 Turgot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 entrepreneur must possess not only certain information, but also capital</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1776             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Adam Smith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the owner of the enterprise and the implementer of risky commercial ideas. The main function is the organization and management of production in the ordinary course of business</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1797             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Carnot Bodo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the person responsible for the undertaking: the one who plans, controls, organizes and owns the enterprise. He must possess a certain intellect, i.e. various information and knowledge</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1830             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Jean Baptiste Sey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Entrepreneurship is a rational combination of factors of production at a given point in the market space. Entrepreneur - a person organizing people within a production unit. The entrepreneur is at the center of the production and distribution process, and the basis of entrepreneurial activity is the ability to organize the production and marketing of products</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1876             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Francis Walker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 entrepreneur is one who makes a profit thanks to his organizational skills.</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1890             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Alfred Marshall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Not everyone can be an entrepreneur. The “natural” selection of entrepreneurs is made in nature according to the natural selection discovered by C. Darwin</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1910             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Max Weber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Entrepreneurship is the embodiment of rationality. (By rationality, he understood functional efficiency, getting the maximum benefit from the use of invested funds and efforts, etc.) Entrepreneurship is based on the rational ethics of Protestantism, and worldview, morality have a major impact on the activities of entrepreneurs</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1911             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Joseph Schumpeter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main thing in entrepreneurship is innovation, and ownership of the enterprise is not an essential sign of entrepreneurship. An entrepreneur can be anyone implementing new combinations of factors of production: an employee of a joint stock company, a government official, and an enterprise manager of any form of ownership. The main thing is "... not to do what others do" and "... not like others do." Entrepreneurial status is inconsistent, since the subject of a market economy is an entrepreneur only when he performs the functions of an innovator, and loses this status as soon as he transfers his business to the track of the routine process</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D62999" w:rsidP="00D62999">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val="en-US" w:eastAsia="ru-RU"/>
              </w:rPr>
              <w:t>E</w:t>
            </w:r>
            <w:r w:rsidR="005F295D" w:rsidRPr="005F295D">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f</w:t>
            </w:r>
            <w:r w:rsidR="005F295D" w:rsidRPr="005F295D">
              <w:rPr>
                <w:rFonts w:ascii="Times New Roman" w:eastAsia="Times New Roman" w:hAnsi="Times New Roman" w:cs="Times New Roman"/>
                <w:sz w:val="20"/>
                <w:szCs w:val="20"/>
                <w:lang w:eastAsia="ru-RU"/>
              </w:rPr>
              <w:t xml:space="preserve">on </w:t>
            </w:r>
            <w:r>
              <w:rPr>
                <w:rFonts w:ascii="Times New Roman" w:eastAsia="Times New Roman" w:hAnsi="Times New Roman" w:cs="Times New Roman"/>
                <w:sz w:val="20"/>
                <w:szCs w:val="20"/>
                <w:lang w:val="en-US" w:eastAsia="ru-RU"/>
              </w:rPr>
              <w:t>T</w:t>
            </w:r>
            <w:r w:rsidR="005F295D" w:rsidRPr="005F295D">
              <w:rPr>
                <w:rFonts w:ascii="Times New Roman" w:eastAsia="Times New Roman" w:hAnsi="Times New Roman" w:cs="Times New Roman"/>
                <w:sz w:val="20"/>
                <w:szCs w:val="20"/>
                <w:lang w:eastAsia="ru-RU"/>
              </w:rPr>
              <w:t>hunen</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D62999">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An entrepreneur is an owner of special qualities (able to take risks, make non-standard decisions and be responsible for his actions) and therefore claiming unplanned (unpredictable) income. An entrepreneur must earn income both for risk and for entrepreneurial art. (True, </w:t>
            </w:r>
            <w:r w:rsidR="00D62999">
              <w:rPr>
                <w:rFonts w:ascii="Times New Roman" w:eastAsia="Times New Roman" w:hAnsi="Times New Roman" w:cs="Times New Roman"/>
                <w:sz w:val="20"/>
                <w:szCs w:val="20"/>
                <w:lang w:val="en-US" w:eastAsia="ru-RU"/>
              </w:rPr>
              <w:t>E</w:t>
            </w:r>
            <w:r w:rsidRPr="005F295D">
              <w:rPr>
                <w:rFonts w:ascii="Times New Roman" w:eastAsia="Times New Roman" w:hAnsi="Times New Roman" w:cs="Times New Roman"/>
                <w:sz w:val="20"/>
                <w:szCs w:val="20"/>
                <w:lang w:val="en-US" w:eastAsia="ru-RU"/>
              </w:rPr>
              <w:t>. Tyunen believed that an entrepreneur does not have to be an innovator)</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lastRenderedPageBreak/>
              <w:t>1921             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 Knight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manager becomes an entrepreneur when his actions become independent, and he is ready for personal responsibility. Entrepreneurial income is the difference between the expected (forecast) cash income of the company and its real value. Despite the uncertainty of the future, an entrepreneur can “guess” the main parameters of the development of production and exchange and get an additional commercial effect.</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1936             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John Maynard Keynes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 entrepreneur is a kind of socio-psychological type of business executive, for whom the main thing is "... not so much a rational calculation of Weber or Schumpeter's innovation, but a set of certain psychological qualities." The main entrepreneurial qualities: the ability to correlate consumption and savings, the ability to take risks, the spirit of activity, confidence in the prospects, etc. The main motives for entrepreneurial activity are the pursuit of the best, independence, the desire to leave the state to heirs</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1961             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D62999">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xml:space="preserve">David </w:t>
            </w:r>
            <w:r w:rsidR="00D62999">
              <w:rPr>
                <w:rFonts w:ascii="Times New Roman" w:eastAsia="Times New Roman" w:hAnsi="Times New Roman" w:cs="Times New Roman"/>
                <w:sz w:val="20"/>
                <w:szCs w:val="20"/>
                <w:lang w:val="en-US" w:eastAsia="ru-RU"/>
              </w:rPr>
              <w:t>Ma</w:t>
            </w:r>
            <w:r w:rsidRPr="005F295D">
              <w:rPr>
                <w:rFonts w:ascii="Times New Roman" w:eastAsia="Times New Roman" w:hAnsi="Times New Roman" w:cs="Times New Roman"/>
                <w:sz w:val="20"/>
                <w:szCs w:val="20"/>
                <w:lang w:eastAsia="ru-RU"/>
              </w:rPr>
              <w:t>cclelland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an energetic person operating in conditions of moderate risk</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1964             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Peter Drucker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a person who uses every opportunity with maximum benefit</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1975             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Albert Shapiro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a person taking the initiative, organizing socio-economic mechanisms, acting in conditions of risk, and bearing full responsibility for possible failure</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1980             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Karl Vesper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looks different in the eyes of an economist, psychologist, other entrepreneurs and politicians</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1983             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D3495B">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xml:space="preserve">Gifford </w:t>
            </w:r>
            <w:r w:rsidR="00D3495B">
              <w:rPr>
                <w:rFonts w:ascii="Times New Roman" w:eastAsia="Times New Roman" w:hAnsi="Times New Roman" w:cs="Times New Roman"/>
                <w:sz w:val="20"/>
                <w:szCs w:val="20"/>
                <w:lang w:val="en-US" w:eastAsia="ru-RU"/>
              </w:rPr>
              <w:t>P</w:t>
            </w:r>
            <w:r w:rsidRPr="005F295D">
              <w:rPr>
                <w:rFonts w:ascii="Times New Roman" w:eastAsia="Times New Roman" w:hAnsi="Times New Roman" w:cs="Times New Roman"/>
                <w:sz w:val="20"/>
                <w:szCs w:val="20"/>
                <w:lang w:eastAsia="ru-RU"/>
              </w:rPr>
              <w:t>insh</w:t>
            </w:r>
            <w:r w:rsidR="00D3495B">
              <w:rPr>
                <w:rFonts w:ascii="Times New Roman" w:eastAsia="Times New Roman" w:hAnsi="Times New Roman" w:cs="Times New Roman"/>
                <w:sz w:val="20"/>
                <w:szCs w:val="20"/>
                <w:lang w:val="en-US" w:eastAsia="ru-RU"/>
              </w:rPr>
              <w:t>o</w:t>
            </w:r>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Intraprenerstvo - intracompany entrepreneurship. The intrapreneur operates in the conditions of an existing enterprise, unlike the entrepreneur creating a new enterprise</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1985             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Robert Heathrich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Entrepreneurship is the process of creating something new that has a value, and an entrepreneur is a person who spends all the necessary time and effort on it, assumes all financial, psychological and social risks, receiving money as a reward and satisfaction with the achievements.</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1988             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 Alle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takes a leading role in the market organization of the economy</w:t>
            </w:r>
          </w:p>
        </w:tc>
      </w:tr>
      <w:tr w:rsidR="005F295D" w:rsidRPr="00113069"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1993             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D3495B">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T.Yu. Gorkova</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 entrepreneur is a central figure in business; he sets as his task the combination of all factors of production into a single economic process</w:t>
            </w:r>
          </w:p>
        </w:tc>
      </w:tr>
    </w:tbl>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Based on the above definitions, it can be said that entrepreneurship is a free economic management in various fields of activity (except prohibited by legislative acts) carried out by market entities in order to meet the needs of specific consumers and society in goods (works, services) and profit (income)  necessary for self-development of one's own business (enterprise) and ensuring financial obligations to budgets and other business entities.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Entrepreneurship is more than just starting a business. The term "entrepreneurial thinking" refers to the cognition and perception of the world through the prism of innovative perspectives. This is the pre-entrepreneurial potential of each person. Such thinking can exist both in the organization and outside it, in commercial and non-commercial enterprises, as well as in commercial and non-commercial activities, when the goal is set to promote creative ideas.</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Entrepreneurial thinking </w:t>
      </w:r>
      <w:r w:rsidRPr="005F295D">
        <w:rPr>
          <w:rFonts w:ascii="Times New Roman" w:eastAsia="Times New Roman" w:hAnsi="Times New Roman" w:cs="Times New Roman"/>
          <w:color w:val="000000"/>
          <w:sz w:val="24"/>
          <w:szCs w:val="24"/>
          <w:lang w:val="en-US" w:eastAsia="ru-RU"/>
        </w:rPr>
        <w:t>is a necessary skill of the 21st century, it is ingenuity, the ability to create and the ability to realize dreams - something that does not yet exist.</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this is high adaptability (the ability to adapt to new conditions) and mobility (the ability to quickly respond to what happened) - a person’s ability to adapt to changing circumstances, to be flexible, to evolve (develop) in situations in which it is impossible to act according to familiar scenarios, the ability to benefit from any situation, a look at life as a world of opportunities.</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Not so long ago, Kazakhstan moved to the next stage of development. In April 2017, the first President of Kazakhstan, Nursultan Nazarbayev, made a program article “Looking into the Future: Modernization of Public Consciousness”. In this work, the Head of State identified the main directions of modernization of the consciousness of society and each Kazakhstani citizen: </w:t>
      </w:r>
      <w:r w:rsidRPr="005F295D">
        <w:rPr>
          <w:rFonts w:ascii="Times New Roman" w:eastAsia="Times New Roman" w:hAnsi="Times New Roman" w:cs="Times New Roman"/>
          <w:color w:val="000000"/>
          <w:sz w:val="24"/>
          <w:szCs w:val="24"/>
          <w:lang w:val="en-US" w:eastAsia="ru-RU"/>
        </w:rPr>
        <w:lastRenderedPageBreak/>
        <w:t>competitiveness; pragmatism; preservation of national identity; cult of knowledge; evolutionary development of the country and openness of consciousness (program "Rukhani Zhangyru").</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Businessmen as participants in economic relations play a leading role in this process. It is in their power to make Kazakhstan and Kazakhstani goods competitive in the international market; build relationships with partners and consumers on the basis of justice and pragmatism; select the best innovative ways and mechanisms of doing business, without losing national identity; bring new knowledge and technology to business processes; which will help the country to develop evolutionarily and openly.</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difference between entrepreneurs and other people is that they have three special thinking properties - they are active, responsible and result-oriented.</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Thus, entrepreneurship is a comprehensive business concept in which an innovative approach prevails. It is this kind of thinking that revolutionized business methods at every level and in every country. The entrepreneurial revolution has come to pass in the economic sense, and entrepreneurial thinking has become the dominant force.</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successfully carry out their business, a competent citizen or entrepreneurial organization must have a good knowledge of the civil law governing this activity.</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Civil Code of the Republic of Kazakhstan defines entrepreneurship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Article 10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as the initiative of citizens and legal entities, regardless of form of ownership, aimed at obtaining net income by satisfying the demand for goods (work, services) based on private property (private enterprise) or on the basis of economic law conducting a state enterprise (state enterprise). Entrepreneurial activity is carried out on behalf of, for risk and under the property liability of the entrepreneur.</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 this basis, we can distinguish several characteristic features and characteristics of entrepreneurial activity:</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Entrepreneurship is an independent activity of capable citizens and their associations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Entrepreneurial activity is carried out by persons (individuals or legal entities) registered as individual entrepreneurs or legal entities, that is, it is an activity carried out in accordance with legal legislative acts.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meaning of entrepreneurial activity is to meet the needs of the population, society in goods and services.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Satisfaction of needs is achieved through the use of property, sale of goods, performance of work or the provision of services.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The driving motive of entrepreneurship, its purpose is to make a profit, i.e. Entrepreneurship is a process aimed at making profit legally.</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Entrepreneurship is an inalienable right of a citizen (registration is not required here)</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Entrepreneurial activity is proactive (an entrepreneur is not appointed, they are not elected, they become him).</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Entrepreneurship is not a one-time act, but a permanent activity, systematic activity.</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Entrepreneurial activity is inherently risky (similar to the activity of a pilot or a military man). The risk is due to the possibility of incurring losses for reasons beyond the control of the entrepreneur.</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 The entrepreneur (and not the state) is responsible for the consequences of the risk.</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11) The state does not interfere in entrepreneurial activity</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12) The role of the state is limited to the establishment of the "rules of the game", control over their observance, as well as the registration of entrepreneurship and the collection of taxes.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 discipline, entrepreneurship can be considered as a synthesis of a number of subjects, each of which is an integral part of it and allows us to illuminate a very voluminous and complex problem from different angles. With this approach, in the circle of the main sources that nourish the discipline "Entrepreneurship" are economics, marketing, and management - those sections that are directly related to the discipline and together allow solving its theoretical and practical problems.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1007B1">
      <w:pPr>
        <w:shd w:val="clear" w:color="auto" w:fill="FFFFFF"/>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lastRenderedPageBreak/>
        <w:t>2. Goals, objectives, functions and subjects of entrepreneurship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D67D6F">
      <w:pPr>
        <w:shd w:val="clear" w:color="auto" w:fill="FFFFFF"/>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goal of entrepreneurship is to make a profit.</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But an enterprise can make a profit only if it produces products or services that are sold, that is, satisfy social needs. The subordination of these two goals - satisfying needs and making a profit - is the following: you cannot make a profit without studying the needs and without starting to produce the product that satisfies the needs.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necessary to produce a product that will satisfy the needs and, moreover, at a price that would satisfy solvent needs. A reasonable price is possible only if the company maintains a certain level of costs, when all the costs of consumed resources are less than the revenue received. In this sense, profit is the immediate goal of the functioning of the enterprise and at the same time is the result of its activity. If the company does not fit into the framework of such behavior and does not receive profit from its production activities, then it is forced to leave the economic sphere, to declare bankruptcy either voluntarily or at the request of creditors.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Objectives of entrepreneurial activity:</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study of the market situation, including a study of demand, as well as an assessment of the capabilities of existing and potential competitors;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ensuring the optimal solution of strategic and tactical issues;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maintaining the liquidity of the organization, that is, the constant availability of funds to make payments on obligations;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compliance with environmental and ethical-social requirements, which provide for the responsibility of entrepreneurs to society, customers, business partners, etc.</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functions:</w:t>
      </w:r>
    </w:p>
    <w:p w:rsidR="005F295D" w:rsidRPr="005F295D" w:rsidRDefault="005F295D" w:rsidP="00D67D6F">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General economic function, which is objectively determined by the role of entrepreneurial organizations and individual entrepreneurs as market entities. Entrepreneurial activity is aimed at the production of goods (works, services) and is carried out under the influence of the system of economic laws of a market economy (supply and demand, competition, value, etc.).</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development of entrepreneurship is one of the determining conditions for economic growth, an increase in gross domestic product (GDP) and national income, which predetermines its general economic function.</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Resource function. Entrepreneurship involves the efficient use of both reproducible and limited resources. These are labor resources, land, natural resources, means of production, scientific achievements.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entrepreneur can achieve the highest success if he manages to generate new ideas and combine this with the use of skilled labor and efficient consumption of all types of resources. This function of entrepreneurship is contradictory. On the one hand, an entrepreneur is interested in the rational use of resources, and, on the other, he can be merciless towards them.</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pursuit of maximum profit often leads to predatory use of resources. When using labor resources, the fundamentals of labor legislation are violated (the length of the working day is increased, the number of days off and the duration of holidays are reduced, sick leave is not paid, etc.).</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production of counterfeit goods, copyright is violated, that is, intellectual resources are predatoryly used. During mining and logging, the surrounding forests and other natural resources are polluted or completely destroyed. Means of production are used until they become completely unusable without repair and prevention, which leads to industrial injuries and even deaths of workers.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Such entrepreneurs harm the environment and people. In this regard, the regulatory role of the state, establishing norms and rules, as well as forms of responsibility for violation of these rules, that is, for the improper use of the resource function, is gaining importance.</w:t>
      </w:r>
    </w:p>
    <w:p w:rsidR="005F295D" w:rsidRPr="005F295D" w:rsidRDefault="005F295D" w:rsidP="00D67D6F">
      <w:pPr>
        <w:spacing w:after="0" w:line="240" w:lineRule="auto"/>
        <w:ind w:firstLine="567"/>
        <w:outlineLvl w:val="3"/>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Creative search (innovative) function is associated not only with the use of new ideas in the business process, but also with the development of new tools and factors to achieve goals. This function follows from the level of economic freedom of business entities.</w:t>
      </w: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D67D6F">
      <w:pPr>
        <w:spacing w:after="0" w:line="240" w:lineRule="auto"/>
        <w:ind w:firstLine="567"/>
        <w:outlineLvl w:val="3"/>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Social function is manifested:</w:t>
      </w:r>
    </w:p>
    <w:p w:rsidR="005F295D" w:rsidRPr="005F295D" w:rsidRDefault="005F295D" w:rsidP="00D67D6F">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the ability of each capable person to be the owner of the case, it is better to show their abilities and talents;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at the same time, the number of employees who are economically and socially dependent on the effectiveness of the entrepreneur's activity </w:t>
      </w:r>
      <w:r w:rsidRPr="005F295D">
        <w:rPr>
          <w:rFonts w:ascii="Times New Roman" w:eastAsia="Times New Roman" w:hAnsi="Times New Roman" w:cs="Times New Roman"/>
          <w:color w:val="000000"/>
          <w:sz w:val="20"/>
          <w:szCs w:val="20"/>
          <w:lang w:val="en-US" w:eastAsia="ru-RU"/>
        </w:rPr>
        <w:t>is </w:t>
      </w:r>
      <w:r w:rsidRPr="005F295D">
        <w:rPr>
          <w:rFonts w:ascii="Times New Roman" w:eastAsia="Times New Roman" w:hAnsi="Times New Roman" w:cs="Times New Roman"/>
          <w:color w:val="000000"/>
          <w:sz w:val="24"/>
          <w:szCs w:val="24"/>
          <w:lang w:val="en-US" w:eastAsia="ru-RU"/>
        </w:rPr>
        <w:t>growing;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the </w:t>
      </w:r>
      <w:r w:rsidRPr="005F295D">
        <w:rPr>
          <w:rFonts w:ascii="Times New Roman" w:eastAsia="Times New Roman" w:hAnsi="Times New Roman" w:cs="Times New Roman"/>
          <w:color w:val="000000"/>
          <w:sz w:val="24"/>
          <w:szCs w:val="24"/>
          <w:lang w:val="en-US" w:eastAsia="ru-RU"/>
        </w:rPr>
        <w:t>more efficient the activities of the enterprise, the greater the amount of taxes received by state budgets of different levels and off-budget social funds.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the development of entrepreneurship provides an increase in the number of jobs, a reduction in unemployment, an increase in the standard of living and social status of employees.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organizational function is manifested in the adoption by the entrepreneur of independent decisions on the organization of his own business, its diversification, in the formation of the management structure, changing the strategy of the enterprise, etc. This function is clearly manifested in the rapid development of small and medium enterprises.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any activity, subjects and objects are distinguished. Subjects are persons (physical, legal) who are engaged in it, and objects are what this activity is aimed at and connected with.</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objects of entrepreneurial activity is everything that can be profitable. This property (movable and immovable), goods (things and services), money and securities, information, results of intellectual activity (patents, licenses, works of science, literature, "know-how").</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Entrepreneurship, as a rule, can be sold and bought freely. As an exception, the purchase and sale of certain objects may be prohibited or limited by law (for example, trade in weapons, drugs, poisons, natural resources of territorial waters and the continental shelf).</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entities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subject of the entrepreneurial process is the entrepreneur. In addition to this category, this category includes the consumer (the main counterparty), the state, employees and business partners (Fig.).</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2B1188" w:rsidP="005F295D">
      <w:pPr>
        <w:spacing w:after="0" w:line="240" w:lineRule="auto"/>
        <w:jc w:val="both"/>
        <w:outlineLvl w:val="3"/>
        <w:rPr>
          <w:rFonts w:ascii="Times New Roman" w:eastAsia="Times New Roman" w:hAnsi="Times New Roman" w:cs="Times New Roman"/>
          <w:b/>
          <w:bCs/>
          <w:color w:val="000000"/>
          <w:sz w:val="27"/>
          <w:szCs w:val="27"/>
          <w:lang w:eastAsia="ru-RU"/>
        </w:rPr>
      </w:pPr>
      <w:r w:rsidRPr="002B1188">
        <w:rPr>
          <w:rFonts w:ascii="Times New Roman" w:eastAsia="Times New Roman" w:hAnsi="Times New Roman" w:cs="Times New Roman"/>
          <w:b/>
          <w:bCs/>
          <w:noProof/>
          <w:color w:val="000000"/>
          <w:sz w:val="24"/>
          <w:szCs w:val="24"/>
          <w:lang w:eastAsia="ru-RU"/>
        </w:rPr>
        <w:pict>
          <v:group id="_x0000_s1026" style="position:absolute;left:0;text-align:left;margin-left:57.35pt;margin-top:26.6pt;width:365.65pt;height:183.2pt;z-index:251658240" coordorigin="882,1079" coordsize="6480,2700">
            <v:rect id="_x0000_s1027" style="position:absolute;left:2388;top:1079;width:3042;height:555">
              <v:textbox style="mso-next-textbox:#_x0000_s1027">
                <w:txbxContent>
                  <w:p w:rsidR="00874BD5" w:rsidRPr="007D290B" w:rsidRDefault="00874BD5" w:rsidP="00B32CA9">
                    <w:pPr>
                      <w:pStyle w:val="5"/>
                      <w:spacing w:before="0"/>
                      <w:jc w:val="center"/>
                      <w:rPr>
                        <w:rFonts w:ascii="Times New Roman" w:hAnsi="Times New Roman" w:cs="Times New Roman"/>
                        <w:sz w:val="24"/>
                        <w:szCs w:val="24"/>
                      </w:rPr>
                    </w:pPr>
                    <w:r w:rsidRPr="00732630">
                      <w:rPr>
                        <w:rFonts w:ascii="Times New Roman" w:hAnsi="Times New Roman" w:cs="Times New Roman"/>
                        <w:sz w:val="24"/>
                        <w:szCs w:val="24"/>
                      </w:rPr>
                      <w:t>State</w:t>
                    </w:r>
                  </w:p>
                </w:txbxContent>
              </v:textbox>
            </v:rect>
            <v:rect id="_x0000_s1028" style="position:absolute;left:882;top:2255;width:1440;height:489">
              <v:textbox style="mso-next-textbox:#_x0000_s1028">
                <w:txbxContent>
                  <w:p w:rsidR="00874BD5" w:rsidRDefault="00874BD5" w:rsidP="00B32CA9">
                    <w:pPr>
                      <w:pStyle w:val="5"/>
                      <w:spacing w:before="0"/>
                      <w:rPr>
                        <w:sz w:val="24"/>
                        <w:szCs w:val="24"/>
                      </w:rPr>
                    </w:pPr>
                    <w:r w:rsidRPr="00732630">
                      <w:rPr>
                        <w:sz w:val="24"/>
                        <w:szCs w:val="24"/>
                      </w:rPr>
                      <w:t>Partner</w:t>
                    </w:r>
                  </w:p>
                </w:txbxContent>
              </v:textbox>
            </v:rect>
            <v:rect id="_x0000_s1029" style="position:absolute;left:2898;top:2210;width:2160;height:720" o:allowincell="f">
              <v:textbox style="mso-next-textbox:#_x0000_s1029">
                <w:txbxContent>
                  <w:p w:rsidR="00874BD5" w:rsidRDefault="00874BD5" w:rsidP="00B32CA9">
                    <w:pPr>
                      <w:jc w:val="center"/>
                      <w:rPr>
                        <w:sz w:val="28"/>
                      </w:rPr>
                    </w:pPr>
                    <w:r w:rsidRPr="007D252F">
                      <w:rPr>
                        <w:sz w:val="28"/>
                      </w:rPr>
                      <w:t>Businessman</w:t>
                    </w:r>
                  </w:p>
                </w:txbxContent>
              </v:textbox>
            </v:rect>
            <v:rect id="_x0000_s1030" style="position:absolute;left:5490;top:2270;width:1872;height:489">
              <v:textbox style="mso-next-textbox:#_x0000_s1030">
                <w:txbxContent>
                  <w:p w:rsidR="00874BD5" w:rsidRDefault="00874BD5" w:rsidP="00B32CA9">
                    <w:pPr>
                      <w:pStyle w:val="5"/>
                      <w:spacing w:before="0"/>
                      <w:rPr>
                        <w:sz w:val="24"/>
                        <w:szCs w:val="24"/>
                      </w:rPr>
                    </w:pPr>
                    <w:r w:rsidRPr="00F00177">
                      <w:rPr>
                        <w:sz w:val="24"/>
                        <w:szCs w:val="24"/>
                      </w:rPr>
                      <w:t>Consumer</w:t>
                    </w:r>
                  </w:p>
                </w:txbxContent>
              </v:textbox>
            </v:rect>
            <v:rect id="_x0000_s1031" style="position:absolute;left:2463;top:3362;width:2862;height:417">
              <v:textbox style="mso-next-textbox:#_x0000_s1031">
                <w:txbxContent>
                  <w:p w:rsidR="00874BD5" w:rsidRDefault="00874BD5" w:rsidP="00BB50BF">
                    <w:pPr>
                      <w:pStyle w:val="5"/>
                      <w:spacing w:before="0"/>
                      <w:jc w:val="center"/>
                      <w:rPr>
                        <w:sz w:val="24"/>
                        <w:szCs w:val="24"/>
                        <w:lang w:val="kk-KZ"/>
                      </w:rPr>
                    </w:pPr>
                    <w:r w:rsidRPr="00F00177">
                      <w:rPr>
                        <w:sz w:val="24"/>
                        <w:szCs w:val="24"/>
                      </w:rPr>
                      <w:t>Employee</w:t>
                    </w:r>
                  </w:p>
                  <w:p w:rsidR="00874BD5" w:rsidRDefault="00874BD5" w:rsidP="00BB50BF">
                    <w:pPr>
                      <w:rPr>
                        <w:lang w:val="kk-KZ" w:eastAsia="ru-RU"/>
                      </w:rPr>
                    </w:pPr>
                  </w:p>
                  <w:p w:rsidR="00874BD5" w:rsidRDefault="00874BD5" w:rsidP="00BB50BF">
                    <w:pPr>
                      <w:rPr>
                        <w:lang w:val="kk-KZ" w:eastAsia="ru-RU"/>
                      </w:rPr>
                    </w:pPr>
                  </w:p>
                  <w:p w:rsidR="00874BD5" w:rsidRDefault="00874BD5" w:rsidP="00BB50BF">
                    <w:pPr>
                      <w:rPr>
                        <w:lang w:val="kk-KZ" w:eastAsia="ru-RU"/>
                      </w:rPr>
                    </w:pPr>
                  </w:p>
                  <w:p w:rsidR="00874BD5" w:rsidRPr="00BB50BF" w:rsidRDefault="00874BD5" w:rsidP="00BB50BF">
                    <w:pPr>
                      <w:rPr>
                        <w:lang w:val="kk-KZ" w:eastAsia="ru-RU"/>
                      </w:rPr>
                    </w:pPr>
                  </w:p>
                  <w:p w:rsidR="00874BD5" w:rsidRDefault="00874BD5" w:rsidP="00BB50BF">
                    <w:pPr>
                      <w:rPr>
                        <w:lang w:val="kk-KZ" w:eastAsia="ru-RU"/>
                      </w:rPr>
                    </w:pPr>
                    <w:r>
                      <w:rPr>
                        <w:lang w:val="kk-KZ" w:eastAsia="ru-RU"/>
                      </w:rPr>
                      <w:t>Ъ</w:t>
                    </w:r>
                  </w:p>
                  <w:p w:rsidR="00874BD5" w:rsidRDefault="00874BD5" w:rsidP="00BB50BF">
                    <w:pPr>
                      <w:rPr>
                        <w:lang w:val="kk-KZ" w:eastAsia="ru-RU"/>
                      </w:rPr>
                    </w:pPr>
                  </w:p>
                  <w:p w:rsidR="00874BD5" w:rsidRPr="00BB50BF" w:rsidRDefault="00874BD5" w:rsidP="00BB50BF">
                    <w:pPr>
                      <w:rPr>
                        <w:lang w:val="kk-KZ" w:eastAsia="ru-RU"/>
                      </w:rPr>
                    </w:pPr>
                  </w:p>
                </w:txbxContent>
              </v:textbox>
            </v:rect>
            <v:line id="_x0000_s1032" style="position:absolute" from="3906,1634" to="3906,2210" o:allowincell="f">
              <v:stroke endarrow="block"/>
            </v:line>
            <v:line id="_x0000_s1033" style="position:absolute" from="2322,2498" to="2898,2498" o:allowincell="f">
              <v:stroke endarrow="block"/>
            </v:line>
            <v:line id="_x0000_s1034" style="position:absolute;flip:x" from="5058,2498" to="5490,2498" o:allowincell="f">
              <v:stroke endarrow="block"/>
            </v:line>
            <v:line id="_x0000_s1035" style="position:absolute;flip:y" from="3906,2930" to="3906,3362" o:allowincell="f">
              <v:stroke endarrow="block"/>
            </v:line>
          </v:group>
        </w:pict>
      </w:r>
      <w:r w:rsidRPr="002B1188">
        <w:rPr>
          <w:rFonts w:ascii="Times New Roman" w:eastAsia="Times New Roman" w:hAnsi="Times New Roman" w:cs="Times New Roman"/>
          <w:b/>
          <w:bCs/>
          <w:color w:val="000000"/>
          <w:sz w:val="27"/>
          <w:szCs w:val="27"/>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24pt;height:119.25pt"/>
        </w:pict>
      </w:r>
    </w:p>
    <w:p w:rsidR="005F295D" w:rsidRPr="005F295D" w:rsidRDefault="005F295D" w:rsidP="005F295D">
      <w:pPr>
        <w:spacing w:after="0" w:line="240" w:lineRule="auto"/>
        <w:jc w:val="both"/>
        <w:outlineLvl w:val="3"/>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relationship between the entrepreneur and the consumer, the first is an active subject, and the second plays a passive role. The consumer plays the role of an indicator of the entrepreneurial process, since everything that makes up the subject of the entrepreneur’s activity is realized only in the case of a positive expert assessment of the consumer who is ready to purchase the manufactured goods (service). When organizing their activities, an entrepreneur must take into account the mood, desires, interests, and consumer ratings. However, the entrepreneur himself must form consumer demand, create new consumer needs. Thus, the consumer begins to play an active role, influencing the content and effectiveness of the business process.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main means of influence of the entrepreneur on the consumer are the following factors: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the </w:t>
      </w:r>
      <w:r w:rsidRPr="005F295D">
        <w:rPr>
          <w:rFonts w:ascii="Times New Roman" w:eastAsia="Times New Roman" w:hAnsi="Times New Roman" w:cs="Times New Roman"/>
          <w:color w:val="000000"/>
          <w:sz w:val="24"/>
          <w:szCs w:val="24"/>
          <w:lang w:val="en-US" w:eastAsia="ru-RU"/>
        </w:rPr>
        <w:t>novelty of the goods, corresponding to the interest of the consumer;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quality, price, availability of goods;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appearance and packaging;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positive distinctive characteristics of the product and the opportunity to get acquainted with them;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000E29B0">
        <w:rPr>
          <w:rFonts w:ascii="Times New Roman" w:eastAsia="Times New Roman" w:hAnsi="Times New Roman" w:cs="Times New Roman"/>
          <w:color w:val="000000"/>
          <w:sz w:val="24"/>
          <w:szCs w:val="24"/>
          <w:lang w:val="en-US" w:eastAsia="ru-RU"/>
        </w:rPr>
        <w:t>after-sales</w:t>
      </w:r>
      <w:r w:rsidRPr="005F295D">
        <w:rPr>
          <w:rFonts w:ascii="Times New Roman" w:eastAsia="Times New Roman" w:hAnsi="Times New Roman" w:cs="Times New Roman"/>
          <w:color w:val="000000"/>
          <w:sz w:val="24"/>
          <w:szCs w:val="24"/>
          <w:lang w:val="en-US" w:eastAsia="ru-RU"/>
        </w:rPr>
        <w:t xml:space="preserve"> services;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000E29B0">
        <w:rPr>
          <w:rFonts w:ascii="Times New Roman" w:eastAsia="Times New Roman" w:hAnsi="Times New Roman" w:cs="Times New Roman"/>
          <w:color w:val="000000"/>
          <w:sz w:val="24"/>
          <w:szCs w:val="24"/>
          <w:lang w:val="en-US" w:eastAsia="ru-RU"/>
        </w:rPr>
        <w:t>c</w:t>
      </w:r>
      <w:r w:rsidRPr="005F295D">
        <w:rPr>
          <w:rFonts w:ascii="Times New Roman" w:eastAsia="Times New Roman" w:hAnsi="Times New Roman" w:cs="Times New Roman"/>
          <w:color w:val="000000"/>
          <w:sz w:val="24"/>
          <w:szCs w:val="24"/>
          <w:lang w:val="en-US" w:eastAsia="ru-RU"/>
        </w:rPr>
        <w:t>ompliance of goods with generally accepted and state standards;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the </w:t>
      </w:r>
      <w:r w:rsidRPr="005F295D">
        <w:rPr>
          <w:rFonts w:ascii="Times New Roman" w:eastAsia="Times New Roman" w:hAnsi="Times New Roman" w:cs="Times New Roman"/>
          <w:color w:val="000000"/>
          <w:sz w:val="24"/>
          <w:szCs w:val="24"/>
          <w:lang w:val="en-US" w:eastAsia="ru-RU"/>
        </w:rPr>
        <w:t>attractiveness of advertising,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role of the state can be different depending on the goals that it sets for itself. The state may be:</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a </w:t>
      </w:r>
      <w:r w:rsidRPr="005F295D">
        <w:rPr>
          <w:rFonts w:ascii="Times New Roman" w:eastAsia="Times New Roman" w:hAnsi="Times New Roman" w:cs="Times New Roman"/>
          <w:color w:val="000000"/>
          <w:sz w:val="24"/>
          <w:szCs w:val="24"/>
          <w:lang w:val="en-US" w:eastAsia="ru-RU"/>
        </w:rPr>
        <w:t>brake on the development of entrepreneurship, if it creates an unfavorable environment for its development;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an </w:t>
      </w:r>
      <w:r w:rsidRPr="005F295D">
        <w:rPr>
          <w:rFonts w:ascii="Times New Roman" w:eastAsia="Times New Roman" w:hAnsi="Times New Roman" w:cs="Times New Roman"/>
          <w:color w:val="000000"/>
          <w:sz w:val="24"/>
          <w:szCs w:val="24"/>
          <w:lang w:val="en-US" w:eastAsia="ru-RU"/>
        </w:rPr>
        <w:t>outside observer, when the state does not oppose the development of entrepreneurship and does not contribute to its development;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an </w:t>
      </w:r>
      <w:r w:rsidRPr="005F295D">
        <w:rPr>
          <w:rFonts w:ascii="Times New Roman" w:eastAsia="Times New Roman" w:hAnsi="Times New Roman" w:cs="Times New Roman"/>
          <w:color w:val="000000"/>
          <w:sz w:val="24"/>
          <w:szCs w:val="24"/>
          <w:lang w:val="en-US" w:eastAsia="ru-RU"/>
        </w:rPr>
        <w:t>accelerator of the entrepreneurial process when it takes measures to involve new agents in the entrepreneurial process.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an accelerator of the business process, the state can:</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take on educational functions for professional retraining of personnel;</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financially support newly entering the sphere of business activity of entrepreneurs;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undertake the creation of entrepreneurial infrastructure, which could provide the entrepreneur with the services necessary for the effective implementation of projects.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the state uses the regulatory function of taxation, while becoming an accelerator or a brake on the business process.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employee is the implementer of the ideas of the entrepreneur. It depends on him the effectiveness and quality of the implementation of entrepreneurial ideas. In order to engage an employee in the commercial interest of an enterprise, it is important to create a situation where the employee will be interested in both his personal results and the results of collective activities.</w:t>
      </w: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modern conditions, each entrepreneur operates in a fairly deep specialization of production, which arose on the basis of the division of labor. As a result, every entrepreneur needs effective partnerships.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However, the main subject of the entrepreneurial process is the entrepreneur. Entities of business can be individuals and legal entities.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individual is a citizen with legal capacity and legal capacity.</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Citizens who have reached 18 years of age may be participants in entrepreneurial activity as individuals directly involved in the establishment of business partnerships, and as individuals engaged in entrepreneurial activity without forming a legal entity (IP).</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forbidden to engage in entrepreneurial activity to persons of state authorities and state administration, military personnel, employees of power ministries and services, tax authorities.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legal entity in accordance with the Civil Code of the Republic of Kazakhstan is an organization that owns, maintains or operates separate property and is liable for its obligations with this property, can acquire and exercise property rights on its own behalf, bear obligations, be a plaintiff and defendant in court have an independent balance or estimate. A legal entity shall have its name containing an indication of its legal form.</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Legal entities are divided into commercial and non-profit organizations.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Commercial organization as the main goal of its activities puts profit. In accordance with the procedure established by law and constituent documents, a commercial organization distributes profits among founders (participants).</w:t>
      </w: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Non-profit organizations do not have a profit goal for their activities and cannot distribute profits among participants. Non-profit organizations can only carry out entrepreneurial activities that serve the achievement of the goals for which these organizations were created.</w:t>
      </w:r>
      <w:r w:rsidRPr="005F295D">
        <w:rPr>
          <w:rFonts w:ascii="Times New Roman" w:eastAsia="Times New Roman" w:hAnsi="Times New Roman" w:cs="Times New Roman"/>
          <w:b/>
          <w:bCs/>
          <w:color w:val="000000"/>
          <w:sz w:val="24"/>
          <w:szCs w:val="24"/>
          <w:lang w:val="en-US" w:eastAsia="ru-RU"/>
        </w:rPr>
        <w:t> </w:t>
      </w:r>
    </w:p>
    <w:p w:rsidR="00D67D6F" w:rsidRDefault="00D67D6F" w:rsidP="001007B1">
      <w:pPr>
        <w:spacing w:after="0" w:line="240" w:lineRule="auto"/>
        <w:jc w:val="center"/>
        <w:rPr>
          <w:rFonts w:ascii="Times New Roman" w:eastAsia="Times New Roman" w:hAnsi="Times New Roman" w:cs="Times New Roman"/>
          <w:b/>
          <w:bCs/>
          <w:color w:val="000000"/>
          <w:sz w:val="24"/>
          <w:szCs w:val="24"/>
          <w:lang w:val="en-US" w:eastAsia="ru-RU"/>
        </w:rPr>
      </w:pPr>
    </w:p>
    <w:p w:rsidR="005F295D" w:rsidRPr="005F295D" w:rsidRDefault="005F295D" w:rsidP="001007B1">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3. The entrepreneurial revolution as a global phenomenon</w:t>
      </w:r>
    </w:p>
    <w:p w:rsidR="005F295D" w:rsidRPr="005F295D" w:rsidRDefault="005F295D" w:rsidP="005F295D">
      <w:pPr>
        <w:spacing w:after="0" w:line="240" w:lineRule="auto"/>
        <w:ind w:firstLine="708"/>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In the last quarter of the 20th century. in countries with a high level of economic development, the role of knowledge-based business has significantly increased. This led to an entrepreneurial boom. This phenomenon was expressed in a significant increase in the number of small enterprises. The theory of entrepreneurship and practice began to go hand in hand. The economists' research has shifted mainly to management. At the same time, the modern theory of entrepreneurship by Michael Porter, as well as Peter Drucker, acquired great importance. The authors of these developments pointed to the positive impact of innovative entrepreneurial management on maintaining the company's competitiveness. In connection with the growing importance of large corporations, entrepreneurship was forced to solve new problems. The well-known American economist J. Galbraith put forward the thesis that in such companies, power by and large belongs to top managers. But they do not strive to maximize profits, but to increase bonus payments and wages. Harvard Business School professor H. Stevenson analyzed the relationship between administrator and entrepreneur power. He noted that entrepreneurship is a management science, the essence of which lies in the pursuit of opportunities without regard to resources currently under control. This is the difference between a businessman and an administrator.</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Entrepreneurship is a symbol of business perseverance and achievement. Entrepreneurs have been the pioneers of today's business success. Their instinct for maneuvering, their desire for innovation and the ability to implement their plans have become the standard by which free enterprise is currently evaluated. This standard has been established throughout the world.</w:t>
      </w:r>
    </w:p>
    <w:p w:rsidR="005F295D" w:rsidRPr="005F295D" w:rsidRDefault="005F295D" w:rsidP="00D67D6F">
      <w:pPr>
        <w:tabs>
          <w:tab w:val="left" w:pos="567"/>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starting with just 10 developed countries in 1999, Global Entrepreneurship Monitoring ( GEM ) has expanded to cover more than 70 industries and 100 countries by 2014. In 2013, people were interviewed in 70</w:t>
      </w:r>
      <w:r w:rsidR="006F49C8">
        <w:rPr>
          <w:rFonts w:ascii="Times New Roman" w:eastAsia="Times New Roman" w:hAnsi="Times New Roman" w:cs="Times New Roman"/>
          <w:color w:val="000000"/>
          <w:sz w:val="24"/>
          <w:szCs w:val="24"/>
          <w:lang w:val="en-US" w:eastAsia="ru-RU"/>
        </w:rPr>
        <w:t xml:space="preserve"> sectors of the economy</w:t>
      </w:r>
      <w:r w:rsidRPr="005F295D">
        <w:rPr>
          <w:rFonts w:ascii="Times New Roman" w:eastAsia="Times New Roman" w:hAnsi="Times New Roman" w:cs="Times New Roman"/>
          <w:color w:val="000000"/>
          <w:sz w:val="24"/>
          <w:szCs w:val="24"/>
          <w:lang w:val="en-US" w:eastAsia="ru-RU"/>
        </w:rPr>
        <w:t>, which accounted for more than 75 % of the world's population and 90 % of world GDP.</w:t>
      </w:r>
    </w:p>
    <w:p w:rsidR="005F295D" w:rsidRPr="005F295D" w:rsidRDefault="005F295D" w:rsidP="00D67D6F">
      <w:pPr>
        <w:tabs>
          <w:tab w:val="left" w:pos="567"/>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GEM data showed that 250 million people were involved in entrepreneurial activity at an early stage. 63 million of this number planned to hire at least five employees over the next five years, and 27 million expected to hire more than 20 employees in five years. A recent GEM analysis shows that the expectation of early-stage entrepreneurship growth and aspirations are a key measure of potential entrepreneurial influence and can be directly related to many of the government’s priority job creation policies. All of this illustrates the contribution of entrepreneurship and entrepreneurial thinking to job growth around the world.</w:t>
      </w:r>
    </w:p>
    <w:p w:rsidR="005F295D" w:rsidRPr="005F295D" w:rsidRDefault="005F295D" w:rsidP="00D67D6F">
      <w:pPr>
        <w:tabs>
          <w:tab w:val="left" w:pos="567"/>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GEM divides the economies included in the study into three levels: factor-driven, performance-oriented and innovation-oriented. This approach is based on the Global Competitiveness Report of the World Economic Forum (WEF) which defines three phases of economic development based on per capita GDP and the share of commodity exports. According to the WEF classification, subsistence-driven phases are dominated by subsistence agriculture and extractive industries, which are largely dependent on labor and natural resources. At the efficiency-oriented stage, further development is accompanied by industrialization and adhering to the principle of economy due to economies of scale, in which large capital-intensive organizations dominate. As they develop in the innovation phase, enterprises become more knowledge-intensive, and the service sector expands.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Lessons learned from GEM studies included the following:</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Entrepreneurship affects the economy not only by increasing the number of entrepreneurs. It is important to consider quality characteristics such as growth, innovation and internationalization.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lastRenderedPageBreak/>
        <w:t>- </w:t>
      </w:r>
      <w:r w:rsidRPr="005F295D">
        <w:rPr>
          <w:rFonts w:ascii="Times New Roman" w:eastAsia="Times New Roman" w:hAnsi="Times New Roman" w:cs="Times New Roman"/>
          <w:color w:val="000000"/>
          <w:sz w:val="24"/>
          <w:szCs w:val="24"/>
          <w:lang w:val="en-US" w:eastAsia="ru-RU"/>
        </w:rPr>
        <w:t>Entrepreneurship needs both dynamism and stability. Dynamism involves the creation of new enterprises and the departure of non-viable. Stability is to provide new businesses with the best opportunities for testing and reaching their potential.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Entrepreneurship in society should contain various phases and types of business carried out by various types of entrepreneurs, including women and other underrepresented groups.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Initiatives aimed at improving entrepreneurship should take into account the level of economic development. In the presence of a strictly set of basic requirements, efforts can be first aimed at increasing efficiency, and then at creating a framework for entrepreneurship.</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Entrepreneurial thinking is not unique to entrepreneurs. It should include the thinking of various stakeholders who are willing to support dynamic efforts. In addition, entrepreneurs with entrepreneurial thinking can indirectly stimulate others to start a business. This attests to the value of wider public recognition of entrepreneurship.</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clear that the world has experienced an </w:t>
      </w:r>
      <w:r w:rsidRPr="005F295D">
        <w:rPr>
          <w:rFonts w:ascii="Times New Roman" w:eastAsia="Times New Roman" w:hAnsi="Times New Roman" w:cs="Times New Roman"/>
          <w:b/>
          <w:bCs/>
          <w:i/>
          <w:iCs/>
          <w:color w:val="000000"/>
          <w:sz w:val="24"/>
          <w:szCs w:val="24"/>
          <w:lang w:val="en-US" w:eastAsia="ru-RU"/>
        </w:rPr>
        <w:t>entrepreneurial revolution. </w:t>
      </w:r>
      <w:r w:rsidRPr="005F295D">
        <w:rPr>
          <w:rFonts w:ascii="Times New Roman" w:eastAsia="Times New Roman" w:hAnsi="Times New Roman" w:cs="Times New Roman"/>
          <w:color w:val="000000"/>
          <w:sz w:val="24"/>
          <w:szCs w:val="24"/>
          <w:lang w:val="en-US" w:eastAsia="ru-RU"/>
        </w:rPr>
        <w:t>This revolution will continue to remain as important (if not more!) For the 21st century as the industrial revolution for the 20th century.</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 will continue to play a crucial role in economic growth thanks to their leadership, management, innovation, research and development of efficiency, job creation, competitiveness, productivity and the formation of a new industry.</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understand the nature of entrepreneurship, it is important to consider two aspects of the environment in which entrepreneurial firms operate. The first aspect is statistical, i.e. based on actual aggregate figures to emphasize the importance of small enterprises in the US economy. A second aspect addresses some of the trends in entrepreneurial research and education to reflect the growing importance of entrepreneurship in scientific development.</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1007B1">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3. Types and basic terms of entrepreneurship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Entrepreneurship </w:t>
      </w:r>
      <w:r w:rsidRPr="005F295D">
        <w:rPr>
          <w:rFonts w:ascii="Times New Roman" w:eastAsia="Times New Roman" w:hAnsi="Times New Roman" w:cs="Times New Roman"/>
          <w:color w:val="000000"/>
          <w:sz w:val="24"/>
          <w:szCs w:val="24"/>
          <w:lang w:val="en-US" w:eastAsia="ru-RU"/>
        </w:rPr>
        <w:t>is the production of goods - everything that can satisfy the various needs of people, bring them benefits or give pleasure.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Entrepreneurship is different. The most practical method for separation of business types is: B 2 C , B 2 B and B 2 G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 2 the C - ( Business to the Consumer ) </w:t>
      </w:r>
      <w:r w:rsidRPr="005F295D">
        <w:rPr>
          <w:rFonts w:ascii="Times New Roman" w:eastAsia="Times New Roman" w:hAnsi="Times New Roman" w:cs="Times New Roman"/>
          <w:color w:val="000000"/>
          <w:sz w:val="24"/>
          <w:szCs w:val="24"/>
          <w:lang w:val="en-US" w:eastAsia="ru-RU"/>
        </w:rPr>
        <w:t>- a type of business, when the producer or the seller to sell their products to interact directly with the consumer.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 2 B - </w:t>
      </w:r>
      <w:r w:rsidR="00D67D6F" w:rsidRPr="005F295D">
        <w:rPr>
          <w:rFonts w:ascii="Times New Roman" w:eastAsia="Times New Roman" w:hAnsi="Times New Roman" w:cs="Times New Roman"/>
          <w:i/>
          <w:iCs/>
          <w:color w:val="000000"/>
          <w:sz w:val="24"/>
          <w:szCs w:val="24"/>
          <w:lang w:val="en-US" w:eastAsia="ru-RU"/>
        </w:rPr>
        <w:t xml:space="preserve"> </w:t>
      </w:r>
      <w:r w:rsidRPr="005F295D">
        <w:rPr>
          <w:rFonts w:ascii="Times New Roman" w:eastAsia="Times New Roman" w:hAnsi="Times New Roman" w:cs="Times New Roman"/>
          <w:i/>
          <w:iCs/>
          <w:color w:val="000000"/>
          <w:sz w:val="24"/>
          <w:szCs w:val="24"/>
          <w:lang w:val="en-US" w:eastAsia="ru-RU"/>
        </w:rPr>
        <w:t>( Business to Business ) </w:t>
      </w:r>
      <w:r w:rsidRPr="005F295D">
        <w:rPr>
          <w:rFonts w:ascii="Times New Roman" w:eastAsia="Times New Roman" w:hAnsi="Times New Roman" w:cs="Times New Roman"/>
          <w:color w:val="000000"/>
          <w:sz w:val="24"/>
          <w:szCs w:val="24"/>
          <w:lang w:val="en-US" w:eastAsia="ru-RU"/>
        </w:rPr>
        <w:t>- a type of business, when the producer and the products or services the seller realizes they are not the final consumer, and other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 2 the G - ( Business to Government ) </w:t>
      </w:r>
      <w:r w:rsidRPr="005F295D">
        <w:rPr>
          <w:rFonts w:ascii="Times New Roman" w:eastAsia="Times New Roman" w:hAnsi="Times New Roman" w:cs="Times New Roman"/>
          <w:color w:val="000000"/>
          <w:sz w:val="24"/>
          <w:szCs w:val="24"/>
          <w:lang w:val="en-US" w:eastAsia="ru-RU"/>
        </w:rPr>
        <w:t>- a type of business, when the producer or the seller service realizes they are not the final consumer, not the other businesses, and government agencies.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go to any store, you will see many products on the shelves, such as milk. It was produced on a dairy farm. Cows live on the farm, they are cared for, they are milked to get milk - the main product that the end user purchases - we are with you. This is an example of a B 2 C business. But in order to sell this milk, it must be poured into a</w:t>
      </w:r>
      <w:r w:rsidR="00D67D6F">
        <w:rPr>
          <w:rFonts w:ascii="Times New Roman" w:eastAsia="Times New Roman" w:hAnsi="Times New Roman" w:cs="Times New Roman"/>
          <w:color w:val="000000"/>
          <w:sz w:val="24"/>
          <w:szCs w:val="24"/>
          <w:lang w:val="en-US" w:eastAsia="ru-RU"/>
        </w:rPr>
        <w:t xml:space="preserve"> container - TetraPak packaging</w:t>
      </w:r>
      <w:r w:rsidRPr="005F295D">
        <w:rPr>
          <w:rFonts w:ascii="Times New Roman" w:eastAsia="Times New Roman" w:hAnsi="Times New Roman" w:cs="Times New Roman"/>
          <w:color w:val="000000"/>
          <w:sz w:val="24"/>
          <w:szCs w:val="24"/>
          <w:lang w:val="en-US" w:eastAsia="ru-RU"/>
        </w:rPr>
        <w:t>, a plastic or glass bottle. All of these packages must have lids and labels. Companies that sell packaging, covers and labels for the dairy farm are examples of the B 2 B business. Everything that a business can produce can be divided into two large groups - these are goods and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Goods </w:t>
      </w:r>
      <w:r w:rsidRPr="005F295D">
        <w:rPr>
          <w:rFonts w:ascii="Times New Roman" w:eastAsia="Times New Roman" w:hAnsi="Times New Roman" w:cs="Times New Roman"/>
          <w:color w:val="000000"/>
          <w:sz w:val="24"/>
          <w:szCs w:val="24"/>
          <w:lang w:val="en-US" w:eastAsia="ru-RU"/>
        </w:rPr>
        <w:t>are tangible objects or products that can be touched, weighed, stored, packaged. For a product, it is almost always unimportant who produced it - who stood behind the machine, who packed it. Goods can be bought, brought home and started to use.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Services </w:t>
      </w:r>
      <w:r w:rsidRPr="005F295D">
        <w:rPr>
          <w:rFonts w:ascii="Times New Roman" w:eastAsia="Times New Roman" w:hAnsi="Times New Roman" w:cs="Times New Roman"/>
          <w:color w:val="000000"/>
          <w:sz w:val="24"/>
          <w:szCs w:val="24"/>
          <w:lang w:val="en-US" w:eastAsia="ru-RU"/>
        </w:rPr>
        <w:t xml:space="preserve">do not have a physical form; they are actions that are carried out for people who need them. Services include the work of a hairdresser, teacher, realtor who helps the apartment seller find her buyer, consultant, etc. For the service, it is extremely important who produces it, </w:t>
      </w:r>
      <w:r w:rsidRPr="005F295D">
        <w:rPr>
          <w:rFonts w:ascii="Times New Roman" w:eastAsia="Times New Roman" w:hAnsi="Times New Roman" w:cs="Times New Roman"/>
          <w:color w:val="000000"/>
          <w:sz w:val="24"/>
          <w:szCs w:val="24"/>
          <w:lang w:val="en-US" w:eastAsia="ru-RU"/>
        </w:rPr>
        <w:lastRenderedPageBreak/>
        <w:t>the ability and professionalism of the service producer to determine whether it will be popular in the market. Nobody will go to a bad hairdresser, just like to a consultant who cannot help a client with his problem.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 the junction of these two classifications ( ' Bed and 2 the C , Bed and 2 Bed and , Bed and 2 the G "and" product or service ") are born many types of businesses.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 Rivedoux ite a few examples for each of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Product B 2 C </w:t>
      </w:r>
      <w:r w:rsidRPr="005F295D">
        <w:rPr>
          <w:rFonts w:ascii="Times New Roman" w:eastAsia="Times New Roman" w:hAnsi="Times New Roman" w:cs="Times New Roman"/>
          <w:color w:val="000000"/>
          <w:sz w:val="24"/>
          <w:szCs w:val="24"/>
          <w:lang w:val="en-US" w:eastAsia="ru-RU"/>
        </w:rPr>
        <w:t>is any product that you can buy in a store - food, clothing, appliances, etc.</w:t>
      </w:r>
    </w:p>
    <w:p w:rsidR="005F295D" w:rsidRPr="007366E5" w:rsidRDefault="005F295D" w:rsidP="005F295D">
      <w:pPr>
        <w:spacing w:after="0" w:line="240" w:lineRule="auto"/>
        <w:ind w:firstLine="567"/>
        <w:jc w:val="both"/>
        <w:rPr>
          <w:rFonts w:ascii="Times New Roman" w:eastAsia="Times New Roman" w:hAnsi="Times New Roman" w:cs="Times New Roman"/>
          <w:color w:val="000000"/>
          <w:sz w:val="27"/>
          <w:szCs w:val="27"/>
          <w:lang w:val="kk-KZ" w:eastAsia="ru-RU"/>
        </w:rPr>
      </w:pPr>
      <w:r w:rsidRPr="005F295D">
        <w:rPr>
          <w:rFonts w:ascii="Times New Roman" w:eastAsia="Times New Roman" w:hAnsi="Times New Roman" w:cs="Times New Roman"/>
          <w:i/>
          <w:iCs/>
          <w:color w:val="000000"/>
          <w:sz w:val="24"/>
          <w:szCs w:val="24"/>
          <w:lang w:val="en-US" w:eastAsia="ru-RU"/>
        </w:rPr>
        <w:t>Service B 2 C </w:t>
      </w:r>
      <w:r w:rsidRPr="005F295D">
        <w:rPr>
          <w:rFonts w:ascii="Times New Roman" w:eastAsia="Times New Roman" w:hAnsi="Times New Roman" w:cs="Times New Roman"/>
          <w:color w:val="000000"/>
          <w:sz w:val="24"/>
          <w:szCs w:val="24"/>
          <w:lang w:val="en-US" w:eastAsia="ru-RU"/>
        </w:rPr>
        <w:t>is any type of service that you constantly receive throughout your life - going to the hairdresser, studying at courses, the services of a photographer at a gala event, the notary service, if you need to receive a power of attorney or permission to travel abroad from your parents,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Product B 2 B </w:t>
      </w:r>
      <w:r w:rsidRPr="005F295D">
        <w:rPr>
          <w:rFonts w:ascii="Times New Roman" w:eastAsia="Times New Roman" w:hAnsi="Times New Roman" w:cs="Times New Roman"/>
          <w:color w:val="000000"/>
          <w:sz w:val="24"/>
          <w:szCs w:val="24"/>
          <w:lang w:val="en-US" w:eastAsia="ru-RU"/>
        </w:rPr>
        <w:t>is any auxiliary products that are needed to obtain the final product that users can then purchase. This includes packaging, any printing services - printing labels, business cards or banners for companies, spare parts for cars and equipment, brick production, from which construction companies will build houses,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Service B 2 C </w:t>
      </w:r>
      <w:r w:rsidRPr="005F295D">
        <w:rPr>
          <w:rFonts w:ascii="Times New Roman" w:eastAsia="Times New Roman" w:hAnsi="Times New Roman" w:cs="Times New Roman"/>
          <w:color w:val="000000"/>
          <w:sz w:val="24"/>
          <w:szCs w:val="24"/>
          <w:lang w:val="en-US" w:eastAsia="ru-RU"/>
        </w:rPr>
        <w:t>is any service that a business provides for a business, not for the end user. This can be consulting services provided by a consulting agency for a company that is going to enter an unknown market, web studios that make websites for businesses, banks, research institutes,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Typically, the production of goods involves large upfront costs. If you have a dairy farm to start working, you need to buy cows, land where they will graze, build stalls, hire veterinarians and technicians. But after you have invested your money and debugged the process, it will work without requiring your constant intervention, and the costs will be paid off by the income you receive. Cows will graze on purchased land, hired milkmaids will milk them, feed and wages of workers will be paid off by milk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production of goods carries various risks. It requires compliance with a huge number of standards, which means that there are a variety of competencies. To open your dairy farm, you need high initial investment. At the same time, cows can get sick, milk may not correspond to the required quality, an entrepreneur can produce more milk than the market needs, and large residual goods will appear, etc. Moreover, the producer has a lot of responsibility: he must follow all the agreements with partners for the purchase of containers, lids, packaging, etc., pay taxes to the state, monitor compliance with sanitary standards so that milk does not harm customers, pay wages to all employees, no matter how things go on the farm, monitor ETS of its products, and so on. 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production of services requires, as a rule, less financial injections at the start. If you are a web programmer, all you need to do is post an advertisement for your services on a job search site, buy a powerful enough computer and wait for the first orders. But the production of services requires the constant attention of manufacturers. After all, their quality, level of service, etc. directly affect whether you will buy them. Over time, you can hire programmers who will do the work for you, but until this happens, the availability of payment implies your continued employment and attention to work. Do not work - do not provide services or render them poorly - and you will be left without earnings.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you are advising consumers or other companies on some issues, you need to constantly keep abreast of changes. The realtor must be aware of all the apartments that are for sale, to know what prices for apartments exist in different areas of the city, to understand that they can vary depending on various factors. For example, before there was a wasteland near the house, the view from the windows was not very pleasant. Now a park has been built on the site of the wasteland, a shopping center and several restaurants have appeared near the park - the cost of apartments in the house will increase accordingly.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Kazakhstan business demonstrates many examples of successful B2B, B2C and B 2 G projects that are changing the world for the better. For example, the </w:t>
      </w:r>
      <w:r w:rsidRPr="005F295D">
        <w:rPr>
          <w:rFonts w:ascii="Times New Roman" w:eastAsia="Times New Roman" w:hAnsi="Times New Roman" w:cs="Times New Roman"/>
          <w:i/>
          <w:iCs/>
          <w:color w:val="000000"/>
          <w:sz w:val="24"/>
          <w:szCs w:val="24"/>
          <w:lang w:val="en-US" w:eastAsia="ru-RU"/>
        </w:rPr>
        <w:t>B2C ecosystem of Kaspi. </w:t>
      </w:r>
      <w:r w:rsidRPr="005F295D">
        <w:rPr>
          <w:rFonts w:ascii="Times New Roman" w:eastAsia="Times New Roman" w:hAnsi="Times New Roman" w:cs="Times New Roman"/>
          <w:color w:val="000000"/>
          <w:sz w:val="24"/>
          <w:szCs w:val="24"/>
          <w:lang w:val="en-US" w:eastAsia="ru-RU"/>
        </w:rPr>
        <w:t xml:space="preserve">Kaspi Shop is part of the Kaspi.kz online platform, which includes financial services, an </w:t>
      </w:r>
      <w:r w:rsidRPr="005F295D">
        <w:rPr>
          <w:rFonts w:ascii="Times New Roman" w:eastAsia="Times New Roman" w:hAnsi="Times New Roman" w:cs="Times New Roman"/>
          <w:color w:val="000000"/>
          <w:sz w:val="24"/>
          <w:szCs w:val="24"/>
          <w:lang w:val="en-US" w:eastAsia="ru-RU"/>
        </w:rPr>
        <w:lastRenderedPageBreak/>
        <w:t>online marketplace, online payments, a mobile application, and a bonus program. “Kaspi Shop” allows you to compare the prices of goods from different sellers, choose the appropriate option, if you want to make a purchase by installments or on credit, and also order delivery of goods to the office or work. The mobile application combines an online store, payments, a bank, a bonus program, a service for answering Kaspi Guide questions and a service for finding branches, Kaspi Bank terminals and ATMs of all Kaspi Maps banks. In 2018, the store on Kaspi.kz took first place among online stores of Kaznet according to the version of Kazpost JSC. Among the important events for the Kaspi Store are also connecting payments with Kaspi Gold, expanding to new 15 cities, adding an assortment (furniture, plumbing, building materials, tires), developing the Kaspi Delivery service.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Kazakhstan's </w:t>
      </w:r>
      <w:r w:rsidRPr="005F295D">
        <w:rPr>
          <w:rFonts w:ascii="Times New Roman" w:eastAsia="Times New Roman" w:hAnsi="Times New Roman" w:cs="Times New Roman"/>
          <w:i/>
          <w:iCs/>
          <w:color w:val="000000"/>
          <w:sz w:val="24"/>
          <w:szCs w:val="24"/>
          <w:lang w:val="en-US" w:eastAsia="ru-RU"/>
        </w:rPr>
        <w:t>B2C startup Power Wi-Fi </w:t>
      </w:r>
      <w:r w:rsidRPr="005F295D">
        <w:rPr>
          <w:rFonts w:ascii="Times New Roman" w:eastAsia="Times New Roman" w:hAnsi="Times New Roman" w:cs="Times New Roman"/>
          <w:color w:val="000000"/>
          <w:sz w:val="24"/>
          <w:szCs w:val="24"/>
          <w:lang w:val="en-US" w:eastAsia="ru-RU"/>
        </w:rPr>
        <w:t>provides a rental service for a device that combines PowerBank and 4GWi-Fi. The service is designed for travelers: saving on roaming, a SIM card and a monthly Internet package. The client picks up Power Wi-Fi at the information desk at the airport and returns after arrival. The rental price depends on the country, but the minimum price starts at $ 2 / day for 1GB of traffic. The service will freeze another $ 50 as a deposit and will give it back immediately after returning the device. All payments are made through PayPal. The service operates in Russia, Kazakhstan and the UK.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Smart Satu B2B platform </w:t>
      </w:r>
      <w:r w:rsidRPr="005F295D">
        <w:rPr>
          <w:rFonts w:ascii="Times New Roman" w:eastAsia="Times New Roman" w:hAnsi="Times New Roman" w:cs="Times New Roman"/>
          <w:color w:val="000000"/>
          <w:sz w:val="24"/>
          <w:szCs w:val="24"/>
          <w:lang w:val="en-US" w:eastAsia="ru-RU"/>
        </w:rPr>
        <w:t>brings together interdependent businesses: grocery stores, manufacturers and product suppliers. Suppliers publish goods, and outlets select products and order. Orders are taken online 24 hours a day, which means that the store no longer depends on the operating hours of the supplier companies. This way applications are processed faster and product accounting becomes electronic. Startup collaborates with major manufacturers of products and took 1st place in the international competition Seedstars CEE.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B2B service Smart Pay </w:t>
      </w:r>
      <w:r w:rsidRPr="005F295D">
        <w:rPr>
          <w:rFonts w:ascii="Times New Roman" w:eastAsia="Times New Roman" w:hAnsi="Times New Roman" w:cs="Times New Roman"/>
          <w:color w:val="000000"/>
          <w:sz w:val="24"/>
          <w:szCs w:val="24"/>
          <w:lang w:val="en-US" w:eastAsia="ru-RU"/>
        </w:rPr>
        <w:t>- mini-terminals for cashless payments in retail stores. To purchase, you need to scan a QR code with the details of the store, go to the bank page and enter the payment card information. The technology is much cheaper than stationary and mobile payment devices: the cost starts from 9900 tenge. An ordinary POS terminal costs from 95,000 tenge. Due to the low price and affordable technology, even small courtyard shops will be able to accept cashless payments. The terminal works wherever it catches cellular communications.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Kazakhtelecom JSC works </w:t>
      </w:r>
      <w:r w:rsidRPr="005F295D">
        <w:rPr>
          <w:rFonts w:ascii="Times New Roman" w:eastAsia="Times New Roman" w:hAnsi="Times New Roman" w:cs="Times New Roman"/>
          <w:i/>
          <w:iCs/>
          <w:color w:val="000000"/>
          <w:sz w:val="24"/>
          <w:szCs w:val="24"/>
          <w:lang w:val="en-US" w:eastAsia="ru-RU"/>
        </w:rPr>
        <w:t>in sectors B 2 B , B 2 C , B 2 G </w:t>
      </w:r>
      <w:r w:rsidRPr="005F295D">
        <w:rPr>
          <w:rFonts w:ascii="Times New Roman" w:eastAsia="Times New Roman" w:hAnsi="Times New Roman" w:cs="Times New Roman"/>
          <w:color w:val="000000"/>
          <w:sz w:val="24"/>
          <w:szCs w:val="24"/>
          <w:lang w:val="en-US" w:eastAsia="ru-RU"/>
        </w:rPr>
        <w:t>to provide rural settlements with broadband access using fiber-optic communication lines technology. Kazakhtelecom builds fiber-optic networks, connects state institutions and budget organizations to them, and provides services with specified quality characteristics. In turn, the state finances the services provided at approved rates. This is the idea of ​​the project: the state customer does not invest in the construction itself, it guarantees the subsequent consumption of services and their payment.</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Z start of entrepreneurship . </w:t>
      </w:r>
      <w:r w:rsidRPr="005F295D">
        <w:rPr>
          <w:rFonts w:ascii="Times New Roman" w:eastAsia="Times New Roman" w:hAnsi="Times New Roman" w:cs="Times New Roman"/>
          <w:color w:val="000000"/>
          <w:sz w:val="24"/>
          <w:szCs w:val="24"/>
          <w:lang w:val="en-US" w:eastAsia="ru-RU"/>
        </w:rPr>
        <w:t>Now that you know how different entrepreneurship can be, let's go back to the beginning of the lesson and think about why entrepreneurship is so important for the development of the state.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have said that entrepreneurship is the production or redistribution of goods that satisfy the needs of consumers. Therefore, it is obvious that business is enriching society, consumers gain access to new goods and services, and can choose between better or cheaper goods, depending on income and expenses. Entrepreneurship affects the presence or absence of competition. The more competitive firms that produce the same product, the higher its level, and therefore, the greater the choice facing the consumer.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With the help of entrepreneurship, the number of jobs in the country is growing, and as a result, unemployment is decreasing. We can also talk about the innovative function of entrepreneurship. With the help of it and the promotion of competition, new technologies appear that allow you to carry out work faster or better, without touching the environment.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Entrepreneurship allows the country itself to reach the world level and, if not surpass other countries, then at least stand at the same level. A state with developed entrepreneurship can play a supply and supply role by exporting excess products from the country and sending them for sale. This increases the country's income, its status in the world market.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Entrepreneurial activity </w:t>
      </w:r>
      <w:r w:rsidRPr="005F295D">
        <w:rPr>
          <w:rFonts w:ascii="Times New Roman" w:eastAsia="Times New Roman" w:hAnsi="Times New Roman" w:cs="Times New Roman"/>
          <w:color w:val="000000"/>
          <w:sz w:val="24"/>
          <w:szCs w:val="24"/>
          <w:lang w:val="en-US" w:eastAsia="ru-RU"/>
        </w:rPr>
        <w:t>contributes to the organization of production of goods, the entire movement of commodity masses and brings them through the market to the final consumer, thus linking the economic life of society into a single whole. Along with the production of goods, it provides a wide variety of services to citizens, sets in motion financial and stock markets, mobilizes the intellectual potential of society for the development of science and the creation of new technologies, thereby creating the prerequisites for accelerating scientific and technological progress, which leads to the technological development of the country, promotion products to the world market.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paying the state the bulk of taxes, the one who is engaged in entrepreneurial activity, that is, the entrepreneur himself, essentially maintains the state, finances its basic expenses. This means that it is entrepreneurial activity that allows the state to provide its citizens with a guaranteed material and educational level, appropriate medical care, and the payment of pensions and benefits. This helps to improve the standard of living in the country, its demographic, social and economic level. The funds received by the state at the expense of entrepreneurs constitute an important part of the state budget, and contributes to the movement of money in the country.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entrepreneurship is central to modern society. Indeed, it is the entrepreneur who is the pillar and guarantor of stability and sustainable development of both the state and civil society; both economic and political life of its citizens.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Each of you can choose whether he wants to be an entrepreneur or not. You can become a qualified specialist in any field, grow and develop. But even becoming a super-professional, you will reach the moment of development when your opportunities to change your life and the life of society around you reach your limit, as well as the ceiling of your salary, whatever it may be. Entrepreneurship offers endless possibilities for applying your knowledge, skills, ideas and ambitions. And also leaves open the question of profit that you can receive. Entrepreneurship is a creative process involving risk and imposing various responsibilities on the entrepreneur: not only financial, but also social, moral, ethical and others. But it is he who turns out to be the most effective in achieving not only personal and professional success, but also, ultimately, the modernization of consciousness and society, which N. A. Nazarbayev spoke about in his message to the people of Kazakhstan.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5. The role of the team in business</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175CF7"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175CF7">
        <w:rPr>
          <w:rFonts w:ascii="Times New Roman" w:eastAsia="Times New Roman" w:hAnsi="Times New Roman" w:cs="Times New Roman"/>
          <w:color w:val="000000"/>
          <w:sz w:val="24"/>
          <w:szCs w:val="24"/>
          <w:shd w:val="clear" w:color="auto" w:fill="FFFFFF"/>
          <w:lang w:val="en-US" w:eastAsia="ru-RU"/>
        </w:rPr>
        <w:t>Team Value for Business</w:t>
      </w:r>
      <w:r>
        <w:rPr>
          <w:rFonts w:ascii="Times New Roman" w:eastAsia="Times New Roman" w:hAnsi="Times New Roman" w:cs="Times New Roman"/>
          <w:color w:val="000000"/>
          <w:sz w:val="24"/>
          <w:szCs w:val="24"/>
          <w:shd w:val="clear" w:color="auto" w:fill="FFFFFF"/>
          <w:lang w:val="en-US" w:eastAsia="ru-RU"/>
        </w:rPr>
        <w:t xml:space="preserve">, </w:t>
      </w:r>
      <w:r w:rsidR="005F295D" w:rsidRPr="005F295D">
        <w:rPr>
          <w:rFonts w:ascii="Times New Roman" w:eastAsia="Times New Roman" w:hAnsi="Times New Roman" w:cs="Times New Roman"/>
          <w:color w:val="000000"/>
          <w:sz w:val="24"/>
          <w:szCs w:val="24"/>
          <w:shd w:val="clear" w:color="auto" w:fill="FFFFFF"/>
          <w:lang w:val="en-US" w:eastAsia="ru-RU"/>
        </w:rPr>
        <w:t>Let's say you decide to become an entrepreneur. What do you need to do for this? Do not rush to say: "Buy equipment, rent a room, etc." The first thing any business starts with is a team. And the team must be "right."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Under the expression “the right team” is encrypted not the number of people in it, but the quality of the professionals. A team can have only a few people, but they can work more productively than another team of 10 or more participants. Only by assembling the right team can significant results be achieved in the world of modern business. If you imagine a business as a mechanism, as it is, then for the effectiveness of its work its components are required to perfectly cope with their individual tasks. According to this principle, a business team should be formed.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Do not be afraid to gather professionals around you, even if they will surpass you in knowledge in any field. It should be so! Remember: you do not have to do everything on your own! For this, there is a business team. Among the most important qualities of a businessman is the ability to gather professional people around him, to unite them with a common goal, so that they begin to act as a single, continuously working mechanism. Only in this way can a successful startup start, which will bring you not only moral, but also financial satisfaction.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 xml:space="preserve">Keep in mind that according to statistics, most startups fail because of the lack of the right business team. Even worse, when an excellent business project is trying to bring one person to </w:t>
      </w:r>
      <w:r w:rsidRPr="005F295D">
        <w:rPr>
          <w:rFonts w:ascii="Times New Roman" w:eastAsia="Times New Roman" w:hAnsi="Times New Roman" w:cs="Times New Roman"/>
          <w:color w:val="000000"/>
          <w:sz w:val="24"/>
          <w:szCs w:val="24"/>
          <w:shd w:val="clear" w:color="auto" w:fill="FFFFFF"/>
          <w:lang w:val="en-US" w:eastAsia="ru-RU"/>
        </w:rPr>
        <w:lastRenderedPageBreak/>
        <w:t>life. "Alone in the field is not a warrior" - this rule is true for business. You simply can not cope with the heavy load, accompanied by a lack of visible results.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At first, it may seem to you that a team should consist of people similar to its founder (in terms of temperament, temperament, quick reaction, etc.). However, in reality this gives only one far-fetched advantage - such a team is easier to manage. A really strong team consists of different people, with different views and beliefs, life positions, characters, current habits and values.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Risk should be complemented by caution, optimism by pessimism, creativity by pragmatism, sloppiness by administrative capabilities. In such a seemingly motley team, golden, middle, equilibrium, and powerful decisions are formed. The main task of the leader here is to act as a link and accumulate solutions.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However, with all this, team members must respect each other, be “infected” with a common idea and share it, have common values ​​and, in the end, be purposeful.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Each team member must understand his role in it and solve a clearly defined range of tasks, for example, issues of financing, implementation, technical support, marketing, promotion, etc. In addition, all team members must constantly be in a single information field. The team must establish a constant synchronization of awareness of current short-term and long-term goals and objectives. Everyone should have a single and unambiguous understanding of "who we are and where we are going."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was by this princ</w:t>
      </w:r>
      <w:r w:rsidR="00175CF7">
        <w:rPr>
          <w:rFonts w:ascii="Times New Roman" w:eastAsia="Times New Roman" w:hAnsi="Times New Roman" w:cs="Times New Roman"/>
          <w:color w:val="000000"/>
          <w:sz w:val="24"/>
          <w:szCs w:val="24"/>
          <w:lang w:val="en-US" w:eastAsia="ru-RU"/>
        </w:rPr>
        <w:t>iple that the Apple team worked</w:t>
      </w:r>
      <w:r w:rsidRPr="005F295D">
        <w:rPr>
          <w:rFonts w:ascii="Times New Roman" w:eastAsia="Times New Roman" w:hAnsi="Times New Roman" w:cs="Times New Roman"/>
          <w:color w:val="000000"/>
          <w:sz w:val="24"/>
          <w:szCs w:val="24"/>
          <w:lang w:val="en-US" w:eastAsia="ru-RU"/>
        </w:rPr>
        <w:t>, consisting of two Steves: Steve Wozniak and Steve Jobs. Wozniak got along with computers, not sales. Jobs did this. Wozniak's technical knowledge, coupled with Jobs' business vision, led them to change the world together.</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that should be on the team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team must act in a coherent and cohesive manner - this is a component of business success. Each member is obliged to perform certain tasks and complement others. The greatest difficulty lies in defining these roles. Now we will consider the PAEI model, which is designed just for this.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Yitzhak Adizes, a management expert, developed the PAEI model in the first half of the 1970s. Since then, it has been and is being used in thousands of different companies around the world, including Kazakhstan, one of</w:t>
      </w:r>
      <w:r w:rsidR="00175CF7">
        <w:rPr>
          <w:rFonts w:ascii="Times New Roman" w:eastAsia="Times New Roman" w:hAnsi="Times New Roman" w:cs="Times New Roman"/>
          <w:color w:val="000000"/>
          <w:sz w:val="24"/>
          <w:szCs w:val="24"/>
          <w:lang w:val="en-US" w:eastAsia="ru-RU"/>
        </w:rPr>
        <w:t xml:space="preserve"> the prime examples is  BIGroup</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PAEI </w:t>
      </w:r>
      <w:r w:rsidRPr="005F295D">
        <w:rPr>
          <w:rFonts w:ascii="Times New Roman" w:eastAsia="Times New Roman" w:hAnsi="Times New Roman" w:cs="Times New Roman"/>
          <w:color w:val="000000"/>
          <w:sz w:val="24"/>
          <w:szCs w:val="24"/>
          <w:lang w:val="en-US" w:eastAsia="ru-RU"/>
        </w:rPr>
        <w:t>is an acronym and describes the four types (roles) of management that any organization needs to become successful. These roles are: producer ( P ), administrator ( A ), entrepreneur ( E ) and integrator ( I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 man can fulfill all four roles on his own. But in a successful team they should all be. The original methodology focuses on the composition of the team depending on the stage of development at which the company is located. You can also use the PAEI model to identify your strengths and weaknesses. Almost every person has certain knowledge gaps, and this model will help fill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Producer. </w:t>
      </w:r>
      <w:r w:rsidRPr="005F295D">
        <w:rPr>
          <w:rFonts w:ascii="Times New Roman" w:eastAsia="Times New Roman" w:hAnsi="Times New Roman" w:cs="Times New Roman"/>
          <w:color w:val="000000"/>
          <w:sz w:val="24"/>
          <w:szCs w:val="24"/>
          <w:lang w:val="en-US" w:eastAsia="ru-RU"/>
        </w:rPr>
        <w:t>People of this type of personality are ideal performers. They love clearly defined tasks and responsibilities and fulfill them unquestioningly. They do not innovate and rarely take the initiative. To achieve a satisfactory result is the goal of this psychotype. The effectiveness of the company in the short term depends on the manufacturer. For successful work, such a person needs a predictable working atmosphere and the ability to perform one task or another effectively. For people of this psychotype, the position of secretary, specialist in sales, transportation, seller, call center operator, etc. is perfect.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Administrator. </w:t>
      </w:r>
      <w:r w:rsidRPr="005F295D">
        <w:rPr>
          <w:rFonts w:ascii="Times New Roman" w:eastAsia="Times New Roman" w:hAnsi="Times New Roman" w:cs="Times New Roman"/>
          <w:color w:val="000000"/>
          <w:sz w:val="24"/>
          <w:szCs w:val="24"/>
          <w:lang w:val="en-US" w:eastAsia="ru-RU"/>
        </w:rPr>
        <w:t>These employees are focused on assignments. Unlike the Manufacturer, they are focused not on the result, but on the way to obtain it. Attentive to details. Unquestioningly comply with all the rules, follow the internal regulations of the company and require this from others. They are distinguished by organization and scrupulousness. The administrator is able to predict and analyze data. Administrators are ideal lawyers, economists, accountants.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Businessman. </w:t>
      </w:r>
      <w:r w:rsidRPr="005F295D">
        <w:rPr>
          <w:rFonts w:ascii="Times New Roman" w:eastAsia="Times New Roman" w:hAnsi="Times New Roman" w:cs="Times New Roman"/>
          <w:color w:val="000000"/>
          <w:sz w:val="24"/>
          <w:szCs w:val="24"/>
          <w:lang w:val="en-US" w:eastAsia="ru-RU"/>
        </w:rPr>
        <w:t>People of this type are very fond of changes and are ready for them. It is important for them to achieve the goal. However, the methods are not important to them. An entrepreneur is a person who works for the long term. Excellent teamwork, proactive, goal-oriented and charismatic employees. They feel the best in the position of CEO, marketer, advertising specialist,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Integrator </w:t>
      </w:r>
      <w:r w:rsidRPr="005F295D">
        <w:rPr>
          <w:rFonts w:ascii="Times New Roman" w:eastAsia="Times New Roman" w:hAnsi="Times New Roman" w:cs="Times New Roman"/>
          <w:color w:val="000000"/>
          <w:sz w:val="24"/>
          <w:szCs w:val="24"/>
          <w:lang w:val="en-US" w:eastAsia="ru-RU"/>
        </w:rPr>
        <w:t>Leading employees who are distinguished by their friendliness, charisma. They know how to show respect, trust, express gratitude. These people contribute to the construction of harmonious interpersonal relationships in the team, fair and always ready to help. The best position for such a psychotype: PR-manager, recruitment manager, head of the advertising department, etc.</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 tapa business development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Back to the model of Yitzhak Adizes. After analyzing many companies, he came to the conclusion that all companies go through 10 stages of development from birth to death. Each stage requires different behaviors from the company and brings different types of managers to the main positions.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first stage is the “Origin” (Courtship). </w:t>
      </w:r>
      <w:r w:rsidRPr="005F295D">
        <w:rPr>
          <w:rFonts w:ascii="Times New Roman" w:eastAsia="Times New Roman" w:hAnsi="Times New Roman" w:cs="Times New Roman"/>
          <w:color w:val="000000"/>
          <w:sz w:val="24"/>
          <w:szCs w:val="24"/>
          <w:lang w:val="en-US" w:eastAsia="ru-RU"/>
        </w:rPr>
        <w:t>The stage of origin is the first stage in the evolution and development of an organization. At this stage, the company exists exclusively in the form of an idea, which was formed in the head of the founder of the company. This period of enterprise evolution is based on dreams and opportunities, and the main task of the leader is to create and develop a deep commitment to the idea. The higher the risk and uncertainty of the project, the stronger must be the belief in the result. Hired executives at this stage of company development will be useless.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second stage is “Infancy”. </w:t>
      </w:r>
      <w:r w:rsidRPr="005F295D">
        <w:rPr>
          <w:rFonts w:ascii="Times New Roman" w:eastAsia="Times New Roman" w:hAnsi="Times New Roman" w:cs="Times New Roman"/>
          <w:color w:val="000000"/>
          <w:sz w:val="24"/>
          <w:szCs w:val="24"/>
          <w:lang w:val="en-US" w:eastAsia="ru-RU"/>
        </w:rPr>
        <w:t>The stage of infancy begins at the moment when the owner of the idea establishes the company and assumes financial risks and obligations. The idea is transformed into concrete actions, the time for discussion is ending, and the company is already demanding clear results. The performance of the new company is low, it is only learning to function effectively in the industry. Quite often crises and problems of various nature appear, the solution of which accumulates work experience and increases its effectiveness. Employees and managers of the company are constantly working at the limit of their capabilities in order to compensate for the lack of experience and achieve the required results. Business in infancy is very dependent on its founders: if they lose faith in the idea or are not able to solve problems, the young company ends its activities. In the young company, the delegation process has not yet been formed, there are no processes for the transfer and management of information, so everything is confined to a leader who takes part in each event of a small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in the first two stages of the development of the company, the Entrepreneur becomes the main actor in it. Each of you has the features of all four PAEI functions . But at the first stage, you should focus on developing the qualities of the Entrepreneur.</w:t>
      </w:r>
    </w:p>
    <w:p w:rsidR="005F295D" w:rsidRPr="005F295D" w:rsidRDefault="00175CF7" w:rsidP="005F295D">
      <w:pPr>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With TATUS flow</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each entrepreneur will need to assemble his team. How to do this? We suggest that you use a method such as </w:t>
      </w:r>
      <w:r w:rsidRPr="005F295D">
        <w:rPr>
          <w:rFonts w:ascii="Times New Roman" w:eastAsia="Times New Roman" w:hAnsi="Times New Roman" w:cs="Times New Roman"/>
          <w:i/>
          <w:iCs/>
          <w:color w:val="000000"/>
          <w:sz w:val="24"/>
          <w:szCs w:val="24"/>
          <w:lang w:val="en-US" w:eastAsia="ru-RU"/>
        </w:rPr>
        <w:t>flow state </w:t>
      </w:r>
      <w:r w:rsidRPr="005F295D">
        <w:rPr>
          <w:rFonts w:ascii="Times New Roman" w:eastAsia="Times New Roman" w:hAnsi="Times New Roman" w:cs="Times New Roman"/>
          <w:color w:val="000000"/>
          <w:sz w:val="24"/>
          <w:szCs w:val="24"/>
          <w:lang w:val="en-US" w:eastAsia="ru-RU"/>
        </w:rPr>
        <w:t>. To describe what the state of the flow is, we suggest you recall the situation when you were completely immersed in any occupation, it does not matter, study or anything else. We are talking about those moments when you went as far as the task, that you reacted poorly to what was happening around or did not notice at all, while your work was more than successful. Surely you have ever experienced such a state and subsequently rejoiced at the results - that you could do so much, and even for such a short period of time.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is what psychology calls the state of flow. Its main characteristics are high efficiency, full focus on their activities, high activity in the framework of the current lesson. In addition, the person in the stream demonstrates a positive infusion, self-confidence and self-reliance. All this leads to the fact that we can cope even with complex tasks, find unusual ways to solve them and, on the whole, demonstrate unusual efficiency.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secret to getting into the flow state is getting the necessary number of incentives for the selected task. Incentives can be internal or external. The number of incentives needed depends on the person and the task chosen. With a low number of incentives, you feel apathy, fatigue, boredom, lack of motivation. When the number of stimuli is too large, you become impatient, nervous, irritable and agitated. In any case, you will not show the best results and probably lose focus.</w:t>
      </w:r>
    </w:p>
    <w:p w:rsidR="00175CF7" w:rsidRDefault="005F295D" w:rsidP="00175CF7">
      <w:pPr>
        <w:spacing w:after="0" w:line="240" w:lineRule="auto"/>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175CF7">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Questions for self-control</w:t>
      </w:r>
    </w:p>
    <w:p w:rsidR="005F295D" w:rsidRPr="005F295D" w:rsidRDefault="005F295D" w:rsidP="00175CF7">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Briefly describe the evolution of the term "entrepreneurship."</w:t>
      </w:r>
    </w:p>
    <w:p w:rsidR="005F295D" w:rsidRPr="005F295D" w:rsidRDefault="005F295D" w:rsidP="00175CF7">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Describe the variety of approaches to the definition of this concept.</w:t>
      </w:r>
    </w:p>
    <w:p w:rsidR="005F295D" w:rsidRPr="005F295D" w:rsidRDefault="005F295D" w:rsidP="00175CF7">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Formulate the concept and the main features of entrepreneurial activity.</w:t>
      </w:r>
    </w:p>
    <w:p w:rsidR="005F295D" w:rsidRPr="005F295D" w:rsidRDefault="005F295D" w:rsidP="00175CF7">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The main features of the classification of entrepreneurship.</w:t>
      </w:r>
    </w:p>
    <w:p w:rsidR="005F295D" w:rsidRPr="005F295D" w:rsidRDefault="005F295D" w:rsidP="00175CF7">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What is the essence of the basic functions of entrepreneurial activity</w:t>
      </w:r>
    </w:p>
    <w:p w:rsidR="005F295D" w:rsidRPr="005F295D" w:rsidRDefault="005F295D" w:rsidP="00175CF7">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What are the objects and subjects of entrepreneurial activity?</w:t>
      </w:r>
    </w:p>
    <w:p w:rsidR="005F295D" w:rsidRPr="005F295D" w:rsidRDefault="005F295D" w:rsidP="00175CF7">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What features do you think a typical entrepreneur should have?</w:t>
      </w:r>
    </w:p>
    <w:p w:rsidR="005F295D" w:rsidRPr="005F295D" w:rsidRDefault="005F295D" w:rsidP="00175CF7">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 Explain the predominance of new enterprises in the economy.</w:t>
      </w:r>
    </w:p>
    <w:p w:rsidR="005F295D" w:rsidRPr="005F295D" w:rsidRDefault="005F295D" w:rsidP="00175CF7">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What are the le</w:t>
      </w:r>
      <w:r w:rsidR="00175CF7">
        <w:rPr>
          <w:rFonts w:ascii="Times New Roman" w:eastAsia="Times New Roman" w:hAnsi="Times New Roman" w:cs="Times New Roman"/>
          <w:color w:val="000000"/>
          <w:sz w:val="24"/>
          <w:szCs w:val="24"/>
          <w:lang w:val="en-US" w:eastAsia="ru-RU"/>
        </w:rPr>
        <w:t>ssons learned from GEM research</w:t>
      </w:r>
      <w:r w:rsidRPr="005F295D">
        <w:rPr>
          <w:rFonts w:ascii="Times New Roman" w:eastAsia="Times New Roman" w:hAnsi="Times New Roman" w:cs="Times New Roman"/>
          <w:color w:val="000000"/>
          <w:sz w:val="24"/>
          <w:szCs w:val="24"/>
          <w:lang w:val="en-US" w:eastAsia="ru-RU"/>
        </w:rPr>
        <w:t>?</w:t>
      </w:r>
    </w:p>
    <w:p w:rsidR="005F295D" w:rsidRPr="005F295D" w:rsidRDefault="005F295D" w:rsidP="00175CF7">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Theme 2. </w:t>
      </w:r>
      <w:r w:rsidRPr="005F295D">
        <w:rPr>
          <w:rFonts w:ascii="Times New Roman" w:eastAsia="Times New Roman" w:hAnsi="Times New Roman" w:cs="Times New Roman"/>
          <w:color w:val="000000"/>
          <w:sz w:val="24"/>
          <w:szCs w:val="24"/>
          <w:lang w:val="en-US" w:eastAsia="ru-RU"/>
        </w:rPr>
        <w:t>Choosing a business idea and startup</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Lecture 2</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3"/>
          <w:sz w:val="24"/>
          <w:szCs w:val="24"/>
          <w:lang w:val="en-US" w:eastAsia="ru-RU"/>
        </w:rPr>
        <w:t>1. </w:t>
      </w:r>
      <w:r w:rsidRPr="005F295D">
        <w:rPr>
          <w:rFonts w:ascii="Times New Roman" w:eastAsia="Times New Roman" w:hAnsi="Times New Roman" w:cs="Times New Roman"/>
          <w:color w:val="000000"/>
          <w:sz w:val="24"/>
          <w:szCs w:val="24"/>
          <w:lang w:val="en-US" w:eastAsia="ru-RU"/>
        </w:rPr>
        <w:t>The concept and five rules of "Ikigai"</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The concept of a business idea and the rules for choosing ideas for business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Market trends: customer focus, developed logistics.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4 . </w:t>
      </w:r>
      <w:r w:rsidR="00594EA8" w:rsidRPr="00594EA8">
        <w:rPr>
          <w:rFonts w:ascii="Times New Roman" w:hAnsi="Times New Roman" w:cs="Times New Roman"/>
          <w:sz w:val="24"/>
          <w:szCs w:val="24"/>
          <w:lang w:val="en-US"/>
        </w:rPr>
        <w:t>Generation of business ideas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 Industry-specific business features</w:t>
      </w:r>
    </w:p>
    <w:p w:rsidR="005F295D" w:rsidRPr="005F295D" w:rsidRDefault="005F295D" w:rsidP="005F295D">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line="198" w:lineRule="atLeast"/>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purpose of the lecture is to consider the concepts of " Ikigai " and " business ideas ." Understand Market Trends: customer focus, developed logistics.</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pacing w:val="-3"/>
          <w:sz w:val="24"/>
          <w:szCs w:val="24"/>
          <w:lang w:val="en-US" w:eastAsia="ru-RU"/>
        </w:rPr>
        <w:t>1. </w:t>
      </w:r>
      <w:r w:rsidRPr="005F295D">
        <w:rPr>
          <w:rFonts w:ascii="Times New Roman" w:eastAsia="Times New Roman" w:hAnsi="Times New Roman" w:cs="Times New Roman"/>
          <w:b/>
          <w:bCs/>
          <w:color w:val="000000"/>
          <w:sz w:val="24"/>
          <w:szCs w:val="24"/>
          <w:lang w:val="en-US" w:eastAsia="ru-RU"/>
        </w:rPr>
        <w:t>The concept and five rules of "Ikigai"</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already know what distinguishes entrepreneurs from other people and what entrepreneurship is like. At the seminar, you broke into teams, and now you are ready to start your first business project in your life. Any business begins with a business idea. And that's what we’ll talk about today. But first, we will discuss such a thing as ikigai.</w:t>
      </w:r>
    </w:p>
    <w:p w:rsidR="005F295D" w:rsidRPr="00594EA8"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Ikigai ( </w:t>
      </w:r>
      <w:hyperlink r:id="rId8" w:history="1">
        <w:r w:rsidRPr="00594EA8">
          <w:rPr>
            <w:rFonts w:ascii="Times New Roman" w:eastAsia="Times New Roman" w:hAnsi="Times New Roman" w:cs="Times New Roman"/>
            <w:sz w:val="24"/>
            <w:szCs w:val="24"/>
            <w:u w:val="single"/>
            <w:lang w:val="en-US" w:eastAsia="ru-RU"/>
          </w:rPr>
          <w:t>jap.</w:t>
        </w:r>
      </w:hyperlink>
      <w:r w:rsidRPr="005F295D">
        <w:rPr>
          <w:rFonts w:ascii="MS Mincho" w:eastAsia="MS Mincho" w:hAnsi="MS Mincho" w:cs="Times New Roman" w:hint="eastAsia"/>
          <w:color w:val="000000"/>
          <w:sz w:val="24"/>
          <w:szCs w:val="24"/>
          <w:lang w:eastAsia="ru-RU"/>
        </w:rPr>
        <w:t>生き甲斐</w:t>
      </w:r>
      <w:r w:rsidRPr="005F295D">
        <w:rPr>
          <w:rFonts w:ascii="Times New Roman" w:eastAsia="Times New Roman" w:hAnsi="Times New Roman" w:cs="Times New Roman"/>
          <w:i/>
          <w:iCs/>
          <w:color w:val="000000"/>
          <w:sz w:val="24"/>
          <w:szCs w:val="24"/>
          <w:lang w:val="en-US" w:eastAsia="ru-RU"/>
        </w:rPr>
        <w:t>ikigai </w:t>
      </w:r>
      <w:r w:rsidRPr="005F295D">
        <w:rPr>
          <w:rFonts w:ascii="Times New Roman" w:eastAsia="Times New Roman" w:hAnsi="Times New Roman" w:cs="Times New Roman"/>
          <w:color w:val="000000"/>
          <w:sz w:val="24"/>
          <w:szCs w:val="24"/>
          <w:lang w:val="en-US" w:eastAsia="ru-RU"/>
        </w:rPr>
        <w:t xml:space="preserve">, "meaning of life") - a Japanese concept meaning a sense of their own destiny in life; Ikigai can be a hobby, a profession, or a family. Ikigai is a philosophy that helps to find satisfaction, joy and awareness in all matters every day and promotes longevity. Thanks to Ikigai, a person learns to put his thoughts in order, to notice the beauty of the world around him and enjoy </w:t>
      </w:r>
      <w:r w:rsidRPr="00594EA8">
        <w:rPr>
          <w:rFonts w:ascii="Times New Roman" w:eastAsia="Times New Roman" w:hAnsi="Times New Roman" w:cs="Times New Roman"/>
          <w:color w:val="000000"/>
          <w:sz w:val="24"/>
          <w:szCs w:val="24"/>
          <w:lang w:val="en-US" w:eastAsia="ru-RU"/>
        </w:rPr>
        <w:t>the little things, he finds harmony and peace of mind.    </w:t>
      </w:r>
    </w:p>
    <w:p w:rsidR="005F295D" w:rsidRPr="00594EA8"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94EA8">
        <w:rPr>
          <w:rFonts w:ascii="Times New Roman" w:eastAsia="Times New Roman" w:hAnsi="Times New Roman" w:cs="Times New Roman"/>
          <w:color w:val="000000"/>
          <w:sz w:val="24"/>
          <w:szCs w:val="24"/>
          <w:lang w:val="en-US" w:eastAsia="ru-RU"/>
        </w:rPr>
        <w:t>The concept of "meaning of life" appeared in European existential psychology only in the 19th century (at </w:t>
      </w:r>
      <w:hyperlink r:id="rId9" w:history="1">
        <w:r w:rsidRPr="00594EA8">
          <w:rPr>
            <w:rFonts w:ascii="Times New Roman" w:eastAsia="Times New Roman" w:hAnsi="Times New Roman" w:cs="Times New Roman"/>
            <w:color w:val="000000"/>
            <w:sz w:val="24"/>
            <w:szCs w:val="24"/>
            <w:lang w:val="en-US" w:eastAsia="ru-RU"/>
          </w:rPr>
          <w:t>Kierkegaard</w:t>
        </w:r>
      </w:hyperlink>
      <w:r w:rsidRPr="00594EA8">
        <w:rPr>
          <w:rFonts w:ascii="Times New Roman" w:eastAsia="Times New Roman" w:hAnsi="Times New Roman" w:cs="Times New Roman"/>
          <w:color w:val="000000"/>
          <w:sz w:val="24"/>
          <w:szCs w:val="24"/>
          <w:lang w:val="en-US" w:eastAsia="ru-RU"/>
        </w:rPr>
        <w:t> ), and "ikigai" has been present in Japanese since at least the 14th century. Researchers associate Ikigai with the concept of “healthy passion” in </w:t>
      </w:r>
      <w:hyperlink r:id="rId10" w:history="1">
        <w:r w:rsidRPr="00594EA8">
          <w:rPr>
            <w:rFonts w:ascii="Times New Roman" w:eastAsia="Times New Roman" w:hAnsi="Times New Roman" w:cs="Times New Roman"/>
            <w:color w:val="000000"/>
            <w:sz w:val="24"/>
            <w:szCs w:val="24"/>
            <w:lang w:val="en-US" w:eastAsia="ru-RU"/>
          </w:rPr>
          <w:t>positive psychology</w:t>
        </w:r>
      </w:hyperlink>
      <w:r w:rsidRPr="00594EA8">
        <w:rPr>
          <w:rFonts w:ascii="Times New Roman" w:eastAsia="Times New Roman" w:hAnsi="Times New Roman" w:cs="Times New Roman"/>
          <w:color w:val="000000"/>
          <w:sz w:val="24"/>
          <w:szCs w:val="24"/>
          <w:lang w:val="en-US" w:eastAsia="ru-RU"/>
        </w:rPr>
        <w:t> . A study of the factors affecting the presence of ikigai in two groups of people over 65 living in the </w:t>
      </w:r>
      <w:hyperlink r:id="rId11" w:history="1">
        <w:r w:rsidRPr="00594EA8">
          <w:rPr>
            <w:rFonts w:ascii="Times New Roman" w:eastAsia="Times New Roman" w:hAnsi="Times New Roman" w:cs="Times New Roman"/>
            <w:color w:val="000000"/>
            <w:sz w:val="24"/>
            <w:szCs w:val="24"/>
            <w:lang w:val="en-US" w:eastAsia="ru-RU"/>
          </w:rPr>
          <w:t>Niigata</w:t>
        </w:r>
      </w:hyperlink>
      <w:r w:rsidRPr="00594EA8">
        <w:rPr>
          <w:rFonts w:ascii="Times New Roman" w:eastAsia="Times New Roman" w:hAnsi="Times New Roman" w:cs="Times New Roman"/>
          <w:color w:val="000000"/>
          <w:sz w:val="24"/>
          <w:szCs w:val="24"/>
          <w:lang w:val="en-US" w:eastAsia="ru-RU"/>
        </w:rPr>
        <w:t> countryside and the suburbs in </w:t>
      </w:r>
      <w:hyperlink r:id="rId12" w:history="1">
        <w:r w:rsidRPr="00594EA8">
          <w:rPr>
            <w:rFonts w:ascii="Times New Roman" w:eastAsia="Times New Roman" w:hAnsi="Times New Roman" w:cs="Times New Roman"/>
            <w:color w:val="000000"/>
            <w:sz w:val="24"/>
            <w:szCs w:val="24"/>
            <w:lang w:val="en-US" w:eastAsia="ru-RU"/>
          </w:rPr>
          <w:t>Saitama</w:t>
        </w:r>
      </w:hyperlink>
      <w:r w:rsidRPr="00594EA8">
        <w:rPr>
          <w:rFonts w:ascii="Times New Roman" w:eastAsia="Times New Roman" w:hAnsi="Times New Roman" w:cs="Times New Roman"/>
          <w:color w:val="000000"/>
          <w:sz w:val="24"/>
          <w:szCs w:val="24"/>
          <w:lang w:val="en-US" w:eastAsia="ru-RU"/>
        </w:rPr>
        <w:t xml:space="preserve"> showed that the percentage of ikigai people is approximately the same among the villagers and townspeople, but if in Niigata ikigai is related to having a family, then in Saitame found a high level of correlation in the presence of ikigai with belonging to some generations, as well as (in men) - with the experience of hospitalization. Another Japanese study on gender differences in factors associated with the presence of ikigai confirmed their existence: in women, marriage and satisfaction with the </w:t>
      </w:r>
      <w:r w:rsidRPr="00594EA8">
        <w:rPr>
          <w:rFonts w:ascii="Times New Roman" w:eastAsia="Times New Roman" w:hAnsi="Times New Roman" w:cs="Times New Roman"/>
          <w:color w:val="000000"/>
          <w:sz w:val="24"/>
          <w:szCs w:val="24"/>
          <w:lang w:val="en-US" w:eastAsia="ru-RU"/>
        </w:rPr>
        <w:lastRenderedPageBreak/>
        <w:t>history of their life turned out to be significant factors, and in men - health, income and housing. Both sexes were statistically more likely to have ikigai if work allowed them to change their lives for the better.       </w:t>
      </w:r>
    </w:p>
    <w:p w:rsidR="005F295D" w:rsidRPr="00594EA8"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94EA8">
        <w:rPr>
          <w:rFonts w:ascii="Times New Roman" w:eastAsia="Times New Roman" w:hAnsi="Times New Roman" w:cs="Times New Roman"/>
          <w:color w:val="000000"/>
          <w:sz w:val="24"/>
          <w:szCs w:val="24"/>
          <w:lang w:val="en-US" w:eastAsia="ru-RU"/>
        </w:rPr>
        <w:t>The influence of the presence of ikigai on the functioning of the </w:t>
      </w:r>
      <w:hyperlink r:id="rId13" w:history="1">
        <w:r w:rsidRPr="00594EA8">
          <w:rPr>
            <w:rFonts w:ascii="Times New Roman" w:eastAsia="Times New Roman" w:hAnsi="Times New Roman" w:cs="Times New Roman"/>
            <w:color w:val="000000"/>
            <w:sz w:val="24"/>
            <w:szCs w:val="24"/>
            <w:lang w:val="en-US" w:eastAsia="ru-RU"/>
          </w:rPr>
          <w:t>prefrontal cortex is</w:t>
        </w:r>
      </w:hyperlink>
      <w:r w:rsidRPr="00594EA8">
        <w:rPr>
          <w:rFonts w:ascii="Times New Roman" w:eastAsia="Times New Roman" w:hAnsi="Times New Roman" w:cs="Times New Roman"/>
          <w:color w:val="000000"/>
          <w:sz w:val="24"/>
          <w:szCs w:val="24"/>
          <w:lang w:val="en-US" w:eastAsia="ru-RU"/>
        </w:rPr>
        <w:t> likely . His presence is statistically significantly correlated with lower levels of stress, as well as with a feeling of being healthy. In several studies, it was found that among those who do not have ikigai, </w:t>
      </w:r>
      <w:hyperlink r:id="rId14" w:history="1">
        <w:r w:rsidRPr="00594EA8">
          <w:rPr>
            <w:rFonts w:ascii="Times New Roman" w:eastAsia="Times New Roman" w:hAnsi="Times New Roman" w:cs="Times New Roman"/>
            <w:color w:val="000000"/>
            <w:sz w:val="24"/>
            <w:szCs w:val="24"/>
            <w:lang w:val="en-US" w:eastAsia="ru-RU"/>
          </w:rPr>
          <w:t>cardiovascular diseases</w:t>
        </w:r>
      </w:hyperlink>
      <w:r w:rsidRPr="00594EA8">
        <w:rPr>
          <w:rFonts w:ascii="Times New Roman" w:eastAsia="Times New Roman" w:hAnsi="Times New Roman" w:cs="Times New Roman"/>
          <w:color w:val="000000"/>
          <w:sz w:val="24"/>
          <w:szCs w:val="24"/>
          <w:lang w:val="en-US" w:eastAsia="ru-RU"/>
        </w:rPr>
        <w:t> are more likely to occur , but no correlation with the appearance of </w:t>
      </w:r>
      <w:hyperlink r:id="rId15" w:history="1">
        <w:r w:rsidRPr="00594EA8">
          <w:rPr>
            <w:rFonts w:ascii="Times New Roman" w:eastAsia="Times New Roman" w:hAnsi="Times New Roman" w:cs="Times New Roman"/>
            <w:color w:val="000000"/>
            <w:sz w:val="24"/>
            <w:szCs w:val="24"/>
            <w:lang w:val="en-US" w:eastAsia="ru-RU"/>
          </w:rPr>
          <w:t>malignant tumors has been</w:t>
        </w:r>
      </w:hyperlink>
      <w:r w:rsidRPr="00594EA8">
        <w:rPr>
          <w:rFonts w:ascii="Times New Roman" w:eastAsia="Times New Roman" w:hAnsi="Times New Roman" w:cs="Times New Roman"/>
          <w:color w:val="000000"/>
          <w:sz w:val="24"/>
          <w:szCs w:val="24"/>
          <w:lang w:val="en-US" w:eastAsia="ru-RU"/>
        </w:rPr>
        <w:t> identified. The presence of ikigai leads to balancing the secretion of </w:t>
      </w:r>
      <w:hyperlink r:id="rId16" w:history="1">
        <w:r w:rsidRPr="00594EA8">
          <w:rPr>
            <w:rFonts w:ascii="Times New Roman" w:eastAsia="Times New Roman" w:hAnsi="Times New Roman" w:cs="Times New Roman"/>
            <w:color w:val="000000"/>
            <w:sz w:val="24"/>
            <w:szCs w:val="24"/>
            <w:lang w:val="en-US" w:eastAsia="ru-RU"/>
          </w:rPr>
          <w:t>neurotransmitters</w:t>
        </w:r>
      </w:hyperlink>
      <w:r w:rsidRPr="00594EA8">
        <w:rPr>
          <w:rFonts w:ascii="Times New Roman" w:eastAsia="Times New Roman" w:hAnsi="Times New Roman" w:cs="Times New Roman"/>
          <w:color w:val="000000"/>
          <w:sz w:val="24"/>
          <w:szCs w:val="24"/>
          <w:lang w:val="en-US" w:eastAsia="ru-RU"/>
        </w:rPr>
        <w:t> such as </w:t>
      </w:r>
      <w:hyperlink r:id="rId17" w:history="1">
        <w:r w:rsidRPr="00594EA8">
          <w:rPr>
            <w:rFonts w:ascii="Times New Roman" w:eastAsia="Times New Roman" w:hAnsi="Times New Roman" w:cs="Times New Roman"/>
            <w:color w:val="000000"/>
            <w:sz w:val="24"/>
            <w:szCs w:val="24"/>
            <w:lang w:val="en-US" w:eastAsia="ru-RU"/>
          </w:rPr>
          <w:t>dopamine</w:t>
        </w:r>
      </w:hyperlink>
      <w:r w:rsidRPr="00594EA8">
        <w:rPr>
          <w:rFonts w:ascii="Times New Roman" w:eastAsia="Times New Roman" w:hAnsi="Times New Roman" w:cs="Times New Roman"/>
          <w:color w:val="000000"/>
          <w:sz w:val="24"/>
          <w:szCs w:val="24"/>
          <w:lang w:val="en-US" w:eastAsia="ru-RU"/>
        </w:rPr>
        <w:t> , </w:t>
      </w:r>
      <w:hyperlink r:id="rId18" w:history="1">
        <w:r w:rsidRPr="00594EA8">
          <w:rPr>
            <w:rFonts w:ascii="Times New Roman" w:eastAsia="Times New Roman" w:hAnsi="Times New Roman" w:cs="Times New Roman"/>
            <w:color w:val="000000"/>
            <w:sz w:val="24"/>
            <w:szCs w:val="24"/>
            <w:lang w:val="en-US" w:eastAsia="ru-RU"/>
          </w:rPr>
          <w:t>norepinephrine</w:t>
        </w:r>
      </w:hyperlink>
      <w:r w:rsidRPr="00594EA8">
        <w:rPr>
          <w:rFonts w:ascii="Times New Roman" w:eastAsia="Times New Roman" w:hAnsi="Times New Roman" w:cs="Times New Roman"/>
          <w:color w:val="000000"/>
          <w:sz w:val="24"/>
          <w:szCs w:val="24"/>
          <w:lang w:val="en-US" w:eastAsia="ru-RU"/>
        </w:rPr>
        <w:t> , </w:t>
      </w:r>
      <w:hyperlink r:id="rId19" w:history="1">
        <w:r w:rsidRPr="00594EA8">
          <w:rPr>
            <w:rFonts w:ascii="Times New Roman" w:eastAsia="Times New Roman" w:hAnsi="Times New Roman" w:cs="Times New Roman"/>
            <w:color w:val="000000"/>
            <w:sz w:val="24"/>
            <w:szCs w:val="24"/>
            <w:lang w:val="en-US" w:eastAsia="ru-RU"/>
          </w:rPr>
          <w:t>serotonin</w:t>
        </w:r>
      </w:hyperlink>
      <w:r w:rsidRPr="00594EA8">
        <w:rPr>
          <w:rFonts w:ascii="Times New Roman" w:eastAsia="Times New Roman" w:hAnsi="Times New Roman" w:cs="Times New Roman"/>
          <w:color w:val="000000"/>
          <w:sz w:val="24"/>
          <w:szCs w:val="24"/>
          <w:lang w:val="en-US" w:eastAsia="ru-RU"/>
        </w:rPr>
        <w:t> and </w:t>
      </w:r>
      <w:hyperlink r:id="rId20" w:history="1">
        <w:r w:rsidRPr="00594EA8">
          <w:rPr>
            <w:rFonts w:ascii="Times New Roman" w:eastAsia="Times New Roman" w:hAnsi="Times New Roman" w:cs="Times New Roman"/>
            <w:color w:val="000000"/>
            <w:sz w:val="24"/>
            <w:szCs w:val="24"/>
            <w:lang w:eastAsia="ru-RU"/>
          </w:rPr>
          <w:t>β</w:t>
        </w:r>
        <w:r w:rsidRPr="00594EA8">
          <w:rPr>
            <w:rFonts w:ascii="Times New Roman" w:eastAsia="Times New Roman" w:hAnsi="Times New Roman" w:cs="Times New Roman"/>
            <w:color w:val="000000"/>
            <w:sz w:val="24"/>
            <w:szCs w:val="24"/>
            <w:lang w:val="en-US" w:eastAsia="ru-RU"/>
          </w:rPr>
          <w:t>-endorphin</w:t>
        </w:r>
      </w:hyperlink>
      <w:r w:rsidRPr="00594EA8">
        <w:rPr>
          <w:rFonts w:ascii="Times New Roman" w:eastAsia="Times New Roman" w:hAnsi="Times New Roman" w:cs="Times New Roman"/>
          <w:color w:val="000000"/>
          <w:sz w:val="24"/>
          <w:szCs w:val="24"/>
          <w:lang w:val="en-US" w:eastAsia="ru-RU"/>
        </w:rPr>
        <w:t> . In addition, there are studies demonstrating that a sense of purpose (purpose) in life is negatively correlated with the need for </w:t>
      </w:r>
      <w:hyperlink r:id="rId21" w:history="1">
        <w:r w:rsidRPr="00594EA8">
          <w:rPr>
            <w:rFonts w:ascii="Times New Roman" w:eastAsia="Times New Roman" w:hAnsi="Times New Roman" w:cs="Times New Roman"/>
            <w:color w:val="000000"/>
            <w:sz w:val="24"/>
            <w:szCs w:val="24"/>
            <w:lang w:val="en-US" w:eastAsia="ru-RU"/>
          </w:rPr>
          <w:t>social desirability</w:t>
        </w:r>
      </w:hyperlink>
      <w:r w:rsidRPr="00594EA8">
        <w:rPr>
          <w:rFonts w:ascii="Times New Roman" w:eastAsia="Times New Roman" w:hAnsi="Times New Roman" w:cs="Times New Roman"/>
          <w:color w:val="000000"/>
          <w:sz w:val="24"/>
          <w:szCs w:val="24"/>
          <w:lang w:val="en-US" w:eastAsia="ru-RU"/>
        </w:rPr>
        <w:t> , the approval of others and anxiety.           </w:t>
      </w:r>
    </w:p>
    <w:p w:rsidR="005F295D" w:rsidRPr="005F295D" w:rsidRDefault="005F295D" w:rsidP="005F295D">
      <w:pPr>
        <w:shd w:val="clear" w:color="auto" w:fill="FFFFFF"/>
        <w:spacing w:after="0" w:line="198" w:lineRule="atLeast"/>
        <w:ind w:firstLine="708"/>
        <w:jc w:val="both"/>
        <w:outlineLvl w:val="0"/>
        <w:rPr>
          <w:rFonts w:ascii="Times New Roman" w:eastAsia="Times New Roman" w:hAnsi="Times New Roman" w:cs="Times New Roman"/>
          <w:b/>
          <w:bCs/>
          <w:color w:val="000000"/>
          <w:kern w:val="36"/>
          <w:sz w:val="24"/>
          <w:szCs w:val="24"/>
          <w:lang w:val="en-US" w:eastAsia="ru-RU"/>
        </w:rPr>
      </w:pPr>
      <w:r w:rsidRPr="005F295D">
        <w:rPr>
          <w:rFonts w:ascii="Times New Roman" w:eastAsia="Times New Roman" w:hAnsi="Times New Roman" w:cs="Times New Roman"/>
          <w:color w:val="000000"/>
          <w:spacing w:val="-17"/>
          <w:kern w:val="36"/>
          <w:sz w:val="24"/>
          <w:szCs w:val="24"/>
          <w:lang w:val="en-US" w:eastAsia="ru-RU"/>
        </w:rPr>
        <w:t>Ikigai is the Japanese secret to finding your favorite activity in life . </w:t>
      </w:r>
      <w:r w:rsidRPr="005F295D">
        <w:rPr>
          <w:rFonts w:ascii="Times New Roman" w:eastAsia="Times New Roman" w:hAnsi="Times New Roman" w:cs="Times New Roman"/>
          <w:color w:val="000000"/>
          <w:kern w:val="36"/>
          <w:sz w:val="24"/>
          <w:szCs w:val="24"/>
          <w:lang w:val="en-US" w:eastAsia="ru-RU"/>
        </w:rPr>
        <w:t>This is Japanese wisdom preserved to our times and gaining popularity today. </w:t>
      </w:r>
      <w:r w:rsidRPr="00594EA8">
        <w:rPr>
          <w:rFonts w:ascii="Times New Roman" w:eastAsia="Times New Roman" w:hAnsi="Times New Roman" w:cs="Times New Roman"/>
          <w:color w:val="000000"/>
          <w:kern w:val="36"/>
          <w:sz w:val="24"/>
          <w:szCs w:val="24"/>
          <w:lang w:val="en-US" w:eastAsia="ru-RU"/>
        </w:rPr>
        <w:t>Ikigai </w:t>
      </w:r>
      <w:r w:rsidRPr="00594EA8">
        <w:rPr>
          <w:rFonts w:ascii="Times New Roman" w:eastAsia="Times New Roman" w:hAnsi="Times New Roman" w:cs="Times New Roman"/>
          <w:bCs/>
          <w:i/>
          <w:iCs/>
          <w:color w:val="000000"/>
          <w:kern w:val="36"/>
          <w:sz w:val="24"/>
          <w:szCs w:val="24"/>
          <w:lang w:val="en-US" w:eastAsia="ru-RU"/>
        </w:rPr>
        <w:t>is the search for the main occupation in life . </w:t>
      </w:r>
      <w:r w:rsidRPr="00594EA8">
        <w:rPr>
          <w:rFonts w:ascii="Times New Roman" w:eastAsia="Times New Roman" w:hAnsi="Times New Roman" w:cs="Times New Roman"/>
          <w:color w:val="000000"/>
          <w:kern w:val="36"/>
          <w:sz w:val="24"/>
          <w:szCs w:val="24"/>
          <w:lang w:val="en-US" w:eastAsia="ru-RU"/>
        </w:rPr>
        <w:t>Engaged in unloved business and do not get satisfaction</w:t>
      </w:r>
      <w:r w:rsidRPr="005F295D">
        <w:rPr>
          <w:rFonts w:ascii="Times New Roman" w:eastAsia="Times New Roman" w:hAnsi="Times New Roman" w:cs="Times New Roman"/>
          <w:color w:val="000000"/>
          <w:kern w:val="36"/>
          <w:sz w:val="24"/>
          <w:szCs w:val="24"/>
          <w:lang w:val="en-US" w:eastAsia="ru-RU"/>
        </w:rPr>
        <w:t xml:space="preserve"> from life, so you have not found your ikigai yet. </w:t>
      </w:r>
    </w:p>
    <w:p w:rsidR="005F295D" w:rsidRPr="005F295D" w:rsidRDefault="005F295D" w:rsidP="005F295D">
      <w:pPr>
        <w:shd w:val="clear" w:color="auto" w:fill="FFFFFF"/>
        <w:spacing w:after="0" w:line="240" w:lineRule="auto"/>
        <w:ind w:firstLine="708"/>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Those people who have found and know their ikigai are unfamiliar with depression, they remain optimistic about life. Therefore, for every person who wants to live a long, joyful and meaningful life, </w:t>
      </w:r>
      <w:r w:rsidRPr="005F295D">
        <w:rPr>
          <w:rFonts w:ascii="Times New Roman" w:eastAsia="Times New Roman" w:hAnsi="Times New Roman" w:cs="Times New Roman"/>
          <w:i/>
          <w:iCs/>
          <w:color w:val="000000"/>
          <w:sz w:val="24"/>
          <w:szCs w:val="24"/>
          <w:lang w:val="en-US" w:eastAsia="ru-RU"/>
        </w:rPr>
        <w:t>it is very important to find a reason for yourself to get up in the morning </w:t>
      </w:r>
      <w:r w:rsidRPr="005F295D">
        <w:rPr>
          <w:rFonts w:ascii="Times New Roman" w:eastAsia="Times New Roman" w:hAnsi="Times New Roman" w:cs="Times New Roman"/>
          <w:color w:val="000000"/>
          <w:sz w:val="24"/>
          <w:szCs w:val="24"/>
          <w:lang w:val="en-US" w:eastAsia="ru-RU"/>
        </w:rPr>
        <w:t>with impatience to do what you love. </w:t>
      </w:r>
      <w:r w:rsidRPr="005F295D">
        <w:rPr>
          <w:rFonts w:ascii="Times New Roman" w:eastAsia="Times New Roman" w:hAnsi="Times New Roman" w:cs="Times New Roman"/>
          <w:b/>
          <w:bCs/>
          <w:i/>
          <w:iCs/>
          <w:color w:val="000000"/>
          <w:sz w:val="24"/>
          <w:szCs w:val="24"/>
          <w:lang w:val="en-US" w:eastAsia="ru-RU"/>
        </w:rPr>
        <w:t> </w:t>
      </w:r>
    </w:p>
    <w:p w:rsidR="005F295D" w:rsidRPr="005F295D" w:rsidRDefault="005F295D" w:rsidP="005F295D">
      <w:pPr>
        <w:shd w:val="clear" w:color="auto" w:fill="FFFFFF"/>
        <w:spacing w:after="0" w:line="240" w:lineRule="auto"/>
        <w:ind w:firstLine="708"/>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a beloved business and a desire to fulfill it in the best way that gives people an interest in life and a sense of self-worth, a sense of satisfaction and the meaning of life. </w:t>
      </w:r>
    </w:p>
    <w:p w:rsidR="005F295D" w:rsidRPr="005F295D" w:rsidRDefault="005F295D" w:rsidP="005F295D">
      <w:pPr>
        <w:shd w:val="clear" w:color="auto" w:fill="FFFFFF"/>
        <w:spacing w:after="0" w:line="240" w:lineRule="auto"/>
        <w:ind w:firstLine="709"/>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i/>
          <w:iCs/>
          <w:color w:val="000000"/>
          <w:spacing w:val="-12"/>
          <w:sz w:val="24"/>
          <w:szCs w:val="24"/>
          <w:lang w:val="en-US" w:eastAsia="ru-RU"/>
        </w:rPr>
        <w:t>Ikigai is the Japanese secret to a long and happy life . </w:t>
      </w:r>
      <w:r w:rsidRPr="005F295D">
        <w:rPr>
          <w:rFonts w:ascii="Times New Roman" w:eastAsia="Times New Roman" w:hAnsi="Times New Roman" w:cs="Times New Roman"/>
          <w:color w:val="000000"/>
          <w:sz w:val="24"/>
          <w:szCs w:val="24"/>
          <w:lang w:val="en-US" w:eastAsia="ru-RU"/>
        </w:rPr>
        <w:t>Researcher Dan Buttner, for five years, conducted a study on the study of special places on earth, called them "blue zones". These are special areas in which there is an increased concentration of centenarians. One of these places is located on the island of Okinawa. Japan generally has a rather high percentage of centenarians, but their concentration in Okinawa is much higher.</w:t>
      </w:r>
      <w:r w:rsidRPr="005F295D">
        <w:rPr>
          <w:rFonts w:ascii="Times New Roman" w:eastAsia="Times New Roman" w:hAnsi="Times New Roman" w:cs="Times New Roman"/>
          <w:color w:val="000000"/>
          <w:spacing w:val="-12"/>
          <w:sz w:val="24"/>
          <w:szCs w:val="24"/>
          <w:lang w:val="en-US" w:eastAsia="ru-RU"/>
        </w:rPr>
        <w:t>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Of course, this is largely due to nutrition, place of residence and the way of life and thinking. The local diet consists mainly of fish, seafood, vegetables and fruits. Yes, physical activity and eastern spiritual practices are very common here. But there is also a special phenomenon that distinguishes this area from the rest of Japan and the whole world. They call it ikigai ( </w:t>
      </w:r>
      <w:r w:rsidRPr="005F295D">
        <w:rPr>
          <w:rFonts w:ascii="Times New Roman" w:eastAsia="Times New Roman" w:hAnsi="Times New Roman" w:cs="Times New Roman"/>
          <w:i/>
          <w:iCs/>
          <w:color w:val="000000"/>
          <w:sz w:val="24"/>
          <w:szCs w:val="24"/>
          <w:lang w:val="en-US" w:eastAsia="ru-RU"/>
        </w:rPr>
        <w:t>ikigai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Japanese made this concept a part of their philosophy, but it cannot be said that ikigai is completely unknown in the west. We have met his followers more than once, especially among those people who have managed to achieve much in their lives.</w:t>
      </w:r>
    </w:p>
    <w:p w:rsidR="005F295D" w:rsidRPr="005F295D" w:rsidRDefault="005F295D" w:rsidP="005F295D">
      <w:pPr>
        <w:shd w:val="clear" w:color="auto" w:fill="FFFFFF"/>
        <w:spacing w:after="0" w:line="240" w:lineRule="auto"/>
        <w:ind w:firstLine="709"/>
        <w:jc w:val="both"/>
        <w:outlineLvl w:val="2"/>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color w:val="000000"/>
          <w:spacing w:val="-9"/>
          <w:sz w:val="24"/>
          <w:szCs w:val="24"/>
          <w:lang w:val="en-US" w:eastAsia="ru-RU"/>
        </w:rPr>
        <w:t>What is ikigai?</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Japanese concept of ikigai is quite difficult to unequivocally translate into Russian, but it can be roughly deciphered as "something that gives meaning to life" or "something that makes us wake up every morning with joy and impatience to do." Literal translation is </w:t>
      </w:r>
      <w:r w:rsidRPr="005F295D">
        <w:rPr>
          <w:rFonts w:ascii="Times New Roman" w:eastAsia="Times New Roman" w:hAnsi="Times New Roman" w:cs="Times New Roman"/>
          <w:i/>
          <w:iCs/>
          <w:color w:val="000000"/>
          <w:sz w:val="24"/>
          <w:szCs w:val="24"/>
          <w:lang w:val="en-US" w:eastAsia="ru-RU"/>
        </w:rPr>
        <w:t>what we wake up in the morning for </w:t>
      </w:r>
      <w:r w:rsidRPr="005F295D">
        <w:rPr>
          <w:rFonts w:ascii="Times New Roman" w:eastAsia="Times New Roman" w:hAnsi="Times New Roman" w:cs="Times New Roman"/>
          <w:color w:val="000000"/>
          <w:sz w:val="24"/>
          <w:szCs w:val="24"/>
          <w:lang w:val="en-US" w:eastAsia="ru-RU"/>
        </w:rPr>
        <w:t>. In other words, Ikigai is the definition of your main favorite occupation in life, the work that brings joy and meaning to your life .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Ikigai is located in the center of the intersection of 4 spheres:</w:t>
      </w:r>
    </w:p>
    <w:p w:rsidR="005F295D" w:rsidRPr="00594EA8" w:rsidRDefault="005F295D" w:rsidP="00594EA8">
      <w:pPr>
        <w:numPr>
          <w:ilvl w:val="0"/>
          <w:numId w:val="1"/>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94EA8">
        <w:rPr>
          <w:rFonts w:ascii="Times New Roman" w:eastAsia="Times New Roman" w:hAnsi="Times New Roman" w:cs="Times New Roman"/>
          <w:color w:val="000000"/>
          <w:sz w:val="24"/>
          <w:szCs w:val="24"/>
          <w:lang w:val="en-US" w:eastAsia="ru-RU"/>
        </w:rPr>
        <w:t>What we love to do </w:t>
      </w:r>
    </w:p>
    <w:p w:rsidR="005F295D" w:rsidRPr="005F295D" w:rsidRDefault="005F295D" w:rsidP="00594EA8">
      <w:pPr>
        <w:numPr>
          <w:ilvl w:val="0"/>
          <w:numId w:val="1"/>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we can do and we do it well  </w:t>
      </w:r>
    </w:p>
    <w:p w:rsidR="005F295D" w:rsidRPr="005F295D" w:rsidRDefault="005F295D" w:rsidP="00594EA8">
      <w:pPr>
        <w:numPr>
          <w:ilvl w:val="0"/>
          <w:numId w:val="1"/>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people and the world need </w:t>
      </w:r>
    </w:p>
    <w:p w:rsidR="005F295D" w:rsidRPr="005F295D" w:rsidRDefault="005F295D" w:rsidP="00594EA8">
      <w:pPr>
        <w:numPr>
          <w:ilvl w:val="0"/>
          <w:numId w:val="1"/>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we are paid for and what we can earn on  </w:t>
      </w:r>
    </w:p>
    <w:p w:rsidR="005F295D" w:rsidRPr="005F295D" w:rsidRDefault="005F295D" w:rsidP="005F295D">
      <w:pPr>
        <w:shd w:val="clear" w:color="auto" w:fill="FFFFFF"/>
        <w:spacing w:after="0" w:line="240" w:lineRule="auto"/>
        <w:ind w:firstLine="709"/>
        <w:jc w:val="both"/>
        <w:outlineLvl w:val="2"/>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color w:val="000000"/>
          <w:spacing w:val="-9"/>
          <w:sz w:val="24"/>
          <w:szCs w:val="24"/>
          <w:lang w:val="en-US" w:eastAsia="ru-RU"/>
        </w:rPr>
        <w:t>How to find your ikigai?</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sooner you start looking for your ikigai, the sooner you will begin to feel the joy and satisfaction of your life and look forward to the morning when you will again have a chance to start your favorite business!</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You can find your favorite pastime by drawing a map with four areas - what you love most, what you do very well, what people need and what you are paid for. At the intersection of these spheres in the center is your ikigai!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Answers to these questions will help you in your search.</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achievements in your life do you consider the most valuable ? Take a piece of paper and write down some useful things you are really proud of. This can serve as a good starting point for finding your ikigai.</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skills do you strive for, what do you want to become a specialist in ? What are your special knowledge and skills? What do you consider yourself a specialist? What are you happy to talk about, on what topic do you read literature? What sites do you visit most often in your free time? </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do you dream about and by whom do you see yourself in your dreams ? </w:t>
      </w:r>
      <w:r w:rsidRPr="005F295D">
        <w:rPr>
          <w:rFonts w:ascii="Times New Roman" w:eastAsia="Times New Roman" w:hAnsi="Times New Roman" w:cs="Times New Roman"/>
          <w:color w:val="000000"/>
          <w:sz w:val="24"/>
          <w:szCs w:val="24"/>
          <w:lang w:eastAsia="ru-RU"/>
        </w:rPr>
        <w:t>Are you a teacher, lawyer, mother, scientist, publisher, farmer?</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can you do for hours to fly without noticing how time goes by? </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are you pleased and easy to do to other people and for which they are very grateful to you?  </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activity makes my life worthwhile ?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Use the special map to search for ikigai:</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7366E5"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eastAsia="ru-RU"/>
        </w:rPr>
      </w:pPr>
      <w:r w:rsidRPr="007366E5">
        <w:rPr>
          <w:rFonts w:ascii="Times New Roman" w:eastAsia="Times New Roman" w:hAnsi="Times New Roman" w:cs="Times New Roman"/>
          <w:noProof/>
          <w:color w:val="000000"/>
          <w:sz w:val="27"/>
          <w:szCs w:val="27"/>
          <w:lang w:eastAsia="ru-RU"/>
        </w:rPr>
        <w:drawing>
          <wp:inline distT="0" distB="0" distL="0" distR="0">
            <wp:extent cx="4076241" cy="2170323"/>
            <wp:effectExtent l="0" t="0" r="0" b="0"/>
            <wp:docPr id="35" name="Рисунок 1" descr="https://life4health.ru/wp-content/uploads/2019/06/Ikigaj_005-1200x1200.jpg"/>
            <wp:cNvGraphicFramePr/>
            <a:graphic xmlns:a="http://schemas.openxmlformats.org/drawingml/2006/main">
              <a:graphicData uri="http://schemas.openxmlformats.org/drawingml/2006/picture">
                <pic:pic xmlns:pic="http://schemas.openxmlformats.org/drawingml/2006/picture">
                  <pic:nvPicPr>
                    <pic:cNvPr id="5122" name="Picture 2" descr="https://life4health.ru/wp-content/uploads/2019/06/Ikigaj_005-1200x1200.jpg"/>
                    <pic:cNvPicPr>
                      <a:picLocks noChangeAspect="1" noChangeArrowheads="1"/>
                    </pic:cNvPicPr>
                  </pic:nvPicPr>
                  <pic:blipFill>
                    <a:blip r:embed="rId22" cstate="print">
                      <a:extLst>
                        <a:ext uri="{28A0092B-C50C-407E-A947-70E740481C1C}">
                          <a14:useLocalDpi xmlns:arto="http://schemas.microsoft.com/office/word/2006/arto" xmlns="" xmlns:p="http://schemas.openxmlformats.org/presentationml/2006/main" xmlns:a14="http://schemas.microsoft.com/office/drawing/2010/main" xmlns:lc="http://schemas.openxmlformats.org/drawingml/2006/lockedCanva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4081552" cy="2173151"/>
                    </a:xfrm>
                    <a:prstGeom prst="rect">
                      <a:avLst/>
                    </a:prstGeom>
                    <a:noFill/>
                    <a:effectLst>
                      <a:softEdge rad="330200"/>
                    </a:effectLst>
                    <a:extLst>
                      <a:ext uri="{909E8E84-426E-40DD-AFC4-6F175D3DCCD1}">
                        <a14:hiddenFill xmlns:arto="http://schemas.microsoft.com/office/word/2006/arto" xmlns="" xmlns:p="http://schemas.openxmlformats.org/presentationml/2006/main" xmlns:a14="http://schemas.microsoft.com/office/drawing/2010/main" xmlns:lc="http://schemas.openxmlformats.org/drawingml/2006/lockedCanvas" xmlns:w="http://schemas.openxmlformats.org/wordprocessingml/2006/main" xmlns:w10="urn:schemas-microsoft-com:office:word" xmlns:v="urn:schemas-microsoft-com:vml" xmlns:o="urn:schemas-microsoft-com:office:office">
                          <a:solidFill>
                            <a:srgbClr val="FFFFFF"/>
                          </a:solidFill>
                        </a14:hiddenFill>
                      </a:ext>
                    </a:extLst>
                  </pic:spPr>
                </pic:pic>
              </a:graphicData>
            </a:graphic>
          </wp:inline>
        </w:drawing>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Fig . 1 . Ikigai Map</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correctly chosen ikigai helps you live a long, happy and fulfilling life. It is very important to find him.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w:t>
      </w:r>
      <w:r w:rsidRPr="005F295D">
        <w:rPr>
          <w:rFonts w:ascii="Times New Roman" w:eastAsia="Times New Roman" w:hAnsi="Times New Roman" w:cs="Times New Roman"/>
          <w:i/>
          <w:iCs/>
          <w:color w:val="000000"/>
          <w:sz w:val="24"/>
          <w:szCs w:val="24"/>
          <w:lang w:val="en-US" w:eastAsia="ru-RU"/>
        </w:rPr>
        <w:t>Ikigai </w:t>
      </w:r>
      <w:r w:rsidRPr="005F295D">
        <w:rPr>
          <w:rFonts w:ascii="Times New Roman" w:eastAsia="Times New Roman" w:hAnsi="Times New Roman" w:cs="Times New Roman"/>
          <w:color w:val="000000"/>
          <w:sz w:val="24"/>
          <w:szCs w:val="24"/>
          <w:lang w:val="en-US" w:eastAsia="ru-RU"/>
        </w:rPr>
        <w:t>is the ability to find satisfaction, joy and awareness in business every day. Everyone can learn this art, says the author of The Little Book of Ikigai, neuroscientist and writer </w:t>
      </w:r>
      <w:r w:rsidRPr="005F295D">
        <w:rPr>
          <w:rFonts w:ascii="Times New Roman" w:eastAsia="Times New Roman" w:hAnsi="Times New Roman" w:cs="Times New Roman"/>
          <w:i/>
          <w:iCs/>
          <w:color w:val="000000"/>
          <w:sz w:val="24"/>
          <w:szCs w:val="24"/>
          <w:lang w:val="en-US" w:eastAsia="ru-RU"/>
        </w:rPr>
        <w:t>Ken Mogi </w:t>
      </w:r>
      <w:r w:rsidRPr="005F295D">
        <w:rPr>
          <w:rFonts w:ascii="Times New Roman" w:eastAsia="Times New Roman" w:hAnsi="Times New Roman" w:cs="Times New Roman"/>
          <w:color w:val="000000"/>
          <w:sz w:val="24"/>
          <w:szCs w:val="24"/>
          <w:lang w:val="en-US" w:eastAsia="ru-RU"/>
        </w:rPr>
        <w:t>. Literally, the Japanese word "Ikigai" can be translated into Russian as "the meaning of life." It consists of two words - “iki” (live) and “guy” (reason) - this is what I want to get up in the morning for. Imagine that you have your own business, which requires all your attention and energy. This is a business that you will have to deal with most of your time. If you do not enjoy it, your business project will become a source of torment and irritation for you. Therefore, it is so important to “burn” with your own business - so that you have an incentive to get up in the morning and constantly develop, becoming an increasingly happy and professional person.</w:t>
      </w:r>
    </w:p>
    <w:p w:rsidR="005F295D" w:rsidRDefault="005F295D" w:rsidP="005F295D">
      <w:pPr>
        <w:spacing w:after="0" w:line="240" w:lineRule="auto"/>
        <w:ind w:firstLine="567"/>
        <w:jc w:val="both"/>
        <w:rPr>
          <w:rFonts w:ascii="Times New Roman" w:eastAsia="Times New Roman" w:hAnsi="Times New Roman" w:cs="Times New Roman"/>
          <w:color w:val="000000"/>
          <w:sz w:val="24"/>
          <w:szCs w:val="24"/>
          <w:lang w:val="kk-KZ" w:eastAsia="ru-RU"/>
        </w:rPr>
      </w:pPr>
      <w:r w:rsidRPr="005F295D">
        <w:rPr>
          <w:rFonts w:ascii="Times New Roman" w:eastAsia="Times New Roman" w:hAnsi="Times New Roman" w:cs="Times New Roman"/>
          <w:color w:val="000000"/>
          <w:sz w:val="24"/>
          <w:szCs w:val="24"/>
          <w:lang w:val="en-US" w:eastAsia="ru-RU"/>
        </w:rPr>
        <w:t xml:space="preserve">Ikigai informs your life of the goal and at the same time gives strength to move towards it. According to a study by the Tohoku University School of Medicine from Sendai City in Northern Japan, people who have acquired ikigai live longer, have better health, and have achieved more in their professional and personal lives. And there is a simple explanation for this: finding meaning or a matter of life, finding something that brings joy every day, people begin to carefully monitor their health, they abandon harmful destructive habits, often experience positive </w:t>
      </w:r>
      <w:r w:rsidRPr="005F295D">
        <w:rPr>
          <w:rFonts w:ascii="Times New Roman" w:eastAsia="Times New Roman" w:hAnsi="Times New Roman" w:cs="Times New Roman"/>
          <w:color w:val="000000"/>
          <w:sz w:val="24"/>
          <w:szCs w:val="24"/>
          <w:lang w:val="en-US" w:eastAsia="ru-RU"/>
        </w:rPr>
        <w:lastRenderedPageBreak/>
        <w:t>emotions and are less likely to be sad. Therefore, for every person who wants to live a long and meaningful life, it is so important to find something for which you want to get up in the morning. In order for ikigai to appear in your life, you need to follow five simple rules.</w:t>
      </w:r>
    </w:p>
    <w:p w:rsidR="009634FD" w:rsidRPr="009634FD" w:rsidRDefault="009634FD" w:rsidP="005F295D">
      <w:pPr>
        <w:spacing w:after="0" w:line="240" w:lineRule="auto"/>
        <w:ind w:firstLine="567"/>
        <w:jc w:val="both"/>
        <w:rPr>
          <w:rFonts w:ascii="Times New Roman" w:eastAsia="Times New Roman" w:hAnsi="Times New Roman" w:cs="Times New Roman"/>
          <w:color w:val="000000"/>
          <w:sz w:val="27"/>
          <w:szCs w:val="27"/>
          <w:lang w:val="kk-KZ" w:eastAsia="ru-RU"/>
        </w:rPr>
      </w:pPr>
    </w:p>
    <w:tbl>
      <w:tblPr>
        <w:tblStyle w:val="ab"/>
        <w:tblpPr w:leftFromText="180" w:rightFromText="180" w:vertAnchor="text" w:horzAnchor="margin" w:tblpXSpec="center" w:tblpY="29"/>
        <w:tblW w:w="0" w:type="auto"/>
        <w:tblLook w:val="04A0"/>
      </w:tblPr>
      <w:tblGrid>
        <w:gridCol w:w="351"/>
        <w:gridCol w:w="6561"/>
      </w:tblGrid>
      <w:tr w:rsidR="009634FD" w:rsidTr="00D42549">
        <w:tc>
          <w:tcPr>
            <w:tcW w:w="351" w:type="dxa"/>
          </w:tcPr>
          <w:p w:rsidR="009634FD" w:rsidRPr="00D42549" w:rsidRDefault="009634FD" w:rsidP="009634FD">
            <w:pPr>
              <w:jc w:val="both"/>
              <w:rPr>
                <w:rFonts w:ascii="Times New Roman" w:eastAsia="Times New Roman" w:hAnsi="Times New Roman" w:cs="Times New Roman"/>
                <w:i/>
                <w:color w:val="000000"/>
                <w:sz w:val="27"/>
                <w:szCs w:val="27"/>
                <w:lang w:val="kk-KZ" w:eastAsia="ru-RU"/>
              </w:rPr>
            </w:pPr>
            <w:r w:rsidRPr="00D42549">
              <w:rPr>
                <w:rFonts w:ascii="Times New Roman" w:eastAsia="Times New Roman" w:hAnsi="Times New Roman" w:cs="Times New Roman"/>
                <w:i/>
                <w:color w:val="000000"/>
                <w:sz w:val="27"/>
                <w:szCs w:val="27"/>
                <w:lang w:val="kk-KZ" w:eastAsia="ru-RU"/>
              </w:rPr>
              <w:t>1</w:t>
            </w:r>
          </w:p>
        </w:tc>
        <w:tc>
          <w:tcPr>
            <w:tcW w:w="6561" w:type="dxa"/>
          </w:tcPr>
          <w:p w:rsidR="009634FD" w:rsidRPr="00D42549" w:rsidRDefault="00A31962" w:rsidP="009634FD">
            <w:pPr>
              <w:jc w:val="both"/>
              <w:rPr>
                <w:rFonts w:ascii="Times New Roman" w:eastAsia="Times New Roman" w:hAnsi="Times New Roman" w:cs="Times New Roman"/>
                <w:i/>
                <w:color w:val="000000"/>
                <w:sz w:val="27"/>
                <w:szCs w:val="27"/>
                <w:lang w:eastAsia="ru-RU"/>
              </w:rPr>
            </w:pPr>
            <w:r w:rsidRPr="00D42549">
              <w:rPr>
                <w:rFonts w:ascii="Times New Roman" w:eastAsia="Times New Roman" w:hAnsi="Times New Roman" w:cs="Times New Roman"/>
                <w:i/>
                <w:color w:val="000000"/>
                <w:sz w:val="27"/>
                <w:szCs w:val="27"/>
                <w:lang w:eastAsia="ru-RU"/>
              </w:rPr>
              <w:t>Start small</w:t>
            </w:r>
          </w:p>
        </w:tc>
      </w:tr>
      <w:tr w:rsidR="009634FD" w:rsidTr="00D42549">
        <w:tc>
          <w:tcPr>
            <w:tcW w:w="351" w:type="dxa"/>
          </w:tcPr>
          <w:p w:rsidR="009634FD" w:rsidRPr="00D42549" w:rsidRDefault="009634FD" w:rsidP="009634FD">
            <w:pPr>
              <w:jc w:val="both"/>
              <w:rPr>
                <w:rFonts w:ascii="Times New Roman" w:eastAsia="Times New Roman" w:hAnsi="Times New Roman" w:cs="Times New Roman"/>
                <w:i/>
                <w:color w:val="000000"/>
                <w:sz w:val="27"/>
                <w:szCs w:val="27"/>
                <w:lang w:val="kk-KZ" w:eastAsia="ru-RU"/>
              </w:rPr>
            </w:pPr>
            <w:r w:rsidRPr="00D42549">
              <w:rPr>
                <w:rFonts w:ascii="Times New Roman" w:eastAsia="Times New Roman" w:hAnsi="Times New Roman" w:cs="Times New Roman"/>
                <w:i/>
                <w:color w:val="000000"/>
                <w:sz w:val="27"/>
                <w:szCs w:val="27"/>
                <w:lang w:val="kk-KZ" w:eastAsia="ru-RU"/>
              </w:rPr>
              <w:t>2</w:t>
            </w:r>
          </w:p>
        </w:tc>
        <w:tc>
          <w:tcPr>
            <w:tcW w:w="6561" w:type="dxa"/>
          </w:tcPr>
          <w:p w:rsidR="009634FD" w:rsidRPr="00D42549" w:rsidRDefault="00D42549" w:rsidP="009634FD">
            <w:pPr>
              <w:jc w:val="both"/>
              <w:rPr>
                <w:rFonts w:ascii="Times New Roman" w:eastAsia="Times New Roman" w:hAnsi="Times New Roman" w:cs="Times New Roman"/>
                <w:i/>
                <w:color w:val="000000"/>
                <w:sz w:val="28"/>
                <w:szCs w:val="28"/>
                <w:lang w:eastAsia="ru-RU"/>
              </w:rPr>
            </w:pPr>
            <w:r w:rsidRPr="00D42549">
              <w:rPr>
                <w:rFonts w:ascii="Times New Roman" w:eastAsia="Times New Roman" w:hAnsi="Times New Roman" w:cs="Times New Roman"/>
                <w:i/>
                <w:iCs/>
                <w:color w:val="000000"/>
                <w:sz w:val="28"/>
                <w:szCs w:val="28"/>
                <w:lang w:val="en-US" w:eastAsia="ru-RU"/>
              </w:rPr>
              <w:t>Free yourself</w:t>
            </w:r>
          </w:p>
        </w:tc>
      </w:tr>
      <w:tr w:rsidR="009634FD" w:rsidRPr="00113069" w:rsidTr="00D42549">
        <w:tc>
          <w:tcPr>
            <w:tcW w:w="351" w:type="dxa"/>
          </w:tcPr>
          <w:p w:rsidR="009634FD" w:rsidRPr="00D42549" w:rsidRDefault="009634FD" w:rsidP="009634FD">
            <w:pPr>
              <w:jc w:val="both"/>
              <w:rPr>
                <w:rFonts w:ascii="Times New Roman" w:eastAsia="Times New Roman" w:hAnsi="Times New Roman" w:cs="Times New Roman"/>
                <w:i/>
                <w:color w:val="000000"/>
                <w:sz w:val="27"/>
                <w:szCs w:val="27"/>
                <w:lang w:val="kk-KZ" w:eastAsia="ru-RU"/>
              </w:rPr>
            </w:pPr>
            <w:r w:rsidRPr="00D42549">
              <w:rPr>
                <w:rFonts w:ascii="Times New Roman" w:eastAsia="Times New Roman" w:hAnsi="Times New Roman" w:cs="Times New Roman"/>
                <w:i/>
                <w:color w:val="000000"/>
                <w:sz w:val="27"/>
                <w:szCs w:val="27"/>
                <w:lang w:val="kk-KZ" w:eastAsia="ru-RU"/>
              </w:rPr>
              <w:t>3</w:t>
            </w:r>
          </w:p>
        </w:tc>
        <w:tc>
          <w:tcPr>
            <w:tcW w:w="6561" w:type="dxa"/>
          </w:tcPr>
          <w:p w:rsidR="009634FD" w:rsidRPr="00D42549" w:rsidRDefault="00A31962" w:rsidP="009634FD">
            <w:pPr>
              <w:jc w:val="both"/>
              <w:rPr>
                <w:rFonts w:ascii="Times New Roman" w:eastAsia="Times New Roman" w:hAnsi="Times New Roman" w:cs="Times New Roman"/>
                <w:i/>
                <w:color w:val="000000"/>
                <w:sz w:val="27"/>
                <w:szCs w:val="27"/>
                <w:lang w:val="en-US" w:eastAsia="ru-RU"/>
              </w:rPr>
            </w:pPr>
            <w:r w:rsidRPr="00D42549">
              <w:rPr>
                <w:rFonts w:ascii="Times New Roman" w:eastAsia="Times New Roman" w:hAnsi="Times New Roman" w:cs="Times New Roman"/>
                <w:i/>
                <w:color w:val="000000"/>
                <w:sz w:val="27"/>
                <w:szCs w:val="27"/>
                <w:lang w:val="en-US" w:eastAsia="ru-RU"/>
              </w:rPr>
              <w:t>To find harmony and stability</w:t>
            </w:r>
          </w:p>
        </w:tc>
      </w:tr>
      <w:tr w:rsidR="009634FD" w:rsidRPr="00113069" w:rsidTr="00D42549">
        <w:tc>
          <w:tcPr>
            <w:tcW w:w="351" w:type="dxa"/>
          </w:tcPr>
          <w:p w:rsidR="009634FD" w:rsidRPr="00D42549" w:rsidRDefault="009634FD" w:rsidP="009634FD">
            <w:pPr>
              <w:jc w:val="both"/>
              <w:rPr>
                <w:rFonts w:ascii="Times New Roman" w:eastAsia="Times New Roman" w:hAnsi="Times New Roman" w:cs="Times New Roman"/>
                <w:i/>
                <w:color w:val="000000"/>
                <w:sz w:val="27"/>
                <w:szCs w:val="27"/>
                <w:lang w:val="kk-KZ" w:eastAsia="ru-RU"/>
              </w:rPr>
            </w:pPr>
            <w:r w:rsidRPr="00D42549">
              <w:rPr>
                <w:rFonts w:ascii="Times New Roman" w:eastAsia="Times New Roman" w:hAnsi="Times New Roman" w:cs="Times New Roman"/>
                <w:i/>
                <w:color w:val="000000"/>
                <w:sz w:val="27"/>
                <w:szCs w:val="27"/>
                <w:lang w:val="kk-KZ" w:eastAsia="ru-RU"/>
              </w:rPr>
              <w:t>4</w:t>
            </w:r>
          </w:p>
        </w:tc>
        <w:tc>
          <w:tcPr>
            <w:tcW w:w="6561" w:type="dxa"/>
          </w:tcPr>
          <w:p w:rsidR="009634FD" w:rsidRPr="00D42549" w:rsidRDefault="00A37B75" w:rsidP="009634FD">
            <w:pPr>
              <w:jc w:val="both"/>
              <w:rPr>
                <w:rFonts w:ascii="Times New Roman" w:eastAsia="Times New Roman" w:hAnsi="Times New Roman" w:cs="Times New Roman"/>
                <w:i/>
                <w:color w:val="000000"/>
                <w:sz w:val="27"/>
                <w:szCs w:val="27"/>
                <w:lang w:val="en-US" w:eastAsia="ru-RU"/>
              </w:rPr>
            </w:pPr>
            <w:r w:rsidRPr="00D42549">
              <w:rPr>
                <w:rFonts w:ascii="Times New Roman" w:eastAsia="Times New Roman" w:hAnsi="Times New Roman" w:cs="Times New Roman"/>
                <w:i/>
                <w:color w:val="000000"/>
                <w:sz w:val="27"/>
                <w:szCs w:val="27"/>
                <w:lang w:val="en-US" w:eastAsia="ru-RU"/>
              </w:rPr>
              <w:t>Rejoice at the little things</w:t>
            </w:r>
          </w:p>
        </w:tc>
      </w:tr>
      <w:tr w:rsidR="009634FD" w:rsidTr="00D42549">
        <w:tc>
          <w:tcPr>
            <w:tcW w:w="351" w:type="dxa"/>
          </w:tcPr>
          <w:p w:rsidR="009634FD" w:rsidRPr="00D42549" w:rsidRDefault="009634FD" w:rsidP="009634FD">
            <w:pPr>
              <w:jc w:val="both"/>
              <w:rPr>
                <w:rFonts w:ascii="Times New Roman" w:eastAsia="Times New Roman" w:hAnsi="Times New Roman" w:cs="Times New Roman"/>
                <w:i/>
                <w:color w:val="000000"/>
                <w:sz w:val="27"/>
                <w:szCs w:val="27"/>
                <w:lang w:val="kk-KZ" w:eastAsia="ru-RU"/>
              </w:rPr>
            </w:pPr>
            <w:r w:rsidRPr="00D42549">
              <w:rPr>
                <w:rFonts w:ascii="Times New Roman" w:eastAsia="Times New Roman" w:hAnsi="Times New Roman" w:cs="Times New Roman"/>
                <w:i/>
                <w:color w:val="000000"/>
                <w:sz w:val="27"/>
                <w:szCs w:val="27"/>
                <w:lang w:val="kk-KZ" w:eastAsia="ru-RU"/>
              </w:rPr>
              <w:t>5</w:t>
            </w:r>
          </w:p>
        </w:tc>
        <w:tc>
          <w:tcPr>
            <w:tcW w:w="6561" w:type="dxa"/>
          </w:tcPr>
          <w:p w:rsidR="009634FD" w:rsidRPr="00D42549" w:rsidRDefault="00A37B75" w:rsidP="009634FD">
            <w:pPr>
              <w:jc w:val="both"/>
              <w:rPr>
                <w:rFonts w:ascii="Times New Roman" w:eastAsia="Times New Roman" w:hAnsi="Times New Roman" w:cs="Times New Roman"/>
                <w:i/>
                <w:color w:val="000000"/>
                <w:sz w:val="27"/>
                <w:szCs w:val="27"/>
                <w:lang w:eastAsia="ru-RU"/>
              </w:rPr>
            </w:pPr>
            <w:r w:rsidRPr="00D42549">
              <w:rPr>
                <w:rFonts w:ascii="Times New Roman" w:eastAsia="Times New Roman" w:hAnsi="Times New Roman" w:cs="Times New Roman"/>
                <w:i/>
                <w:color w:val="000000"/>
                <w:sz w:val="27"/>
                <w:szCs w:val="27"/>
                <w:lang w:eastAsia="ru-RU"/>
              </w:rPr>
              <w:t>Be here</w:t>
            </w:r>
            <w:r w:rsidR="00D42549">
              <w:rPr>
                <w:rFonts w:ascii="Times New Roman" w:eastAsia="Times New Roman" w:hAnsi="Times New Roman" w:cs="Times New Roman"/>
                <w:i/>
                <w:color w:val="000000"/>
                <w:sz w:val="27"/>
                <w:szCs w:val="27"/>
                <w:lang w:val="en-US" w:eastAsia="ru-RU"/>
              </w:rPr>
              <w:t xml:space="preserve"> and</w:t>
            </w:r>
            <w:r w:rsidRPr="00D42549">
              <w:rPr>
                <w:rFonts w:ascii="Times New Roman" w:eastAsia="Times New Roman" w:hAnsi="Times New Roman" w:cs="Times New Roman"/>
                <w:i/>
                <w:color w:val="000000"/>
                <w:sz w:val="27"/>
                <w:szCs w:val="27"/>
                <w:lang w:eastAsia="ru-RU"/>
              </w:rPr>
              <w:t xml:space="preserve"> now</w:t>
            </w:r>
          </w:p>
        </w:tc>
      </w:tr>
    </w:tbl>
    <w:p w:rsidR="00D42549" w:rsidRDefault="00D42549" w:rsidP="009634FD">
      <w:pPr>
        <w:spacing w:after="0" w:line="240" w:lineRule="auto"/>
        <w:ind w:firstLine="567"/>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   </w:t>
      </w:r>
    </w:p>
    <w:p w:rsidR="00D42549" w:rsidRDefault="00D42549" w:rsidP="009634FD">
      <w:pPr>
        <w:spacing w:after="0" w:line="240" w:lineRule="auto"/>
        <w:ind w:firstLine="567"/>
        <w:jc w:val="both"/>
        <w:rPr>
          <w:rFonts w:ascii="Times New Roman" w:eastAsia="Times New Roman" w:hAnsi="Times New Roman" w:cs="Times New Roman"/>
          <w:color w:val="000000"/>
          <w:sz w:val="24"/>
          <w:szCs w:val="24"/>
          <w:lang w:val="en-US" w:eastAsia="ru-RU"/>
        </w:rPr>
      </w:pPr>
    </w:p>
    <w:p w:rsidR="00D42549" w:rsidRDefault="00D42549" w:rsidP="009634FD">
      <w:pPr>
        <w:spacing w:after="0" w:line="240" w:lineRule="auto"/>
        <w:ind w:firstLine="567"/>
        <w:jc w:val="both"/>
        <w:rPr>
          <w:rFonts w:ascii="Times New Roman" w:eastAsia="Times New Roman" w:hAnsi="Times New Roman" w:cs="Times New Roman"/>
          <w:color w:val="000000"/>
          <w:sz w:val="24"/>
          <w:szCs w:val="24"/>
          <w:lang w:val="en-US" w:eastAsia="ru-RU"/>
        </w:rPr>
      </w:pPr>
    </w:p>
    <w:p w:rsidR="00D42549" w:rsidRDefault="00D42549" w:rsidP="009634FD">
      <w:pPr>
        <w:spacing w:after="0" w:line="240" w:lineRule="auto"/>
        <w:ind w:firstLine="567"/>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     </w:t>
      </w:r>
    </w:p>
    <w:p w:rsidR="00D42549" w:rsidRDefault="00D42549" w:rsidP="009634FD">
      <w:pPr>
        <w:spacing w:after="0" w:line="240" w:lineRule="auto"/>
        <w:ind w:firstLine="567"/>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 </w:t>
      </w:r>
    </w:p>
    <w:p w:rsidR="005F295D" w:rsidRPr="009634FD" w:rsidRDefault="005F295D" w:rsidP="009634F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Fig .2 </w:t>
      </w:r>
      <w:r w:rsidRPr="005F295D">
        <w:rPr>
          <w:rFonts w:ascii="Times New Roman" w:eastAsia="Times New Roman" w:hAnsi="Times New Roman" w:cs="Times New Roman"/>
          <w:color w:val="000000"/>
          <w:sz w:val="28"/>
          <w:szCs w:val="28"/>
          <w:lang w:val="en-US" w:eastAsia="ru-RU"/>
        </w:rPr>
        <w:t> </w:t>
      </w:r>
      <w:r w:rsidR="009634FD">
        <w:rPr>
          <w:rFonts w:ascii="Times New Roman" w:eastAsia="Times New Roman" w:hAnsi="Times New Roman" w:cs="Times New Roman"/>
          <w:color w:val="000000"/>
          <w:sz w:val="28"/>
          <w:szCs w:val="28"/>
          <w:lang w:val="en-US" w:eastAsia="ru-RU"/>
        </w:rPr>
        <w:t>F</w:t>
      </w:r>
      <w:r w:rsidRPr="005F295D">
        <w:rPr>
          <w:rFonts w:ascii="Times New Roman" w:eastAsia="Times New Roman" w:hAnsi="Times New Roman" w:cs="Times New Roman"/>
          <w:color w:val="000000"/>
          <w:sz w:val="28"/>
          <w:szCs w:val="28"/>
          <w:lang w:val="en-US" w:eastAsia="ru-RU"/>
        </w:rPr>
        <w:t>ive rules "ikigai"</w:t>
      </w:r>
      <w:r w:rsidRPr="005F295D">
        <w:rPr>
          <w:rFonts w:ascii="Times New Roman" w:eastAsia="Times New Roman" w:hAnsi="Times New Roman" w:cs="Times New Roman"/>
          <w:b/>
          <w:bCs/>
          <w:color w:val="000000"/>
          <w:sz w:val="28"/>
          <w:szCs w:val="28"/>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Start small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renowned Japanese chef Jiro Ono was born into a very poor family, and while studying at elementary school he had to work in the restaurant in the evenings. Later, opening his first sushi bar, he did not set himself the goal of founding the best and most refined establishment in the world. He just tried to apply his skills to make ends meet. Indeed, for the sushi bar required the simplest kitchen utensils and unpretentious atmosphere. He gradually improved his skills, equipment and interior. And today, his restaurant is considered one of the best in Japan and even in the world. Without rushing anywhere, the chef lovingly made minor improvements to his business, because he perfectly understood how important it was to start small.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start small is to let small changes into your life that gradually make it better: start early in the morning, set aside an hour a day for physical activity or an interesting hobby, cook healthy food,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Free yourself</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child is carefree and not burdened with social definitions. The child has not yet been bound by the bonds of a particular profession or social status. In other words, in order to acquire ikigai, you need to accept yourself and free your essence, you need to wake up the inner child, learn to be more direct, bold and independent of the opinions of others.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To find harmony and stability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Ikigai is directly related to harmony with the environment, with people around us and with society as a whole, without which stability is impossible. Personal ambitions are always satisfied with an eye on the state of society and the environment. After all, if they are not healthy, you will not be able to achieve your goals and realize your plans. In other words, you can go to your dream only by remembering other people, nature and the world around us. It is impossible to gain ikigai by harming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Rejoice at the little things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Happiness lies not only in something big (success, serving a great goal) and material (good salary and a big house). Everyday happiness consists of little things: a delicious breakfast, a sunny morning, the opportunity to go to a concert or an evening bike ride. Mentally note things that give you pleasure, rejoice in them and be grateful to fate for these little things.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5. Be here and now</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ability to be here and now is directly related to the ability to enjoy little things and the ability to free oneself. In addition, the ability to be here and now is similar to the state of the flow, which we have already talked about. A stream or “being here and now” is a state when a person is so involved in his activity that everything else for him loses value. He finds pleasure in the work, and it becomes not a means to an end, but an end in itself. That is, you work not in order to earn money for your life, but because you get pleasure from it, fulfill yourself, achieve your goals and make the world a better place.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Summing up, we can say that in order to become a successful businessman, and most importantly, to enjoy your activity, you need to start changing yourself small, imagine how you </w:t>
      </w:r>
      <w:r w:rsidRPr="005F295D">
        <w:rPr>
          <w:rFonts w:ascii="Times New Roman" w:eastAsia="Times New Roman" w:hAnsi="Times New Roman" w:cs="Times New Roman"/>
          <w:color w:val="000000"/>
          <w:sz w:val="24"/>
          <w:szCs w:val="24"/>
          <w:lang w:val="en-US" w:eastAsia="ru-RU"/>
        </w:rPr>
        <w:lastRenderedPageBreak/>
        <w:t>want to see yourself in the future and begin to take small actions that will lead you to this state; get rid of stereotypes and give yourself the opportunity to be yourself - follow your preferences and beliefs; behave environmentally with other people and the environment and respect their needs; Rejoice at the little things and enjoy them; and try to be in a state of flow - return yourself to it with the help of various external and internal incentives.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let's get down to finding a business idea that you can begin to implement.</w:t>
      </w:r>
    </w:p>
    <w:p w:rsidR="005F295D" w:rsidRPr="005F295D" w:rsidRDefault="005F295D" w:rsidP="005F295D">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b/>
          <w:bCs/>
          <w:color w:val="000000"/>
          <w:sz w:val="28"/>
          <w:szCs w:val="28"/>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2. The concept of a business idea and the rules for choosing ideas for business</w:t>
      </w:r>
    </w:p>
    <w:p w:rsidR="005F295D" w:rsidRPr="0048363A"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48363A">
        <w:rPr>
          <w:rFonts w:ascii="Times New Roman" w:eastAsia="Times New Roman" w:hAnsi="Times New Roman" w:cs="Times New Roman"/>
          <w:i/>
          <w:iCs/>
          <w:color w:val="000000"/>
          <w:sz w:val="24"/>
          <w:szCs w:val="24"/>
          <w:shd w:val="clear" w:color="auto" w:fill="FFFFFF"/>
          <w:lang w:val="en-US" w:eastAsia="ru-RU"/>
        </w:rPr>
        <w:t>A business idea </w:t>
      </w:r>
      <w:r w:rsidRPr="0048363A">
        <w:rPr>
          <w:rFonts w:ascii="Times New Roman" w:eastAsia="Times New Roman" w:hAnsi="Times New Roman" w:cs="Times New Roman"/>
          <w:color w:val="000000"/>
          <w:sz w:val="24"/>
          <w:szCs w:val="24"/>
          <w:lang w:val="en-US" w:eastAsia="ru-RU"/>
        </w:rPr>
        <w:t>is an </w:t>
      </w:r>
      <w:hyperlink r:id="rId23" w:history="1">
        <w:r w:rsidRPr="0048363A">
          <w:rPr>
            <w:rFonts w:ascii="Calibri" w:eastAsia="Times New Roman" w:hAnsi="Calibri" w:cs="Calibri"/>
            <w:color w:val="000000"/>
            <w:sz w:val="24"/>
            <w:szCs w:val="24"/>
            <w:lang w:val="en-US" w:eastAsia="ru-RU"/>
          </w:rPr>
          <w:t>idea</w:t>
        </w:r>
      </w:hyperlink>
      <w:r w:rsidRPr="0048363A">
        <w:rPr>
          <w:rFonts w:ascii="Times New Roman" w:eastAsia="Times New Roman" w:hAnsi="Times New Roman" w:cs="Times New Roman"/>
          <w:color w:val="000000"/>
          <w:sz w:val="24"/>
          <w:szCs w:val="24"/>
          <w:shd w:val="clear" w:color="auto" w:fill="FFFFFF"/>
          <w:lang w:val="en-US" w:eastAsia="ru-RU"/>
        </w:rPr>
        <w:t> that can be used to build a new company or a new direction in an existing company. As a rule, a business idea is aimed at creating goods or services that can be sold for </w:t>
      </w:r>
      <w:hyperlink r:id="rId24" w:history="1">
        <w:r w:rsidRPr="0048363A">
          <w:rPr>
            <w:rFonts w:ascii="Calibri" w:eastAsia="Times New Roman" w:hAnsi="Calibri" w:cs="Calibri"/>
            <w:color w:val="000000"/>
            <w:sz w:val="24"/>
            <w:szCs w:val="24"/>
            <w:lang w:val="en-US" w:eastAsia="ru-RU"/>
          </w:rPr>
          <w:t>money</w:t>
        </w:r>
      </w:hyperlink>
      <w:r w:rsidRPr="0048363A">
        <w:rPr>
          <w:rFonts w:ascii="Times New Roman" w:eastAsia="Times New Roman" w:hAnsi="Times New Roman" w:cs="Times New Roman"/>
          <w:color w:val="000000"/>
          <w:sz w:val="24"/>
          <w:szCs w:val="24"/>
          <w:shd w:val="clear" w:color="auto" w:fill="FFFFFF"/>
          <w:lang w:val="en-US" w:eastAsia="ru-RU"/>
        </w:rPr>
        <w:t> , thanks to a new </w:t>
      </w:r>
      <w:hyperlink r:id="rId25" w:history="1">
        <w:r w:rsidRPr="0048363A">
          <w:rPr>
            <w:rFonts w:ascii="Calibri" w:eastAsia="Times New Roman" w:hAnsi="Calibri" w:cs="Calibri"/>
            <w:color w:val="000000"/>
            <w:sz w:val="24"/>
            <w:szCs w:val="24"/>
            <w:lang w:val="en-US" w:eastAsia="ru-RU"/>
          </w:rPr>
          <w:t>business model</w:t>
        </w:r>
      </w:hyperlink>
      <w:r w:rsidRPr="0048363A">
        <w:rPr>
          <w:rFonts w:ascii="Times New Roman" w:eastAsia="Times New Roman" w:hAnsi="Times New Roman" w:cs="Times New Roman"/>
          <w:color w:val="000000"/>
          <w:sz w:val="24"/>
          <w:szCs w:val="24"/>
          <w:shd w:val="clear" w:color="auto" w:fill="FFFFFF"/>
          <w:lang w:val="en-US" w:eastAsia="ru-RU"/>
        </w:rPr>
        <w:t> formulated in the business idea .    </w:t>
      </w:r>
    </w:p>
    <w:p w:rsidR="005F295D" w:rsidRPr="0048363A"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48363A">
        <w:rPr>
          <w:rFonts w:ascii="Times New Roman" w:eastAsia="Times New Roman" w:hAnsi="Times New Roman" w:cs="Times New Roman"/>
          <w:i/>
          <w:iCs/>
          <w:color w:val="000000"/>
          <w:sz w:val="24"/>
          <w:szCs w:val="24"/>
          <w:shd w:val="clear" w:color="auto" w:fill="FFFFFF"/>
          <w:lang w:val="en-US" w:eastAsia="ru-RU"/>
        </w:rPr>
        <w:t>A business idea </w:t>
      </w:r>
      <w:r w:rsidRPr="0048363A">
        <w:rPr>
          <w:rFonts w:ascii="Times New Roman" w:eastAsia="Times New Roman" w:hAnsi="Times New Roman" w:cs="Times New Roman"/>
          <w:color w:val="000000"/>
          <w:sz w:val="24"/>
          <w:szCs w:val="24"/>
          <w:lang w:val="en-US" w:eastAsia="ru-RU"/>
        </w:rPr>
        <w:t>is </w:t>
      </w:r>
      <w:r w:rsidRPr="0048363A">
        <w:rPr>
          <w:rFonts w:ascii="Times New Roman" w:eastAsia="Times New Roman" w:hAnsi="Times New Roman" w:cs="Times New Roman"/>
          <w:color w:val="000000"/>
          <w:sz w:val="24"/>
          <w:szCs w:val="24"/>
          <w:shd w:val="clear" w:color="auto" w:fill="FFFFFF"/>
          <w:lang w:val="en-US" w:eastAsia="ru-RU"/>
        </w:rPr>
        <w:t>a business concept that is associated with an understanding of the value offered to the consumer. It can be either its own (new, original, born for the first time), or borrowed from the outside (“hostile” takeover through the acquisition of companies, the creation of joint ventures, etc.)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48363A">
        <w:rPr>
          <w:rFonts w:ascii="Times New Roman" w:eastAsia="Times New Roman" w:hAnsi="Times New Roman" w:cs="Times New Roman"/>
          <w:i/>
          <w:iCs/>
          <w:color w:val="000000"/>
          <w:sz w:val="24"/>
          <w:szCs w:val="24"/>
          <w:lang w:val="en-US" w:eastAsia="ru-RU"/>
        </w:rPr>
        <w:t>A business idea </w:t>
      </w:r>
      <w:r w:rsidRPr="0048363A">
        <w:rPr>
          <w:rFonts w:ascii="Times New Roman" w:eastAsia="Times New Roman" w:hAnsi="Times New Roman" w:cs="Times New Roman"/>
          <w:color w:val="000000"/>
          <w:sz w:val="24"/>
          <w:szCs w:val="24"/>
          <w:lang w:val="en-US" w:eastAsia="ru-RU"/>
        </w:rPr>
        <w:t>is a short</w:t>
      </w:r>
      <w:r w:rsidRPr="005F295D">
        <w:rPr>
          <w:rFonts w:ascii="Times New Roman" w:eastAsia="Times New Roman" w:hAnsi="Times New Roman" w:cs="Times New Roman"/>
          <w:color w:val="000000"/>
          <w:sz w:val="24"/>
          <w:szCs w:val="24"/>
          <w:lang w:val="en-US" w:eastAsia="ru-RU"/>
        </w:rPr>
        <w:t xml:space="preserve"> and precise definition of a proposed business. In order to start your own business you need to clearly understand what exactly you would like to do. The success of the project is directly related to what kind of business idea lies at its core.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Business idea: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must meet the needs of consumers;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must bring income;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Must bring moral satisfaction to the entrepreneur.</w:t>
      </w:r>
      <w:r w:rsidRPr="005F295D">
        <w:rPr>
          <w:rFonts w:ascii="Times New Roman" w:eastAsia="Times New Roman" w:hAnsi="Times New Roman" w:cs="Times New Roman"/>
          <w:color w:val="000000"/>
          <w:sz w:val="14"/>
          <w:szCs w:val="14"/>
          <w:lang w:val="en-US" w:eastAsia="ru-RU"/>
        </w:rPr>
        <w:t> </w:t>
      </w:r>
    </w:p>
    <w:p w:rsidR="005F295D" w:rsidRPr="0048363A"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There are several methods for developing and testing a business idea. The ability to transform a business idea into a </w:t>
      </w:r>
      <w:r w:rsidRPr="0048363A">
        <w:rPr>
          <w:rFonts w:ascii="Times New Roman" w:eastAsia="Times New Roman" w:hAnsi="Times New Roman" w:cs="Times New Roman"/>
          <w:color w:val="000000"/>
          <w:sz w:val="24"/>
          <w:szCs w:val="24"/>
          <w:lang w:val="en-US" w:eastAsia="ru-RU"/>
        </w:rPr>
        <w:t>viable </w:t>
      </w:r>
      <w:hyperlink r:id="rId26" w:history="1">
        <w:r w:rsidRPr="0048363A">
          <w:rPr>
            <w:rFonts w:ascii="Times New Roman" w:eastAsia="Times New Roman" w:hAnsi="Times New Roman" w:cs="Times New Roman"/>
            <w:color w:val="000000"/>
            <w:sz w:val="24"/>
            <w:szCs w:val="24"/>
            <w:lang w:val="en-US" w:eastAsia="ru-RU"/>
          </w:rPr>
          <w:t>business</w:t>
        </w:r>
      </w:hyperlink>
      <w:r w:rsidRPr="0048363A">
        <w:rPr>
          <w:rFonts w:ascii="Times New Roman" w:eastAsia="Times New Roman" w:hAnsi="Times New Roman" w:cs="Times New Roman"/>
          <w:color w:val="000000"/>
          <w:sz w:val="24"/>
          <w:szCs w:val="24"/>
          <w:lang w:val="en-US" w:eastAsia="ru-RU"/>
        </w:rPr>
        <w:t> should be supported by a workable </w:t>
      </w:r>
      <w:hyperlink r:id="rId27" w:history="1">
        <w:r w:rsidRPr="0048363A">
          <w:rPr>
            <w:rFonts w:ascii="Times New Roman" w:eastAsia="Times New Roman" w:hAnsi="Times New Roman" w:cs="Times New Roman"/>
            <w:color w:val="000000"/>
            <w:sz w:val="24"/>
            <w:szCs w:val="24"/>
            <w:lang w:val="en-US" w:eastAsia="ru-RU"/>
          </w:rPr>
          <w:t>business plan</w:t>
        </w:r>
      </w:hyperlink>
      <w:r w:rsidRPr="0048363A">
        <w:rPr>
          <w:rFonts w:ascii="Times New Roman" w:eastAsia="Times New Roman" w:hAnsi="Times New Roman" w:cs="Times New Roman"/>
          <w:color w:val="000000"/>
          <w:sz w:val="24"/>
          <w:szCs w:val="24"/>
          <w:lang w:val="en-US" w:eastAsia="ru-RU"/>
        </w:rPr>
        <w:t> that can be sold for a certain amount to interested investors or companies before the idea is implemented. Also, a business idea can be sold by concluding a contract for the implementation of a business idea with a manager, or other compensation methods are used.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48363A">
        <w:rPr>
          <w:rFonts w:ascii="Times New Roman" w:eastAsia="Times New Roman" w:hAnsi="Times New Roman" w:cs="Times New Roman"/>
          <w:color w:val="000000"/>
          <w:sz w:val="24"/>
          <w:szCs w:val="24"/>
          <w:lang w:val="en-US" w:eastAsia="ru-RU"/>
        </w:rPr>
        <w:t>A business idea submitted at the right time, when demand for the goods or services mentioned in the business idea is expected to increase, can lead to the creation of a highly profitable business. In the face of increasing </w:t>
      </w:r>
      <w:hyperlink r:id="rId28" w:history="1">
        <w:r w:rsidRPr="0048363A">
          <w:rPr>
            <w:rFonts w:ascii="Times New Roman" w:eastAsia="Times New Roman" w:hAnsi="Times New Roman" w:cs="Times New Roman"/>
            <w:color w:val="000000"/>
            <w:sz w:val="24"/>
            <w:szCs w:val="24"/>
            <w:lang w:val="en-US" w:eastAsia="ru-RU"/>
          </w:rPr>
          <w:t>competition</w:t>
        </w:r>
      </w:hyperlink>
      <w:r w:rsidRPr="0048363A">
        <w:rPr>
          <w:rFonts w:ascii="Times New Roman" w:eastAsia="Times New Roman" w:hAnsi="Times New Roman" w:cs="Times New Roman"/>
          <w:color w:val="000000"/>
          <w:sz w:val="24"/>
          <w:szCs w:val="24"/>
          <w:lang w:val="en-US" w:eastAsia="ru-RU"/>
        </w:rPr>
        <w:t> in many industries , business ideas began to appear that aimed at creating goods or services</w:t>
      </w:r>
      <w:r w:rsidRPr="005F295D">
        <w:rPr>
          <w:rFonts w:ascii="Times New Roman" w:eastAsia="Times New Roman" w:hAnsi="Times New Roman" w:cs="Times New Roman"/>
          <w:color w:val="000000"/>
          <w:sz w:val="24"/>
          <w:szCs w:val="24"/>
          <w:lang w:val="en-US" w:eastAsia="ru-RU"/>
        </w:rPr>
        <w:t xml:space="preserve"> for which there is currently no demand at all. Such innovative business ideas are aimed at generating demand by the method of offering the market completely new goods or services.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many business ideas and sources of their occurrence, however, the quality and timeliness of their implementation determine failure or success.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Thousands of ideas exist, dozens of them are realized, and few achieve success. What is the secret to finding and choosing a successful idea?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Rules for choosing ideas for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first rule. </w:t>
      </w:r>
      <w:r w:rsidRPr="005F295D">
        <w:rPr>
          <w:rFonts w:ascii="Times New Roman" w:eastAsia="Times New Roman" w:hAnsi="Times New Roman" w:cs="Times New Roman"/>
          <w:color w:val="000000"/>
          <w:sz w:val="24"/>
          <w:szCs w:val="24"/>
          <w:lang w:val="en-US" w:eastAsia="ru-RU"/>
        </w:rPr>
        <w:t>There should be a lot of ideas. The presence of many ideas gives an understanding that each of them is not unique, one more promising than the other, requires a different amount of resources - this all allows you to organize a comparison of these ideas in favor of the preferred one.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second rule. </w:t>
      </w:r>
      <w:r w:rsidRPr="005F295D">
        <w:rPr>
          <w:rFonts w:ascii="Times New Roman" w:eastAsia="Times New Roman" w:hAnsi="Times New Roman" w:cs="Times New Roman"/>
          <w:color w:val="000000"/>
          <w:sz w:val="24"/>
          <w:szCs w:val="24"/>
          <w:lang w:val="en-US" w:eastAsia="ru-RU"/>
        </w:rPr>
        <w:t>The idea should be from a field of activity that is understandable to the initiator of the business. Engage in projects from areas in which the entrepreneur has no competencies, is not worth it - the chances of success are reduced significantly.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third rule. </w:t>
      </w:r>
      <w:r w:rsidRPr="005F295D">
        <w:rPr>
          <w:rFonts w:ascii="Times New Roman" w:eastAsia="Times New Roman" w:hAnsi="Times New Roman" w:cs="Times New Roman"/>
          <w:color w:val="000000"/>
          <w:sz w:val="24"/>
          <w:szCs w:val="24"/>
          <w:lang w:val="en-US" w:eastAsia="ru-RU"/>
        </w:rPr>
        <w:t>The idea should be interesting. At the start of a business, an entrepreneur usually devotes all his time to a project - working and free. Therefore, an uninteresting project will not be able to provide moral satisfaction to the entrepreneur.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Rule Four </w:t>
      </w:r>
      <w:r w:rsidRPr="005F295D">
        <w:rPr>
          <w:rFonts w:ascii="Times New Roman" w:eastAsia="Times New Roman" w:hAnsi="Times New Roman" w:cs="Times New Roman"/>
          <w:color w:val="000000"/>
          <w:sz w:val="24"/>
          <w:szCs w:val="24"/>
          <w:lang w:val="en-US" w:eastAsia="ru-RU"/>
        </w:rPr>
        <w:t>The idea should be formed in one or two sentences. Too complex and lengthy explanations conceal a weak and undeveloped idea.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For starters, let's look at business as a sequence of steps that its founder must take to turn it from an idea into reality.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first step is to </w:t>
      </w:r>
      <w:r w:rsidRPr="005F295D">
        <w:rPr>
          <w:rFonts w:ascii="Times New Roman" w:eastAsia="Times New Roman" w:hAnsi="Times New Roman" w:cs="Times New Roman"/>
          <w:i/>
          <w:iCs/>
          <w:color w:val="000000"/>
          <w:sz w:val="24"/>
          <w:szCs w:val="24"/>
          <w:lang w:val="en-US" w:eastAsia="ru-RU"/>
        </w:rPr>
        <w:t>choose a niche </w:t>
      </w:r>
      <w:r w:rsidRPr="005F295D">
        <w:rPr>
          <w:rFonts w:ascii="Times New Roman" w:eastAsia="Times New Roman" w:hAnsi="Times New Roman" w:cs="Times New Roman"/>
          <w:color w:val="000000"/>
          <w:sz w:val="24"/>
          <w:szCs w:val="24"/>
          <w:lang w:val="en-US" w:eastAsia="ru-RU"/>
        </w:rPr>
        <w:t>. For this, the entrepreneur answers the question: "What exactly do I want to do?" Choosing a niche for your business is the first and very important step. After all, you have to go about your business every day, at least for 8 hours, for many years. If you do not receive satisfaction from your work, you will not have motivation to do it. And without motivation, there will be no progress.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is a famous expression: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Know yourself - it is interesting! Create yourself - it is necessary. Affirm yourself - it is possible! Show yourself - it's real! ” Why does it all begin with knowing oneself? Because without knowing yourself there can be no business. Ask yourself the question: “What can I do?”, “What do I want to do?”. If the choice of a niche does not correspond to your internal needs and interests as a person, you will not be able to give yourself completely to your business, you will not be able to enjoy your work, you will not be able to ignite the rest of your team.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is an immutable law of business: only a unique business becomes successful. Otherwise, crowds of competitors will swallow you. Any aspect can be unique - you yourself as the bearer of a certain vision, competencies, ideas, etc., your product or your services (for example, you bake the same bread as other bakeries, but you have tables inside where you can drink coffee with fresh pastries). But uniqueness comes only if there is motivation. If you are doing your favorite thing and you have a desire to develop it, you can always find the opportunity to become something unique. In the absence of motivation, you will monotonously perform the usual actions and wait for the end of the working day to go home.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a niche is selected, you can proceed to the next step - begin to "create yourself." That is, determine what </w:t>
      </w:r>
      <w:r w:rsidRPr="005F295D">
        <w:rPr>
          <w:rFonts w:ascii="Times New Roman" w:eastAsia="Times New Roman" w:hAnsi="Times New Roman" w:cs="Times New Roman"/>
          <w:i/>
          <w:iCs/>
          <w:color w:val="000000"/>
          <w:sz w:val="24"/>
          <w:szCs w:val="24"/>
          <w:lang w:val="en-US" w:eastAsia="ru-RU"/>
        </w:rPr>
        <w:t>skills </w:t>
      </w:r>
      <w:r w:rsidRPr="005F295D">
        <w:rPr>
          <w:rFonts w:ascii="Times New Roman" w:eastAsia="Times New Roman" w:hAnsi="Times New Roman" w:cs="Times New Roman"/>
          <w:color w:val="000000"/>
          <w:sz w:val="24"/>
          <w:szCs w:val="24"/>
          <w:lang w:val="en-US" w:eastAsia="ru-RU"/>
        </w:rPr>
        <w:t>you need to make your business successful. Perhaps you need to learn how to do something with your hands, sell, take pictures, run ads, select the right people for the team, etc. Understanding what skills you need, you can begin to develop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need to analyze your strengths and weaknesses. Then the time spent on this will pay off handsomely and will lead to effective business decisions. Therefore, at this stage, it is worthwhile to allocate a few hours, arm yourself with a sheet of paper and a pen and honestly draw up a table of your pros and cons. Let the entries “I do not like to talk with clients”, “Not enough professional knowledge”, “I do not know how to raise initial capital”, etc. appear in the “cons” column. All your cons are threats to your business, on the one hand . But if you know them, they can turn into opportunities.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18"/>
          <w:szCs w:val="18"/>
          <w:lang w:val="en-US" w:eastAsia="ru-RU"/>
        </w:rPr>
        <w:t> </w:t>
      </w:r>
    </w:p>
    <w:p w:rsidR="005F295D" w:rsidRPr="005F295D" w:rsidRDefault="0048363A"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3</w:t>
      </w:r>
      <w:r w:rsidR="005F295D" w:rsidRPr="005F295D">
        <w:rPr>
          <w:rFonts w:ascii="Times New Roman" w:eastAsia="Times New Roman" w:hAnsi="Times New Roman" w:cs="Times New Roman"/>
          <w:b/>
          <w:bCs/>
          <w:color w:val="000000"/>
          <w:sz w:val="24"/>
          <w:szCs w:val="24"/>
          <w:lang w:val="en-US" w:eastAsia="ru-RU"/>
        </w:rPr>
        <w:t>. Market trends: customer focus, developed logistics.</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48363A"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Market trends</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said that a business idea should meet the needs of customers. What are the needs of modern consumers?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trend of the modern market is customer focus.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Customer </w:t>
      </w:r>
      <w:r w:rsidRPr="005F295D">
        <w:rPr>
          <w:rFonts w:ascii="Times New Roman" w:eastAsia="Times New Roman" w:hAnsi="Times New Roman" w:cs="Times New Roman"/>
          <w:color w:val="000000"/>
          <w:sz w:val="24"/>
          <w:szCs w:val="24"/>
          <w:lang w:val="en-US" w:eastAsia="ru-RU"/>
        </w:rPr>
        <w:t>focus is the exposure of the interests of the buyer (client) above all others. The market economy has generated high competition in the market, and high competition has prompted management to look for resources to increase sales. With the development of a consumer society, the client wanted not only to get the desired product, but also to do it with maximum comfort and convenience. And naturally, people chose companies where, in their opinion, they are better treated. The customer-oriented business is designed for the long term and brings the owner a stable income. The company must make a choice what it wants, just make quick money or build a business system that will exist and develop for a long time.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Starbucks coffee shops, your name is written on every glass of coffee you order. This not only helps in finding the owner of the drink, but also makes it possible to communicate with the client by name. And, as you know, we are ready to listen to our name forever.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Imagine that you took your younger brother or sister to a child development center. Company administrators give out tablets with internet and games for adults who are expecting their children during class. Thus, time flies by unnoticed, moreover, all this is supported by comfortable and large chairs.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All these are examples of customer focus, when an entrepreneur takes on the position of a client, as if “trying on his slippers” to find solutions that will make the process of communication with the company as pleasant as possible.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Other market trends, such as </w:t>
      </w:r>
      <w:r w:rsidRPr="005F295D">
        <w:rPr>
          <w:rFonts w:ascii="Times New Roman" w:eastAsia="Times New Roman" w:hAnsi="Times New Roman" w:cs="Times New Roman"/>
          <w:i/>
          <w:iCs/>
          <w:color w:val="000000"/>
          <w:sz w:val="24"/>
          <w:szCs w:val="24"/>
          <w:lang w:val="en-US" w:eastAsia="ru-RU"/>
        </w:rPr>
        <w:t>developed logistics, </w:t>
      </w:r>
      <w:r w:rsidRPr="005F295D">
        <w:rPr>
          <w:rFonts w:ascii="Times New Roman" w:eastAsia="Times New Roman" w:hAnsi="Times New Roman" w:cs="Times New Roman"/>
          <w:color w:val="000000"/>
          <w:sz w:val="24"/>
          <w:szCs w:val="24"/>
          <w:lang w:val="en-US" w:eastAsia="ru-RU"/>
        </w:rPr>
        <w:t>also follow from customer focus . It is not enough to sell the goods, it needs to be delivered to the customer somehow. And the faster and more convenient - the better. Ultimately, those companies that, all other things being equal, can provide a more developed logistics network for their business win the competitive war. That is why a modern business should carefully consider options for delivering its products to the client. Most restaurants now have a food delivery service, a mobile application that allows you to enter the desired address once, then order food to your home. Large companies, such as the Meloman online store . kz , provide different delivery options so that the customer can choose the one that is preferable to him. If the amount of your purchase exceeds the specified threshold, your order will be delivered free of charge to your home. If not, you can pay for shipping separately and receive your order on the specified date and time. The courier will contact you in advance to clarify where and at what time he can deliver the order. If you do not want to pay for delivery, you can choose the Meloman retail store closest to you and pick up your order there. At the same time, buying a product in an online store will cost you less than in a retail one, and its range is wider, since it accumulates goods from all stores in the network. You can also choose a payment method - cash, bank card and others.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8"/>
          <w:szCs w:val="28"/>
          <w:lang w:val="en-US" w:eastAsia="ru-RU"/>
        </w:rPr>
        <w:t> </w:t>
      </w:r>
    </w:p>
    <w:p w:rsidR="005F295D" w:rsidRPr="005F295D" w:rsidRDefault="0048363A"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8"/>
          <w:szCs w:val="28"/>
          <w:lang w:val="en-US" w:eastAsia="ru-RU"/>
        </w:rPr>
        <w:t>4</w:t>
      </w:r>
      <w:r w:rsidR="005F295D" w:rsidRPr="005F295D">
        <w:rPr>
          <w:rFonts w:ascii="Times New Roman" w:eastAsia="Times New Roman" w:hAnsi="Times New Roman" w:cs="Times New Roman"/>
          <w:b/>
          <w:bCs/>
          <w:color w:val="000000"/>
          <w:sz w:val="28"/>
          <w:szCs w:val="28"/>
          <w:lang w:val="en-US" w:eastAsia="ru-RU"/>
        </w:rPr>
        <w:t>. Business Idea Generation</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that you are familiar with the trends of the modern market, we will proceed directly to the generation of business ideas. Most people with a well-developed imagination have repeatedly dreamed of inventing something very useful for society and not work the rest of their lives, but only receive income from their ingenious invention. Only a few have achieved this in practice.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Such a low percentage of implementation of such ideas is explained by two main factors. Firstly, it’s rather difficult to come up with a specific invention, which humanity really needs. Secondly, it may take years of development to obtain financial benefits from such inventions. In addition, there are practically no alternative solutions to the second problem. To come up with a potentially profitable invention, you need to focus on the needs and needs of others. One option would be to conduct a survey. You can go to the nearest hospital and ask its staff about what they need most.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Another option is to introduce yourself in the place of a particular consumer. For example, imagine yourself a truck driver and think about what you might need in this situation.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third option is perhaps the simplest: remember that you are also a consumer of certain products and services and that your needs and wishes are most likely shared by many other consumers of similar goods and services. The resulting invention will satisfy the needs of not only yours, but also many people around the world. The third option is confirmed by the study conducted by the National Federation of Independent Business of the USA among entrepreneurs on the subject of where they got ideas for it. The results were as follows: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previous place of work - 42%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personal interest - 18%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with randomness - 10%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n procuring offer - 8%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 rusy or relatives - 6%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with a family business - 6%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about education - 6%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other factors - 6% (source: N. Siropolis “Small Business Management”)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can be seen from the study, most business stories are directly related to the sphere already close to the entrepreneur, the sphere of pain of which he understands.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problem that everyone has to face when trying to invent a brilliant idea is the tendency to generalize. Most likely, students' own desires are too vague and unspecific. In this case, you can try to make a list of the most mundane needs, which we call the “list of minor problems”. This is a flexible and at the same time very specific list of various little things that do not give rest in everyday life.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Among the listed minor problems should be both widespread and specific, very non-standard. For most students, this will be the first time in their life when they think about specific small details and small problems that prevent them from living and constantly bother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following is a list of little things that concern some university students. Compare the student list compiled with this example. Ask them: “Do you think your problems are as diverse, specific and personal as the problems of university students?”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889" w:type="dxa"/>
        <w:tblCellMar>
          <w:left w:w="0" w:type="dxa"/>
          <w:right w:w="0" w:type="dxa"/>
        </w:tblCellMar>
        <w:tblLook w:val="04A0"/>
      </w:tblPr>
      <w:tblGrid>
        <w:gridCol w:w="4785"/>
        <w:gridCol w:w="5104"/>
      </w:tblGrid>
      <w:tr w:rsidR="005F295D" w:rsidRPr="00113069" w:rsidTr="005F295D">
        <w:tc>
          <w:tcPr>
            <w:tcW w:w="47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Dinner in front of the TV</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Car purchase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Relatives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Men's fashion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Tangled hair after sleep</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Fried potatoes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Gas stove and oven washing</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Stickers that are difficult to peel off</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Balls to be pumped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need to look at a map of the area while riding</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Unstable tables and chairs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Big keychains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Wear on shoe heels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Corks that break or crumble in the neck of a bottle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Vending machines swallowing money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Automatic Garage Doors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Leaking taps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Doors that swell and creak when humidity rises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Newspapers with ink on the pages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Bad books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Pencils you need to sharpen constantly</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Light bulbs</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Tights</w:t>
            </w:r>
          </w:p>
        </w:tc>
        <w:tc>
          <w:tcPr>
            <w:tcW w:w="510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Lack of a second pair of socks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Stamps that do not adhere well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Dull knives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Chlorine in pools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need for rubbing shoes with cream</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Noisy clock</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Plastic flowers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Instant products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Buttons to sew</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Burrs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Unsuitable cans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Lack of paper in the toilet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Melted ice cream</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Bent keys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Static electricity in a car, on a carpet, etc.</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Pipe ditches too wide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Broken Knitting Needles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Threading the needle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Cold tea</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Lawn mowing</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Search for books in the library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Advertising agents who come home or call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Laptop batteries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Defective shock absorbers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Shaving</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 Ask students to consider which inventions would help solve various problems from these lists. As a result, very interesting inventions will be born. To move on to thinking about inventions, you first need to narrow down the list of little things to a few problems that seem most relevant and promising.</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48363A"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5</w:t>
      </w:r>
      <w:r w:rsidR="005F295D" w:rsidRPr="005F295D">
        <w:rPr>
          <w:rFonts w:ascii="Times New Roman" w:eastAsia="Times New Roman" w:hAnsi="Times New Roman" w:cs="Times New Roman"/>
          <w:b/>
          <w:bCs/>
          <w:color w:val="000000"/>
          <w:sz w:val="24"/>
          <w:szCs w:val="24"/>
          <w:lang w:val="en-US" w:eastAsia="ru-RU"/>
        </w:rPr>
        <w:t>. Industry-specific business features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m tutorial, we try to deal with what the features and types of businesses may exist within the specialty you have chosen.</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Smell test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Each member of your team that you put together in lesson two also has ideas. Which one to choose for embodiment? There are many ways to classify and select worthwhile business ideas. SmellTest , which literally translates as “smell test”. “Sniff” your idea, and if you don’t </w:t>
      </w:r>
      <w:r w:rsidRPr="005F295D">
        <w:rPr>
          <w:rFonts w:ascii="Times New Roman" w:eastAsia="Times New Roman" w:hAnsi="Times New Roman" w:cs="Times New Roman"/>
          <w:color w:val="000000"/>
          <w:sz w:val="24"/>
          <w:szCs w:val="24"/>
          <w:lang w:val="en-US" w:eastAsia="ru-RU"/>
        </w:rPr>
        <w:lastRenderedPageBreak/>
        <w:t>like the smell, discard it without regrets. The main rule of SmellTest is no additional research. This is a date for two - you and your idea.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Pain and desire to pay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Every business solves a problem. You sell wallpaper - the pain of your customers - the search for beautiful wallpapers that satisfy their needs for home renovation. You have your own dining room - the pain of your customers - the need to have a snack in a pleasant atmosphere for a certain amount of money. You are developing a cure for cancer - the pain of your clients - to find a way to cure the disease. The thing is how important your business is and how much your customers are willing to pay for your solution.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many excellent business ideas in the world: innovative, attractive, which, it seems, should bring decent capital by their founder. The founders most often consider them from the perspective of a product or service and come to the conclusion that their product is simply excellent, high-quality, etc. But in reality, the point is not how good your product is, but whether someone will buy it Something. Ultimately, any business rests on demand, without which any of the best product in the world will gather dust in the warehouse of its manufacturer.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Compliance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Take a look at your own hobbies, skills, experience, connections. Do they fit your idea? Are you the best in this field? No matter how grand the possibilities are, if you do not like them, they should not even be considered as such.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Anuar knows how to cook deliciously and likes to do these things. He experiments all the time in the kitchen, and his friends love his cooking parties. He could become a cook and eventually open a restaurant that would be popular with visitors. But instead, he went to work for his father’s construction company. No matter how hard Anuar tries, he will be bored to calculate how much concrete is needed to build the foundation of the house, and the new Aydin Rakhimbayev will not work out of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took first place at school at the Olympiad in programming, it would be strange to go to the philological faculty. If you do not like to communicate with people, and spend all your free time drawing sketches and sketches, you will never turn out to be a good salesman. But a brilliant designer can turn out.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Sustainability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How long can you do this business? How will the market change if your business is successful? If this does not happen, perhaps this idea should be abandoned.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Your idea may seem brilliant to you. But, as we have already said, your success does not depend on this, but on how users perceive your idea. We have already mentioned hype cycles, the main idea of ​​which is to constantly keep our finger on the pulse of the market, analyze how long the market will need a new product, and which products will be at the top of the cycle in the near future.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you decide to make eco-bags, string bags, which should replace plastic bags when going to the store. The idea seems to be in demand, because today environmental issues are actively discussed in society. Suppose you convince some of the socially responsible residents of your city to switch to eco-friendly shopping. How will the market change after that? Everyone who wants to abandon polyethylene will do it in a few years. Your bag will serve them for another 10 years and there will be no need to purchase a new one from them. It can be predicted that your business will generate revenue for several years after its opening, and then the market will simply be overwhelmed with your product and it will become unnecessary. Such an idea can be put 3 on a scale of 1 to 10.</w:t>
      </w:r>
    </w:p>
    <w:p w:rsidR="005F295D" w:rsidRPr="005F295D" w:rsidRDefault="0048363A"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Ease of evaluation</w:t>
      </w:r>
      <w:r w:rsidR="005F295D" w:rsidRPr="005F295D">
        <w:rPr>
          <w:rFonts w:ascii="Times New Roman" w:eastAsia="Times New Roman" w:hAnsi="Times New Roman" w:cs="Times New Roman"/>
          <w:i/>
          <w:iCs/>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How easy is it to determine if your idea will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came up with an idea, but do you know how to bring it to life? Can you imagine what concrete steps you will have to take in order for your idea to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If you love animals and you have a spacious private house with adjoining territory, it is quite easy to imagine what changes you need to make in order to open a hotel for pets, where the </w:t>
      </w:r>
      <w:r w:rsidRPr="005F295D">
        <w:rPr>
          <w:rFonts w:ascii="Times New Roman" w:eastAsia="Times New Roman" w:hAnsi="Times New Roman" w:cs="Times New Roman"/>
          <w:color w:val="000000"/>
          <w:sz w:val="24"/>
          <w:szCs w:val="24"/>
          <w:lang w:val="en-US" w:eastAsia="ru-RU"/>
        </w:rPr>
        <w:lastRenderedPageBreak/>
        <w:t>owners will take the animals on vacation or business trips, when there is no one to look after them. You will have to enclose the territory for the aviary, buy bowls, an additional refrigerator for storing food for your hotel guests, the necessary medicines, etc. You can put such an idea 10 points in terms of ease of evaluation of its implementation. If you are thinking about the production of a new generation of rocket engines, the score for such an idea is 0, because you cannot list the specific steps that you need to take to implement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benefits.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Do you have any advantages over competitors?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you are about to open your own furniture workshop. You have a garage or a temporary hut in the courtyard, where you could start working, at least for the first time, and not spend money on renting a room. This is your competitive advantage.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want to open a video game development business, while you yourself are an experienced player, or even have already written several games yourself and even won a video game developers contest, your knowledge and competence in this matter is your competitive advantage.</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2060"/>
          <w:sz w:val="24"/>
          <w:szCs w:val="24"/>
          <w:lang w:val="en-US" w:eastAsia="ru-RU"/>
        </w:rPr>
        <w:t> </w:t>
      </w:r>
    </w:p>
    <w:p w:rsidR="005F295D" w:rsidRPr="005F295D" w:rsidRDefault="005F295D" w:rsidP="0048363A">
      <w:pPr>
        <w:spacing w:after="0" w:line="240" w:lineRule="auto"/>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4"/>
          <w:szCs w:val="24"/>
          <w:lang w:eastAsia="ru-RU"/>
        </w:rPr>
        <w:t>Questions for self-control</w:t>
      </w:r>
    </w:p>
    <w:p w:rsidR="005F295D" w:rsidRPr="005F295D" w:rsidRDefault="005F295D" w:rsidP="005F295D">
      <w:pPr>
        <w:spacing w:after="0" w:line="240" w:lineRule="auto"/>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18"/>
          <w:szCs w:val="18"/>
          <w:lang w:eastAsia="ru-RU"/>
        </w:rPr>
        <w:t> </w:t>
      </w:r>
    </w:p>
    <w:p w:rsidR="005F295D" w:rsidRPr="005F295D" w:rsidRDefault="005F295D" w:rsidP="0048363A">
      <w:pPr>
        <w:numPr>
          <w:ilvl w:val="0"/>
          <w:numId w:val="3"/>
        </w:numPr>
        <w:tabs>
          <w:tab w:val="left" w:pos="284"/>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What is Ikigai?</w:t>
      </w:r>
    </w:p>
    <w:p w:rsidR="005F295D" w:rsidRPr="005F295D" w:rsidRDefault="005F295D" w:rsidP="0048363A">
      <w:pPr>
        <w:numPr>
          <w:ilvl w:val="0"/>
          <w:numId w:val="3"/>
        </w:numPr>
        <w:tabs>
          <w:tab w:val="left" w:pos="284"/>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How to find your Ikigai?</w:t>
      </w:r>
    </w:p>
    <w:p w:rsidR="005F295D" w:rsidRPr="005F295D" w:rsidRDefault="005F295D" w:rsidP="0048363A">
      <w:pPr>
        <w:numPr>
          <w:ilvl w:val="0"/>
          <w:numId w:val="3"/>
        </w:numPr>
        <w:tabs>
          <w:tab w:val="left" w:pos="284"/>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What the ikigai card consists of</w:t>
      </w:r>
    </w:p>
    <w:p w:rsidR="005F295D" w:rsidRPr="005F295D" w:rsidRDefault="005F295D" w:rsidP="0048363A">
      <w:pPr>
        <w:numPr>
          <w:ilvl w:val="0"/>
          <w:numId w:val="3"/>
        </w:numPr>
        <w:tabs>
          <w:tab w:val="left" w:pos="284"/>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Five rules of ikigai</w:t>
      </w:r>
    </w:p>
    <w:p w:rsidR="005F295D" w:rsidRPr="005F295D" w:rsidRDefault="005F295D" w:rsidP="0048363A">
      <w:pPr>
        <w:numPr>
          <w:ilvl w:val="0"/>
          <w:numId w:val="3"/>
        </w:numPr>
        <w:tabs>
          <w:tab w:val="left" w:pos="284"/>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What is a business idea?</w:t>
      </w:r>
    </w:p>
    <w:p w:rsidR="005F295D" w:rsidRPr="005F295D" w:rsidRDefault="005F295D" w:rsidP="0048363A">
      <w:pPr>
        <w:numPr>
          <w:ilvl w:val="0"/>
          <w:numId w:val="3"/>
        </w:numPr>
        <w:tabs>
          <w:tab w:val="left" w:pos="284"/>
        </w:tabs>
        <w:spacing w:after="0" w:line="240" w:lineRule="auto"/>
        <w:ind w:left="0"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Rules for choosing ideas for business</w:t>
      </w:r>
    </w:p>
    <w:p w:rsidR="005F295D" w:rsidRPr="005F295D" w:rsidRDefault="005F295D" w:rsidP="0048363A">
      <w:pPr>
        <w:numPr>
          <w:ilvl w:val="0"/>
          <w:numId w:val="3"/>
        </w:numPr>
        <w:tabs>
          <w:tab w:val="left" w:pos="284"/>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sequence of steps in a business.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18"/>
          <w:szCs w:val="1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18"/>
          <w:szCs w:val="1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18"/>
          <w:szCs w:val="18"/>
          <w:lang w:val="en-US" w:eastAsia="ru-RU"/>
        </w:rPr>
        <w:t> </w:t>
      </w:r>
    </w:p>
    <w:p w:rsidR="00107317" w:rsidRPr="00107317" w:rsidRDefault="005F295D" w:rsidP="00107317">
      <w:pPr>
        <w:spacing w:after="0" w:line="240" w:lineRule="auto"/>
        <w:jc w:val="center"/>
        <w:rPr>
          <w:rFonts w:ascii="Times New Roman" w:eastAsia="Times New Roman" w:hAnsi="Times New Roman" w:cs="Times New Roman"/>
          <w:b/>
          <w:sz w:val="24"/>
          <w:szCs w:val="24"/>
          <w:lang w:val="en-US"/>
        </w:rPr>
      </w:pPr>
      <w:r w:rsidRPr="005F295D">
        <w:rPr>
          <w:rFonts w:ascii="Times New Roman" w:eastAsia="Times New Roman" w:hAnsi="Times New Roman" w:cs="Times New Roman"/>
          <w:b/>
          <w:bCs/>
          <w:color w:val="000000"/>
          <w:sz w:val="24"/>
          <w:szCs w:val="24"/>
          <w:lang w:val="en-US" w:eastAsia="ru-RU"/>
        </w:rPr>
        <w:t>Theme 3: </w:t>
      </w:r>
      <w:r w:rsidR="00107317" w:rsidRPr="00107317">
        <w:rPr>
          <w:rFonts w:ascii="Times New Roman" w:eastAsia="Times New Roman" w:hAnsi="Times New Roman" w:cs="Times New Roman"/>
          <w:b/>
          <w:sz w:val="24"/>
          <w:szCs w:val="24"/>
          <w:lang w:val="en-US"/>
        </w:rPr>
        <w:t>Business planning in the system of entrepreneurship</w:t>
      </w:r>
    </w:p>
    <w:p w:rsidR="00107317" w:rsidRPr="00107317" w:rsidRDefault="00107317" w:rsidP="00107317">
      <w:pPr>
        <w:spacing w:after="0" w:line="240" w:lineRule="auto"/>
        <w:jc w:val="center"/>
        <w:rPr>
          <w:rFonts w:ascii="Times New Roman" w:hAnsi="Times New Roman" w:cs="Times New Roman"/>
          <w:sz w:val="24"/>
          <w:szCs w:val="24"/>
          <w:lang w:val="en-US"/>
        </w:rPr>
      </w:pPr>
      <w:r w:rsidRPr="00107317">
        <w:rPr>
          <w:rFonts w:ascii="Times New Roman" w:eastAsia="Times New Roman" w:hAnsi="Times New Roman" w:cs="Times New Roman"/>
          <w:b/>
          <w:sz w:val="24"/>
          <w:szCs w:val="24"/>
          <w:lang w:val="en-US"/>
        </w:rPr>
        <w:t>activities</w:t>
      </w:r>
    </w:p>
    <w:p w:rsidR="005F295D" w:rsidRPr="005F295D" w:rsidRDefault="005F295D" w:rsidP="00107317">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Lecture 3.</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3"/>
          <w:sz w:val="24"/>
          <w:szCs w:val="24"/>
          <w:lang w:val="en-US" w:eastAsia="ru-RU"/>
        </w:rPr>
        <w:t>1. The concept and essence of business planning</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000000"/>
          <w:spacing w:val="-3"/>
          <w:sz w:val="24"/>
          <w:szCs w:val="24"/>
          <w:lang w:val="en-US" w:eastAsia="ru-RU"/>
        </w:rPr>
        <w:t>2. </w:t>
      </w:r>
      <w:r w:rsidRPr="005F295D">
        <w:rPr>
          <w:rFonts w:ascii="Times New Roman" w:eastAsia="Times New Roman" w:hAnsi="Times New Roman" w:cs="Times New Roman"/>
          <w:color w:val="000000"/>
          <w:sz w:val="24"/>
          <w:szCs w:val="24"/>
          <w:lang w:val="en-US" w:eastAsia="ru-RU"/>
        </w:rPr>
        <w:t>The concept of a business model. Innovative business models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Canvas business model: initiating the formation of an enterprise</w:t>
      </w:r>
    </w:p>
    <w:p w:rsidR="005F295D" w:rsidRPr="005F295D" w:rsidRDefault="00107317" w:rsidP="005F295D">
      <w:pPr>
        <w:spacing w:after="0" w:line="198" w:lineRule="atLeast"/>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4</w:t>
      </w:r>
      <w:r w:rsidR="005F295D" w:rsidRPr="005F295D">
        <w:rPr>
          <w:rFonts w:ascii="Times New Roman" w:eastAsia="Times New Roman" w:hAnsi="Times New Roman" w:cs="Times New Roman"/>
          <w:color w:val="000000"/>
          <w:sz w:val="24"/>
          <w:szCs w:val="24"/>
          <w:lang w:val="en-US" w:eastAsia="ru-RU"/>
        </w:rPr>
        <w:t>. Business plan as a tool for business planning</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Methodology for the preparation and development of a business plan.</w:t>
      </w:r>
    </w:p>
    <w:p w:rsidR="005F295D" w:rsidRPr="005F295D" w:rsidRDefault="005F295D" w:rsidP="005F295D">
      <w:pPr>
        <w:spacing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6. The content and characteristics of the main sections of the business plan.</w:t>
      </w:r>
    </w:p>
    <w:p w:rsidR="005F295D" w:rsidRPr="005F295D" w:rsidRDefault="005F295D" w:rsidP="005F295D">
      <w:pPr>
        <w:shd w:val="clear" w:color="auto" w:fill="FFFFFF"/>
        <w:spacing w:line="198" w:lineRule="atLeast"/>
        <w:ind w:firstLine="54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purpose of the lecture is to reveal the concepts of “ </w:t>
      </w:r>
      <w:r w:rsidRPr="005F295D">
        <w:rPr>
          <w:rFonts w:ascii="Times New Roman" w:eastAsia="Times New Roman" w:hAnsi="Times New Roman" w:cs="Times New Roman"/>
          <w:color w:val="000000"/>
          <w:spacing w:val="-3"/>
          <w:sz w:val="24"/>
          <w:szCs w:val="24"/>
          <w:lang w:val="en-US" w:eastAsia="ru-RU"/>
        </w:rPr>
        <w:t>business planning </w:t>
      </w:r>
      <w:r w:rsidRPr="005F295D">
        <w:rPr>
          <w:rFonts w:ascii="Times New Roman" w:eastAsia="Times New Roman" w:hAnsi="Times New Roman" w:cs="Times New Roman"/>
          <w:color w:val="000000"/>
          <w:sz w:val="24"/>
          <w:szCs w:val="24"/>
          <w:lang w:val="en-US" w:eastAsia="ru-RU"/>
        </w:rPr>
        <w:t>”, the business model of canvas , the business plan, the main sections of the business plan. .</w:t>
      </w:r>
    </w:p>
    <w:p w:rsidR="005F295D" w:rsidRPr="00107317" w:rsidRDefault="005F295D" w:rsidP="00107317">
      <w:pPr>
        <w:shd w:val="clear" w:color="auto" w:fill="FFFFFF"/>
        <w:spacing w:after="0" w:line="231" w:lineRule="atLeast"/>
        <w:rPr>
          <w:rFonts w:ascii="Times New Roman" w:eastAsia="Times New Roman" w:hAnsi="Times New Roman" w:cs="Times New Roman"/>
          <w:color w:val="000000"/>
          <w:sz w:val="24"/>
          <w:szCs w:val="24"/>
          <w:lang w:val="en-US" w:eastAsia="ru-RU"/>
        </w:rPr>
      </w:pPr>
      <w:r w:rsidRPr="00107317">
        <w:rPr>
          <w:rFonts w:ascii="Calibri" w:eastAsia="Times New Roman" w:hAnsi="Calibri" w:cs="Calibri"/>
          <w:color w:val="000000"/>
          <w:spacing w:val="-7"/>
          <w:sz w:val="24"/>
          <w:szCs w:val="24"/>
          <w:lang w:val="en-US" w:eastAsia="ru-RU"/>
        </w:rPr>
        <w:t> </w:t>
      </w:r>
      <w:r w:rsidRPr="00107317">
        <w:rPr>
          <w:rFonts w:ascii="Times New Roman" w:eastAsia="Times New Roman" w:hAnsi="Times New Roman" w:cs="Times New Roman"/>
          <w:b/>
          <w:bCs/>
          <w:color w:val="000000"/>
          <w:spacing w:val="-3"/>
          <w:sz w:val="24"/>
          <w:szCs w:val="24"/>
          <w:lang w:val="en-US" w:eastAsia="ru-RU"/>
        </w:rPr>
        <w:t>1. The concept and essence of business planning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modern economic conditions, the survival of enterprises, not to mention their development, largely depends on the level of strategic planning. Only with a clear idea of ​​the goals of the enterprise, their timely adjustment in accordance with changes in the environment, a clear distribution of material and human resources can ensure the success of business.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history of planning has had its ups and downs, both at the corporate level and at the level of public administration. In the 50s and 60s, long-term planning was very fashionable in industry and construction, and in government circles - systemic planning, enshrined in many positions. Today, other concepts begin to take their place: strategic planning, corporate planning, etc. However, with all the terminological and conceptual changes, concern for reducing the </w:t>
      </w:r>
      <w:r w:rsidRPr="005F295D">
        <w:rPr>
          <w:rFonts w:ascii="Times New Roman" w:eastAsia="Times New Roman" w:hAnsi="Times New Roman" w:cs="Times New Roman"/>
          <w:color w:val="000000"/>
          <w:sz w:val="24"/>
          <w:szCs w:val="24"/>
          <w:lang w:val="en-US" w:eastAsia="ru-RU"/>
        </w:rPr>
        <w:lastRenderedPageBreak/>
        <w:t>uncertainty of economic results comes first in the activities of enterprises. Any enterprise, regardless of its size and scope of activity, should be engaged in planning in the new conditions.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Any enterprise, any production, economy as a whole needs planning. To plan a business means to evaluate the capabilities, necessity and volumes of competitive products, determine the capacity of the market and its specific segment, evaluate the demand for products manufactured by the company, the effectiveness of its work on the market.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do we mean by planning? “A </w:t>
      </w:r>
      <w:r w:rsidRPr="005F295D">
        <w:rPr>
          <w:rFonts w:ascii="Times New Roman" w:eastAsia="Times New Roman" w:hAnsi="Times New Roman" w:cs="Times New Roman"/>
          <w:i/>
          <w:iCs/>
          <w:color w:val="000000"/>
          <w:sz w:val="24"/>
          <w:szCs w:val="24"/>
          <w:lang w:val="en-US" w:eastAsia="ru-RU"/>
        </w:rPr>
        <w:t>plan </w:t>
      </w:r>
      <w:r w:rsidRPr="005F295D">
        <w:rPr>
          <w:rFonts w:ascii="Times New Roman" w:eastAsia="Times New Roman" w:hAnsi="Times New Roman" w:cs="Times New Roman"/>
          <w:color w:val="000000"/>
          <w:sz w:val="24"/>
          <w:szCs w:val="24"/>
          <w:lang w:val="en-US" w:eastAsia="ru-RU"/>
        </w:rPr>
        <w:t>is a project of a desired future and ways to achieve it effectively.” It directs to the achievement of the ultimate goal and indicates how the implementation of the planned in time and space should be deployed . In a broader interpretation: planning is the definition of the goals of an enterprise for a certain perspective, an analysis of the ways of their implementation and resource support.</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Planning is a special form of activity aimed at developing and justifying a program for the economic development of an enterprise and its structural units for a certain (calendar) period in accordance with the purpose of its functioning and resource support.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Planning has the following advantages:</w:t>
      </w:r>
    </w:p>
    <w:p w:rsidR="005F295D" w:rsidRPr="005F295D" w:rsidRDefault="00D42549" w:rsidP="005F295D">
      <w:pPr>
        <w:spacing w:after="0" w:line="240" w:lineRule="auto"/>
        <w:jc w:val="center"/>
        <w:rPr>
          <w:rFonts w:ascii="Times New Roman" w:eastAsia="Times New Roman" w:hAnsi="Times New Roman" w:cs="Times New Roman"/>
          <w:color w:val="000000"/>
          <w:sz w:val="27"/>
          <w:szCs w:val="27"/>
          <w:lang w:eastAsia="ru-RU"/>
        </w:rPr>
      </w:pPr>
      <w:r w:rsidRPr="00D42549">
        <w:rPr>
          <w:rFonts w:ascii="Times New Roman" w:eastAsia="Times New Roman" w:hAnsi="Times New Roman" w:cs="Times New Roman"/>
          <w:noProof/>
          <w:color w:val="000000"/>
          <w:sz w:val="27"/>
          <w:szCs w:val="27"/>
          <w:lang w:eastAsia="ru-RU"/>
        </w:rPr>
        <w:drawing>
          <wp:inline distT="0" distB="0" distL="0" distR="0">
            <wp:extent cx="6058494" cy="2709080"/>
            <wp:effectExtent l="19050" t="0" r="0" b="0"/>
            <wp:docPr id="36"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cstate="print"/>
                    <a:srcRect/>
                    <a:stretch>
                      <a:fillRect/>
                    </a:stretch>
                  </pic:blipFill>
                  <pic:spPr bwMode="auto">
                    <a:xfrm>
                      <a:off x="0" y="0"/>
                      <a:ext cx="6059158" cy="2709377"/>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16"/>
          <w:szCs w:val="16"/>
          <w:lang w:val="en-US" w:eastAsia="ru-RU"/>
        </w:rPr>
        <w:t> </w:t>
      </w:r>
    </w:p>
    <w:p w:rsidR="005F295D" w:rsidRPr="005F295D" w:rsidRDefault="005F295D" w:rsidP="005F295D">
      <w:pPr>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Types of plans are presented in the table.</w:t>
      </w:r>
    </w:p>
    <w:p w:rsidR="005F295D" w:rsidRPr="005F295D" w:rsidRDefault="009F0873" w:rsidP="005F295D">
      <w:pPr>
        <w:spacing w:after="0" w:line="240" w:lineRule="auto"/>
        <w:jc w:val="center"/>
        <w:rPr>
          <w:rFonts w:ascii="Times New Roman" w:eastAsia="Times New Roman" w:hAnsi="Times New Roman" w:cs="Times New Roman"/>
          <w:color w:val="000000"/>
          <w:sz w:val="27"/>
          <w:szCs w:val="27"/>
          <w:lang w:eastAsia="ru-RU"/>
        </w:rPr>
      </w:pPr>
      <w:r w:rsidRPr="009F0873">
        <w:rPr>
          <w:rFonts w:ascii="Times New Roman" w:eastAsia="Times New Roman" w:hAnsi="Times New Roman" w:cs="Times New Roman"/>
          <w:noProof/>
          <w:color w:val="000000"/>
          <w:sz w:val="27"/>
          <w:szCs w:val="27"/>
          <w:lang w:eastAsia="ru-RU"/>
        </w:rPr>
        <w:drawing>
          <wp:inline distT="0" distB="0" distL="0" distR="0">
            <wp:extent cx="4985441" cy="2610998"/>
            <wp:effectExtent l="19050" t="0" r="5659" b="0"/>
            <wp:docPr id="37"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cstate="print"/>
                    <a:srcRect/>
                    <a:stretch>
                      <a:fillRect/>
                    </a:stretch>
                  </pic:blipFill>
                  <pic:spPr bwMode="auto">
                    <a:xfrm>
                      <a:off x="0" y="0"/>
                      <a:ext cx="4998968" cy="2618083"/>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Planning includes the following stages: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determination of ultimate and intermediate goals;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statement of tasks, the solution of which is necessary to achieve the goals;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3) determination of methods and methods for their implementation based on available resources;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control over the implementation of the plan;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analysis of the results of work in order to increase its effectiveness and adjust plans for the next period.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practice of developing operational plans provides for two schemes for organizing work according to the break-down (top-down) method and the build-up (bottom-up) method. Using the top-down method, work on drafting plans begins from above, starting with the general goals and objectives of the financial plan. Then these tasks in a more detailed form are included in the plans of units that develop specific action plans and the availability of resources necessary for the implementation of financial tasks. When organizing work according to the bottom-up method, the calculations begin to be carried out from individual business units, and then are summarized in a single financial plan of the enterprise.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planning is an ordered set of stages and actions related to situational analysis of the environment, setting goals for business planning, implementing planning (developing a business plan), promoting a business plan on the intellectual property market, implementing a business plan, monitoring it fulfillment.</w:t>
      </w:r>
    </w:p>
    <w:p w:rsidR="005F295D" w:rsidRPr="005F295D" w:rsidRDefault="005F295D" w:rsidP="00107317">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aps/>
          <w:color w:val="000000"/>
          <w:spacing w:val="-3"/>
          <w:sz w:val="24"/>
          <w:szCs w:val="24"/>
          <w:lang w:val="en-US" w:eastAsia="ru-RU"/>
        </w:rPr>
        <w:t>2. </w:t>
      </w:r>
      <w:r w:rsidRPr="005F295D">
        <w:rPr>
          <w:rFonts w:ascii="Times New Roman" w:eastAsia="Times New Roman" w:hAnsi="Times New Roman" w:cs="Times New Roman"/>
          <w:b/>
          <w:bCs/>
          <w:color w:val="000000"/>
          <w:sz w:val="24"/>
          <w:szCs w:val="24"/>
          <w:lang w:val="en-US" w:eastAsia="ru-RU"/>
        </w:rPr>
        <w:t>The concept of a business model. Innovative business models</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107317"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107317">
        <w:rPr>
          <w:rFonts w:ascii="Times New Roman" w:eastAsia="Times New Roman" w:hAnsi="Times New Roman" w:cs="Times New Roman"/>
          <w:color w:val="000000"/>
          <w:sz w:val="24"/>
          <w:szCs w:val="24"/>
          <w:lang w:val="en-US" w:eastAsia="ru-RU"/>
        </w:rPr>
        <w:t>Concept of a business model</w:t>
      </w:r>
      <w:r>
        <w:rPr>
          <w:rFonts w:ascii="Times New Roman" w:eastAsia="Times New Roman" w:hAnsi="Times New Roman" w:cs="Times New Roman"/>
          <w:color w:val="000000"/>
          <w:sz w:val="24"/>
          <w:szCs w:val="24"/>
          <w:lang w:val="en-US" w:eastAsia="ru-RU"/>
        </w:rPr>
        <w:t xml:space="preserve">. </w:t>
      </w:r>
      <w:r w:rsidR="005F295D" w:rsidRPr="005F295D">
        <w:rPr>
          <w:rFonts w:ascii="Times New Roman" w:eastAsia="Times New Roman" w:hAnsi="Times New Roman" w:cs="Times New Roman"/>
          <w:color w:val="000000"/>
          <w:sz w:val="24"/>
          <w:szCs w:val="24"/>
          <w:lang w:val="en-US" w:eastAsia="ru-RU"/>
        </w:rPr>
        <w:t>A business model is a conceptual description of entrepreneurial activity, that is, 1) for whom exactly does the company produce its goods and services; 2) which goods and services are offered to customers; 3) how are these products created; 4) due to which the company makes a profit.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Any business model consists of four elements. In the center of the triangle is the </w:t>
      </w:r>
      <w:r w:rsidRPr="005F295D">
        <w:rPr>
          <w:rFonts w:ascii="Times New Roman" w:eastAsia="Times New Roman" w:hAnsi="Times New Roman" w:cs="Times New Roman"/>
          <w:i/>
          <w:iCs/>
          <w:color w:val="000000"/>
          <w:sz w:val="24"/>
          <w:szCs w:val="24"/>
          <w:lang w:val="en-US" w:eastAsia="ru-RU"/>
        </w:rPr>
        <w:t>client (who?)</w:t>
      </w:r>
      <w:r w:rsidRPr="005F295D">
        <w:rPr>
          <w:rFonts w:ascii="Times New Roman" w:eastAsia="Times New Roman" w:hAnsi="Times New Roman" w:cs="Times New Roman"/>
          <w:color w:val="000000"/>
          <w:sz w:val="24"/>
          <w:szCs w:val="24"/>
          <w:lang w:val="en-US" w:eastAsia="ru-RU"/>
        </w:rPr>
        <w:t>. That is, a business must clearly understand who its customers are, what consumers it can count on. The first corner of the triangle is a </w:t>
      </w:r>
      <w:r w:rsidRPr="005F295D">
        <w:rPr>
          <w:rFonts w:ascii="Times New Roman" w:eastAsia="Times New Roman" w:hAnsi="Times New Roman" w:cs="Times New Roman"/>
          <w:i/>
          <w:iCs/>
          <w:color w:val="000000"/>
          <w:sz w:val="24"/>
          <w:szCs w:val="24"/>
          <w:lang w:val="en-US" w:eastAsia="ru-RU"/>
        </w:rPr>
        <w:t>value proposition (what?)</w:t>
      </w:r>
      <w:r w:rsidRPr="005F295D">
        <w:rPr>
          <w:rFonts w:ascii="Times New Roman" w:eastAsia="Times New Roman" w:hAnsi="Times New Roman" w:cs="Times New Roman"/>
          <w:color w:val="000000"/>
          <w:sz w:val="24"/>
          <w:szCs w:val="24"/>
          <w:lang w:val="en-US" w:eastAsia="ru-RU"/>
        </w:rPr>
        <w:t>, That is, what exactly is offered to customers, what goods and services. The second corner is the </w:t>
      </w:r>
      <w:r w:rsidRPr="005F295D">
        <w:rPr>
          <w:rFonts w:ascii="Times New Roman" w:eastAsia="Times New Roman" w:hAnsi="Times New Roman" w:cs="Times New Roman"/>
          <w:i/>
          <w:iCs/>
          <w:color w:val="000000"/>
          <w:sz w:val="24"/>
          <w:szCs w:val="24"/>
          <w:lang w:val="en-US" w:eastAsia="ru-RU"/>
        </w:rPr>
        <w:t>value chain (how?) </w:t>
      </w:r>
      <w:r w:rsidRPr="005F295D">
        <w:rPr>
          <w:rFonts w:ascii="Times New Roman" w:eastAsia="Times New Roman" w:hAnsi="Times New Roman" w:cs="Times New Roman"/>
          <w:color w:val="000000"/>
          <w:sz w:val="24"/>
          <w:szCs w:val="24"/>
          <w:lang w:val="en-US" w:eastAsia="ru-RU"/>
        </w:rPr>
        <w:t>- how are these products created, that is, we are talking about resources. And the third corner - the </w:t>
      </w:r>
      <w:r w:rsidRPr="005F295D">
        <w:rPr>
          <w:rFonts w:ascii="Times New Roman" w:eastAsia="Times New Roman" w:hAnsi="Times New Roman" w:cs="Times New Roman"/>
          <w:i/>
          <w:iCs/>
          <w:color w:val="000000"/>
          <w:sz w:val="24"/>
          <w:szCs w:val="24"/>
          <w:lang w:val="en-US" w:eastAsia="ru-RU"/>
        </w:rPr>
        <w:t>mechanism for attracting profit (why?) </w:t>
      </w:r>
      <w:r w:rsidRPr="005F295D">
        <w:rPr>
          <w:rFonts w:ascii="Times New Roman" w:eastAsia="Times New Roman" w:hAnsi="Times New Roman" w:cs="Times New Roman"/>
          <w:color w:val="000000"/>
          <w:sz w:val="24"/>
          <w:szCs w:val="24"/>
          <w:lang w:val="en-US" w:eastAsia="ru-RU"/>
        </w:rPr>
        <w:t>- due to which the company makes a profit. That is, the business model determines who your customers are, what you sell, how you formulate the offer, and why your business makes a profit (Figure 3.1).</w:t>
      </w:r>
    </w:p>
    <w:p w:rsidR="005F295D" w:rsidRPr="005F295D" w:rsidRDefault="004962F2" w:rsidP="005F295D">
      <w:pPr>
        <w:spacing w:after="0" w:line="240" w:lineRule="auto"/>
        <w:ind w:firstLine="567"/>
        <w:jc w:val="both"/>
        <w:rPr>
          <w:rFonts w:ascii="Times New Roman" w:eastAsia="Times New Roman" w:hAnsi="Times New Roman" w:cs="Times New Roman"/>
          <w:color w:val="000000"/>
          <w:sz w:val="27"/>
          <w:szCs w:val="27"/>
          <w:lang w:eastAsia="ru-RU"/>
        </w:rPr>
      </w:pPr>
      <w:r w:rsidRPr="004962F2">
        <w:rPr>
          <w:rFonts w:ascii="Times New Roman" w:eastAsia="Times New Roman" w:hAnsi="Times New Roman" w:cs="Times New Roman"/>
          <w:noProof/>
          <w:color w:val="000000"/>
          <w:sz w:val="27"/>
          <w:szCs w:val="27"/>
          <w:lang w:eastAsia="ru-RU"/>
        </w:rPr>
        <w:drawing>
          <wp:inline distT="0" distB="0" distL="0" distR="0">
            <wp:extent cx="4562473" cy="2148289"/>
            <wp:effectExtent l="19050" t="0" r="0" b="0"/>
            <wp:docPr id="3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562475" cy="2148290"/>
                    </a:xfrm>
                    <a:prstGeom prst="rect">
                      <a:avLst/>
                    </a:prstGeom>
                    <a:noFill/>
                    <a:ln>
                      <a:noFill/>
                    </a:ln>
                  </pic:spPr>
                </pic:pic>
              </a:graphicData>
            </a:graphic>
          </wp:inline>
        </w:drawing>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Figure 3.1 - Elements of a business model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Nominally, businesses can look the same, what distinguishes them is a business model: who becomes their customers, what they offer them, how they produce their goods, and how they make a profit. Ultimately, the answers to these questions form the very unique value proposition that customers pay for.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Let's look at examples of cafes. It seems that there is only one product - food and drink. But here we have kotokafe, which are so popular now, for example, in Japan. In this cafe </w:t>
      </w:r>
      <w:r w:rsidRPr="005F295D">
        <w:rPr>
          <w:rFonts w:ascii="Times New Roman" w:eastAsia="Times New Roman" w:hAnsi="Times New Roman" w:cs="Times New Roman"/>
          <w:color w:val="000000"/>
          <w:sz w:val="24"/>
          <w:szCs w:val="24"/>
          <w:lang w:val="en-US" w:eastAsia="ru-RU"/>
        </w:rPr>
        <w:lastRenderedPageBreak/>
        <w:t>you can not only eat and drink, but also chat with cats - pet them, play with them. Accordingly, a unique selling proposition (UTP) in this case is not only to satisfy hunger, but also to spend time with animals in a pleasant environment. The clients of such kotokafe are, as a rule, children and women who love animals, but who do not have the opportunity to get them at home. And they pay precisely for this - not only for a cup of coffee and a croissant, but also for the opportunity to chat with cats.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here is an artcafe where visitors can not only have lunch, but also listen to a lecture, for example, about the works of Frida Kahlo and Diego Rivera, or watch an exhibition of paintings by a local artist. Obviously, coming to such a cafe, visitors pay not only for food, but also for the opportunity to participate in such lectures or exhibitions. Visitors to such a cafe are people who are interested in art and are willing to pay more for lunch if it is accompanied by an interesting event.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But the city cafe, which is popular among people under the age of 35, youth and office workers. Instead of walls, there are plaques on which drawings made by famous illustrators are constantly updated, books on philosophy, self-development, poetry collections, etc. are on the shelves. Posters of theatrical productions, alternative music concerts and discussion clubs are hanging on the notice board. In this case, USP is again not only food. Such a cafe is a meeting place for intellectual youth, where you can find an interesting conversationalist, learn about intellectual events in the life of the city, etc. In addition to selling food and drinks, such a cafe makes profit by placing advertising posters on the walls.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we talk about donor, a business model is what distinguishes this particular donor from others. Perhaps here they give ayran for free when buying a doner. Or it is advertised by famous bloggers. Or the cost of a doner here is a little more expensive, but the situation or service is better. Or this doner delivers donors to the specified address. Or customers can add ingredients to their doner for an additional fee.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list of examples goes on. And not only for the restaurant business. In the same way, hairdressing salons (nurseries, barbershops, with famous stylists, cheap at the corner of the house, etc.), kindergartens, workshops, shops, etc. will differ among themselves. A value proposition will always be the answer to the question: “Why of all will such customers choose me?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so, no matter what business you open, you must understand what your business model consists of: what unique solution you offer your customers who will be willing to pay for it, how exactly you will receive your profit as a result. What sets you apart from your competitors - your unique value proposition - is what your business is built around. It is inextricably linked with your consumers - those who are willing to pay for it, and specific ways of making a profit.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Innovative</w:t>
      </w:r>
      <w:r w:rsidR="008D3BEC">
        <w:rPr>
          <w:rFonts w:ascii="Times New Roman" w:eastAsia="Times New Roman" w:hAnsi="Times New Roman" w:cs="Times New Roman"/>
          <w:color w:val="000000"/>
          <w:sz w:val="24"/>
          <w:szCs w:val="24"/>
          <w:lang w:val="en-US" w:eastAsia="ru-RU"/>
        </w:rPr>
        <w:t xml:space="preserve"> business models</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Any company has a business model, but it becomes innovative only if the company changes at least two of the four aspects, that is, it does not behave the way it is on the market. For example, the British company Rolls - Royse produces aircraft engines. All similar companies operate according to the following scheme: they produce engines and sell them to airlines. Rolls - Royce did not sell engines, but flight watches. That is, airlines began to pay her as much as the hours this engine was in operation. At the same time, the engine itself remained the property of Rolls - Royce , and the company reserved the right to maintain it. And so, Rolls - Royce has changed the “what?” Aspect (what the company sells) - it began to sell not an engine, but a flight watch, and the “why?” aspect (why it makes a profit) - since the company itself provides engine maintenance, the cost of it is reduced, and the profit from flight hours comes constantly.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Studies have shown that if a company does not improve a product, namely its business model, it becomes 6% more successful. 14 of the 25 most innovative companies in the world use innovative business models. If a company changes its business model, in 60% of cases this is followed by an increase in profit.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In the direction of Nur Sultan Almaty fly a lot of air companies, and at the same time e</w:t>
      </w:r>
      <w:r w:rsidR="008D3BEC">
        <w:rPr>
          <w:rFonts w:ascii="Times New Roman" w:eastAsia="Times New Roman" w:hAnsi="Times New Roman" w:cs="Times New Roman"/>
          <w:color w:val="000000"/>
          <w:sz w:val="24"/>
          <w:szCs w:val="24"/>
          <w:lang w:val="en-US" w:eastAsia="ru-RU"/>
        </w:rPr>
        <w:t>ach of them has their client 's</w:t>
      </w:r>
      <w:r w:rsidRPr="005F295D">
        <w:rPr>
          <w:rFonts w:ascii="Times New Roman" w:eastAsia="Times New Roman" w:hAnsi="Times New Roman" w:cs="Times New Roman"/>
          <w:color w:val="000000"/>
          <w:sz w:val="24"/>
          <w:szCs w:val="24"/>
          <w:lang w:val="en-US" w:eastAsia="ru-RU"/>
        </w:rPr>
        <w:t>. In each case, the mechanism for obtaining customers and profits depends on the chosen business model of the company.</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FlyArystan is a Kazakhstan low-cost (low-cost) airline. FlyArystan is best for people traveling to the cities of Kazakhstan for a short period without luggage. These are workers on business trips, students who fly home on vacation, and other passengers who prefer to fly with hand luggage.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low cost of tickets is achieved due to several factors: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you can buy tickets only online;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all flights are direct without connecting;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a </w:t>
      </w:r>
      <w:r w:rsidRPr="005F295D">
        <w:rPr>
          <w:rFonts w:ascii="Times New Roman" w:eastAsia="Times New Roman" w:hAnsi="Times New Roman" w:cs="Times New Roman"/>
          <w:color w:val="000000"/>
          <w:sz w:val="24"/>
          <w:szCs w:val="24"/>
          <w:lang w:val="en-US" w:eastAsia="ru-RU"/>
        </w:rPr>
        <w:t>single economy class in the cabin;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fast aircraft maintenance at airports;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all tickets are electronic only;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luggage must be paid separately;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Meals on board are also paid separately.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low-cost carrier differs from a traditional airline in that it offers passengers tickets at a reduced price. On average, prices for low-cost airline flights are 40-60% lower due to reduced operating costs. It is on this that the low-cost business model is based.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Table 3.1 - Key factors  airline FlyArystan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tbl>
      <w:tblPr>
        <w:tblW w:w="9714" w:type="dxa"/>
        <w:tblCellMar>
          <w:left w:w="0" w:type="dxa"/>
          <w:right w:w="0" w:type="dxa"/>
        </w:tblCellMar>
        <w:tblLook w:val="04A0"/>
      </w:tblPr>
      <w:tblGrid>
        <w:gridCol w:w="3477"/>
        <w:gridCol w:w="6237"/>
      </w:tblGrid>
      <w:tr w:rsidR="005F295D" w:rsidRPr="005F295D" w:rsidTr="005F295D">
        <w:trPr>
          <w:trHeight w:val="26"/>
        </w:trPr>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Element</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Economic meaning</w:t>
            </w:r>
          </w:p>
        </w:tc>
      </w:tr>
      <w:tr w:rsidR="005F295D" w:rsidRPr="00113069" w:rsidTr="005F295D">
        <w:trPr>
          <w:trHeight w:val="26"/>
        </w:trPr>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same fleet of new aircraft</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Reduced maintenance and repair costs. No need for additional staff training</w:t>
            </w:r>
          </w:p>
        </w:tc>
      </w:tr>
      <w:tr w:rsidR="005F295D" w:rsidRPr="005F295D" w:rsidTr="005F295D">
        <w:trPr>
          <w:trHeight w:val="26"/>
        </w:trPr>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Direct flights over short distances without connecting</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Joins increase ticket price</w:t>
            </w:r>
          </w:p>
        </w:tc>
      </w:tr>
      <w:tr w:rsidR="005F295D" w:rsidRPr="00113069" w:rsidTr="005F295D">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Flights to minor airports</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Charges at minor airports below</w:t>
            </w:r>
          </w:p>
        </w:tc>
      </w:tr>
      <w:tr w:rsidR="005F295D" w:rsidRPr="00113069" w:rsidTr="005F295D">
        <w:trPr>
          <w:trHeight w:val="408"/>
        </w:trPr>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Longer aircraft stay in the air</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High turnover: the longer the plane is in the air, the less the company pays fees at airports and the more passengers can be transported</w:t>
            </w:r>
          </w:p>
        </w:tc>
      </w:tr>
      <w:tr w:rsidR="005F295D" w:rsidRPr="00113069" w:rsidTr="005F295D">
        <w:trPr>
          <w:trHeight w:val="478"/>
        </w:trPr>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Direct ticket sales through the site</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Reduced costs for sales staff. The buyer independently issues a ticket on the company's website</w:t>
            </w:r>
          </w:p>
        </w:tc>
      </w:tr>
      <w:tr w:rsidR="005F295D" w:rsidRPr="00113069" w:rsidTr="005F295D">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All additional services are paid separately.</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Meals, luggage (except for hand luggage), the choice of seats in the cabin are paid separately</w:t>
            </w:r>
          </w:p>
        </w:tc>
      </w:tr>
      <w:tr w:rsidR="005F295D" w:rsidRPr="00113069" w:rsidTr="005F295D">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More seats by reducing row spacing and only one class of service</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Seats with non-reclining backs, reduced distance between rows, only one class of service allows you to increase the number of seats and, therefore, income per flight</w:t>
            </w:r>
          </w:p>
        </w:tc>
      </w:tr>
      <w:tr w:rsidR="005F295D" w:rsidRPr="00113069" w:rsidTr="005F295D">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Space optimization and its use for advertising</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entire internal space of the aircraft is used to the maximum for advertising materials of partners. The absence of pockets in the backs of seats, curtains on the windows reduces the time for cleaning the aircraft and, therefore, its simple at the airport</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Tra</w:t>
      </w:r>
      <w:r w:rsidR="008D3BEC">
        <w:rPr>
          <w:rFonts w:ascii="Times New Roman" w:eastAsia="Times New Roman" w:hAnsi="Times New Roman" w:cs="Times New Roman"/>
          <w:color w:val="000000"/>
          <w:sz w:val="24"/>
          <w:szCs w:val="24"/>
          <w:lang w:val="en-US" w:eastAsia="ru-RU"/>
        </w:rPr>
        <w:t>nsformation of a business model</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55 templates for transforming business models, based on which you can change a business and make it more successful.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team of economists and analysts led by </w:t>
      </w:r>
      <w:r w:rsidRPr="005F295D">
        <w:rPr>
          <w:rFonts w:ascii="Times New Roman" w:eastAsia="Times New Roman" w:hAnsi="Times New Roman" w:cs="Times New Roman"/>
          <w:i/>
          <w:iCs/>
          <w:color w:val="000000"/>
          <w:sz w:val="24"/>
          <w:szCs w:val="24"/>
          <w:lang w:val="en-US" w:eastAsia="ru-RU"/>
        </w:rPr>
        <w:t>Oliver Gassman </w:t>
      </w:r>
      <w:r w:rsidRPr="005F295D">
        <w:rPr>
          <w:rFonts w:ascii="Times New Roman" w:eastAsia="Times New Roman" w:hAnsi="Times New Roman" w:cs="Times New Roman"/>
          <w:color w:val="000000"/>
          <w:sz w:val="24"/>
          <w:szCs w:val="24"/>
          <w:lang w:val="en-US" w:eastAsia="ru-RU"/>
        </w:rPr>
        <w:t xml:space="preserve">of the University of St. Gallen (Switzerland) has tested thousands of innovative businesses to make sure that all innovative business models can be reduced to 55 templates. Names were given to these templates, and they were designed in the form of cards that describe the template itself and explain how to use it for business. The template method of innovative business models has been tested on many companies from various business fields. Experience has shown that companies </w:t>
      </w:r>
      <w:r w:rsidRPr="005F295D">
        <w:rPr>
          <w:rFonts w:ascii="Times New Roman" w:eastAsia="Times New Roman" w:hAnsi="Times New Roman" w:cs="Times New Roman"/>
          <w:color w:val="000000"/>
          <w:sz w:val="24"/>
          <w:szCs w:val="24"/>
          <w:lang w:val="en-US" w:eastAsia="ru-RU"/>
        </w:rPr>
        <w:lastRenderedPageBreak/>
        <w:t>that used one of these templates to innovate their business model inevitably became more successful.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Today we will dwell in more detail only on 5 templates of innovative business models.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889" w:type="dxa"/>
        <w:tblCellMar>
          <w:left w:w="0" w:type="dxa"/>
          <w:right w:w="0" w:type="dxa"/>
        </w:tblCellMar>
        <w:tblLook w:val="04A0"/>
      </w:tblPr>
      <w:tblGrid>
        <w:gridCol w:w="9889"/>
      </w:tblGrid>
      <w:tr w:rsidR="005F295D" w:rsidRPr="005F295D" w:rsidTr="005F295D">
        <w:tc>
          <w:tcPr>
            <w:tcW w:w="98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Razor and Blade Business Model</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base product is cheap or free. At the same time, the consumables necessary for its use are expensive and bring a high income.</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Customers purchase the original equipment and return for many years for parts and service. In many cases, they spend significantly more on parts and service than they paid for the original equipment.</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Altered aspect: "Who?"</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Hewlett-Packard mastered this model in 1984, adapting it to ThinkJet, the first personalized inkjet printer in the world. Unlike expensive industrial printers, this one sold for only $ 495, meaning it was affordable for the average American. Most of Hewlett-Packard's revenue came from the subsequent sale of printer cartridges.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tblPr>
      <w:tblGrid>
        <w:gridCol w:w="9571"/>
      </w:tblGrid>
      <w:tr w:rsidR="005F295D" w:rsidRPr="005F295D"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Business model Freemium (“Freeware”)</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basic version of the offer is distributed free of charge in the hope of attracting customers and earning income from the subsequent sale of the premium version.</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Freemium model allows you to have free access to unlimited use of basic functions and assumes a fee only for customers who need additional functionality.</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Modified aspects: “Who?”, “How?”.</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Spotify streaming music service gives customers the opportunity to use it for free, but they are constantly forced to listen to commercials that are not in the premium paid package, which is more pleasant for users.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tblPr>
      <w:tblGrid>
        <w:gridCol w:w="9571"/>
      </w:tblGrid>
      <w:tr w:rsidR="005F295D" w:rsidRPr="005F295D"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Business model "Refusal from intermediaries"</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model is based on interaction and mediation between representatives of a homogeneous group ( P 2 P - “from person to person”).</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you want to produce a product and sell it in stores, you will have to work through intermediaries to get your product from the conveyor to the store shelf. Work without intermediaries assumes that you bypass everyone in the supply chain and sell goods directly to consumers. This allows you to reduce costs and build direct and honest relationships with customers.</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Altered aspect: "Who?"</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Zopa is a British company providing financial exchange services through the online network and the E-Commerce business model. The service allows people to take and give loans, bypassing banks and financial institutions. Zopa works as a credit platform on the principle of “You - to me, I - to you”, ensuring the safety of money exchanges (lending and borrowing) between private individuals. Users who want to provide money on credit publish an ad on the Zopa website indicating the amount and conditions. The offer is compared with requests for similar amounts under the same conditions. Zopa acts solely as an intermediary, bringing together lenders and borrowers and crowding out banks.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tblPr>
      <w:tblGrid>
        <w:gridCol w:w="9571"/>
      </w:tblGrid>
      <w:tr w:rsidR="005F295D" w:rsidRPr="005F295D"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Self-Service Business Model</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consumer receives part of the value proposition in exchange for a lower product price. Particularly suitable for processes that are of the least value to consumers, but require high costs.</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Classical examples of the application of this method are the delivery of goods from shelves, the planning of their own projects, or the independent conduct of settlements for goods or services. A business built on the principle of self-service has great potential in the context of savings, because the participation of consumers can often lead to a significant reduction in the number of regular positions.</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Altered aspect: "Who?"</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French hotel Accorhotels network uses this concept in its budget hotels I of bis of the. It offers affordable rooms with fewer staff, but with highly efficient self-service equipment. Guests </w:t>
      </w:r>
      <w:r w:rsidRPr="005F295D">
        <w:rPr>
          <w:rFonts w:ascii="Times New Roman" w:eastAsia="Times New Roman" w:hAnsi="Times New Roman" w:cs="Times New Roman"/>
          <w:color w:val="000000"/>
          <w:sz w:val="24"/>
          <w:szCs w:val="24"/>
          <w:lang w:val="en-US" w:eastAsia="ru-RU"/>
        </w:rPr>
        <w:lastRenderedPageBreak/>
        <w:t>receive numbers without the participation of professional administrators - using a special machine operating on the principle of a vending machine: they pay money, receive keys and then carry luggage to the room themselves. Other hotel services include business centers (with printers, fax machines and Wi-Fi for self-use), breakfast, drinks, newspapers, etc. - based on the same principle. This business model allows Accorhotels to reduce staff costs unlike most competitors, set lower prices and thereby attract more guests. Currently, about 600 budget hotels I of bis of the open in 12 different countries.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tblPr>
      <w:tblGrid>
        <w:gridCol w:w="9571"/>
      </w:tblGrid>
      <w:tr w:rsidR="005F295D" w:rsidRPr="005F295D"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Subscription Business Model</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user pays a regular fee, usually on a monthly or annual basis, to gain access to a product or service.</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Consumers must pay a subscription fee for access to the service. This business model has spread through magazines and newspapers, but now it extends to software, online services, and sometimes also arises in the service sector.</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Modified aspects: “Who?”, “How?”.</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potential of the subscription was discovered by the Swiss Blacksocks, whose motto is: “Subscribe to socks: getting rid of torment is easy and simple.” For a regular fee, customers receive from three to six pairs of socks every year at regular intervals. Similarly, you can order other items of clothing - underwear and shirts. The company, founded in 1999, feels great thanks to the selected business model. More than 50,000 customers in 75 countries managed to acquire more than a million pairs of socks during this time.</w:t>
      </w:r>
    </w:p>
    <w:p w:rsidR="005F295D" w:rsidRPr="005F295D" w:rsidRDefault="005F295D" w:rsidP="005F295D">
      <w:pPr>
        <w:spacing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3. Canvas business model: initiating the formation of an enterprise</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8D3BEC"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The concept of lean startup</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are already familiar with the concept of a business model. Before we see how the outline of a business model is built, we need to introduce a new concept for you -</w:t>
      </w:r>
      <w:r w:rsidR="008D3BEC">
        <w:rPr>
          <w:rFonts w:ascii="Times New Roman" w:eastAsia="Times New Roman" w:hAnsi="Times New Roman" w:cs="Times New Roman"/>
          <w:color w:val="000000"/>
          <w:sz w:val="24"/>
          <w:szCs w:val="24"/>
          <w:lang w:val="en-US" w:eastAsia="ru-RU"/>
        </w:rPr>
        <w:t xml:space="preserve"> a lean startup (or LeanStartup</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Lean Startup </w:t>
      </w:r>
      <w:r w:rsidRPr="005F295D">
        <w:rPr>
          <w:rFonts w:ascii="Times New Roman" w:eastAsia="Times New Roman" w:hAnsi="Times New Roman" w:cs="Times New Roman"/>
          <w:color w:val="000000"/>
          <w:sz w:val="24"/>
          <w:szCs w:val="24"/>
          <w:lang w:val="en-US" w:eastAsia="ru-RU"/>
        </w:rPr>
        <w:t>is the concept of lean manufacturing. A startup is operating in conditions of extreme uncertainty, and this must be taken into account when launching it. At the initial stage of development, a startup needs to remain flexible in order to learn from mistakes and as quickly as possible to test the hypotheses of the founders, which means that it is necessary to avoid large injections and costs. It is this approach that underlies the Lean method, the goal of which is to help entrepreneurs increase their startup's chances of success.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lean startup cycle consists of three stages: "create - evaluate - learn." Its essence: first, create a minimally working version of the product, evaluate the reaction of consumers, and then decide whether to continue following the chosen course or change direction.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Before launching a startup, it’s impossible to be sure if the market needs a product. Therefore, the most important task of a startup is to develop the ability to very quickly understand what the market needs, what customers want and what they are willing to pay for. Management of a startup can be compared to driving a car, when you can quickly change course, adapting to the traffic situation, and contrasts this approach with a rocket launch, when you need to calculate everything and plan ahead. Sitting behind the wheel of a car, we know exactly where we are going. If we are going to study, we will not refuse to travel just because we made a mistake by turning, or because the road was blocked and we have to look for a detour. We are determined to reach our destination. Startups also know where they are going, what their destination is: a thriving business that can change the world.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Lean Startup method was initially aimed not at creating an ideal product, but at launching a minimum working product (MVP) and constantly receiving feedback from customers to understand their real needs. If the initial assumptions are not confirmed by practice, then they are erroneous, and so you need to make a pivot (turn) - to radically revise the direction </w:t>
      </w:r>
      <w:r w:rsidRPr="005F295D">
        <w:rPr>
          <w:rFonts w:ascii="Times New Roman" w:eastAsia="Times New Roman" w:hAnsi="Times New Roman" w:cs="Times New Roman"/>
          <w:color w:val="000000"/>
          <w:sz w:val="24"/>
          <w:szCs w:val="24"/>
          <w:lang w:val="en-US" w:eastAsia="ru-RU"/>
        </w:rPr>
        <w:lastRenderedPageBreak/>
        <w:t>of movement. This approach completely reduces the risk that a startup will create a product that no one needs.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example of such a startup can be the most successful online shoe store Zappos, which began with the hypothesis of its founder Nick Swinmern that people would buy shoes on the Internet. Swinmern conducted a small experiment to test his assumption by photographing an assortment of several shoe stores and posting photos on the Internet. If a customer left an order on the site, Swinmern simply bought shoes at the store at regular prices and sent them to the buyer.</w:t>
      </w:r>
    </w:p>
    <w:p w:rsidR="005F295D" w:rsidRPr="005F295D" w:rsidRDefault="008D3BEC"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Canvas business models</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of the LeanStartup tools is t</w:t>
      </w:r>
      <w:r w:rsidR="008D3BEC">
        <w:rPr>
          <w:rFonts w:ascii="Times New Roman" w:eastAsia="Times New Roman" w:hAnsi="Times New Roman" w:cs="Times New Roman"/>
          <w:color w:val="000000"/>
          <w:sz w:val="24"/>
          <w:szCs w:val="24"/>
          <w:lang w:val="en-US" w:eastAsia="ru-RU"/>
        </w:rPr>
        <w:t>he canvas of a business model (</w:t>
      </w:r>
      <w:r w:rsidRPr="005F295D">
        <w:rPr>
          <w:rFonts w:ascii="Times New Roman" w:eastAsia="Times New Roman" w:hAnsi="Times New Roman" w:cs="Times New Roman"/>
          <w:color w:val="000000"/>
          <w:sz w:val="24"/>
          <w:szCs w:val="24"/>
          <w:lang w:val="en-US" w:eastAsia="ru-RU"/>
        </w:rPr>
        <w:t>busin</w:t>
      </w:r>
      <w:r w:rsidR="008D3BEC">
        <w:rPr>
          <w:rFonts w:ascii="Times New Roman" w:eastAsia="Times New Roman" w:hAnsi="Times New Roman" w:cs="Times New Roman"/>
          <w:color w:val="000000"/>
          <w:sz w:val="24"/>
          <w:szCs w:val="24"/>
          <w:lang w:val="en-US" w:eastAsia="ru-RU"/>
        </w:rPr>
        <w:t>essmodelcanvas), or leancanvas</w:t>
      </w:r>
      <w:r w:rsidRPr="005F295D">
        <w:rPr>
          <w:rFonts w:ascii="Times New Roman" w:eastAsia="Times New Roman" w:hAnsi="Times New Roman" w:cs="Times New Roman"/>
          <w:color w:val="000000"/>
          <w:sz w:val="24"/>
          <w:szCs w:val="24"/>
          <w:lang w:val="en-US" w:eastAsia="ru-RU"/>
        </w:rPr>
        <w:t>. This is a visual diagram of the business, showing its key components and processes.</w:t>
      </w:r>
    </w:p>
    <w:p w:rsidR="005F295D"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color w:val="000000"/>
          <w:sz w:val="24"/>
          <w:szCs w:val="24"/>
          <w:shd w:val="clear" w:color="auto" w:fill="FFFFFF"/>
          <w:lang w:val="en-US" w:eastAsia="ru-RU"/>
        </w:rPr>
        <w:t>Business Model Canvas, </w:t>
      </w:r>
      <w:r w:rsidRPr="005F295D">
        <w:rPr>
          <w:rFonts w:ascii="Times New Roman" w:eastAsia="Times New Roman" w:hAnsi="Times New Roman" w:cs="Times New Roman"/>
          <w:color w:val="000000"/>
          <w:sz w:val="24"/>
          <w:szCs w:val="24"/>
          <w:lang w:val="en-US" w:eastAsia="ru-RU"/>
        </w:rPr>
        <w:t>made by </w:t>
      </w:r>
      <w:r w:rsidRPr="005F295D">
        <w:rPr>
          <w:rFonts w:ascii="Times New Roman" w:eastAsia="Times New Roman" w:hAnsi="Times New Roman" w:cs="Times New Roman"/>
          <w:color w:val="000000"/>
          <w:sz w:val="24"/>
          <w:szCs w:val="24"/>
          <w:shd w:val="clear" w:color="auto" w:fill="FFFFFF"/>
          <w:lang w:val="en-US" w:eastAsia="ru-RU"/>
        </w:rPr>
        <w:t>Alexander Osterwalder, helps to </w:t>
      </w:r>
      <w:r w:rsidRPr="005F295D">
        <w:rPr>
          <w:rFonts w:ascii="Times New Roman" w:eastAsia="Times New Roman" w:hAnsi="Times New Roman" w:cs="Times New Roman"/>
          <w:color w:val="000000"/>
          <w:sz w:val="24"/>
          <w:szCs w:val="24"/>
          <w:lang w:val="en-US" w:eastAsia="ru-RU"/>
        </w:rPr>
        <w:t>outline a </w:t>
      </w:r>
      <w:r w:rsidRPr="005F295D">
        <w:rPr>
          <w:rFonts w:ascii="Times New Roman" w:eastAsia="Times New Roman" w:hAnsi="Times New Roman" w:cs="Times New Roman"/>
          <w:color w:val="000000"/>
          <w:sz w:val="24"/>
          <w:szCs w:val="24"/>
          <w:shd w:val="clear" w:color="auto" w:fill="FFFFFF"/>
          <w:lang w:val="en-US" w:eastAsia="ru-RU"/>
        </w:rPr>
        <w:t>business on one sheet in a simple and clear way. The template consists of 9 blocks </w:t>
      </w:r>
      <w:r w:rsidRPr="005F295D">
        <w:rPr>
          <w:rFonts w:ascii="Times New Roman" w:eastAsia="Times New Roman" w:hAnsi="Times New Roman" w:cs="Times New Roman"/>
          <w:color w:val="000000"/>
          <w:sz w:val="24"/>
          <w:szCs w:val="24"/>
          <w:lang w:val="en-US" w:eastAsia="ru-RU"/>
        </w:rPr>
        <w:t>, which </w:t>
      </w:r>
      <w:r w:rsidRPr="005F295D">
        <w:rPr>
          <w:rFonts w:ascii="Times New Roman" w:eastAsia="Times New Roman" w:hAnsi="Times New Roman" w:cs="Times New Roman"/>
          <w:color w:val="000000"/>
          <w:sz w:val="24"/>
          <w:szCs w:val="24"/>
          <w:shd w:val="clear" w:color="auto" w:fill="FFFFFF"/>
          <w:lang w:val="en-US" w:eastAsia="ru-RU"/>
        </w:rPr>
        <w:t>are the </w:t>
      </w:r>
      <w:r w:rsidRPr="005F295D">
        <w:rPr>
          <w:rFonts w:ascii="Times New Roman" w:eastAsia="Times New Roman" w:hAnsi="Times New Roman" w:cs="Times New Roman"/>
          <w:color w:val="000000"/>
          <w:sz w:val="24"/>
          <w:szCs w:val="24"/>
          <w:lang w:val="en-US" w:eastAsia="ru-RU"/>
        </w:rPr>
        <w:t>main </w:t>
      </w:r>
      <w:r w:rsidRPr="005F295D">
        <w:rPr>
          <w:rFonts w:ascii="Times New Roman" w:eastAsia="Times New Roman" w:hAnsi="Times New Roman" w:cs="Times New Roman"/>
          <w:color w:val="000000"/>
          <w:sz w:val="24"/>
          <w:szCs w:val="24"/>
          <w:shd w:val="clear" w:color="auto" w:fill="FFFFFF"/>
          <w:lang w:val="en-US" w:eastAsia="ru-RU"/>
        </w:rPr>
        <w:t>elements of the business. </w:t>
      </w:r>
      <w:r w:rsidRPr="008D3BEC">
        <w:rPr>
          <w:rFonts w:ascii="Times New Roman" w:eastAsia="Times New Roman" w:hAnsi="Times New Roman" w:cs="Times New Roman"/>
          <w:color w:val="000000"/>
          <w:sz w:val="24"/>
          <w:szCs w:val="24"/>
          <w:shd w:val="clear" w:color="auto" w:fill="FFFFFF"/>
          <w:lang w:val="en-US" w:eastAsia="ru-RU"/>
        </w:rPr>
        <w:t>Filled </w:t>
      </w:r>
      <w:r w:rsidRPr="008D3BEC">
        <w:rPr>
          <w:rFonts w:ascii="Times New Roman" w:eastAsia="Times New Roman" w:hAnsi="Times New Roman" w:cs="Times New Roman"/>
          <w:color w:val="000000"/>
          <w:sz w:val="24"/>
          <w:szCs w:val="24"/>
          <w:lang w:val="en-US" w:eastAsia="ru-RU"/>
        </w:rPr>
        <w:t xml:space="preserve">them </w:t>
      </w:r>
      <w:r w:rsidR="008D3BEC">
        <w:rPr>
          <w:rFonts w:ascii="Times New Roman" w:eastAsia="Times New Roman" w:hAnsi="Times New Roman" w:cs="Times New Roman"/>
          <w:color w:val="000000"/>
          <w:sz w:val="24"/>
          <w:szCs w:val="24"/>
          <w:lang w:val="en-US" w:eastAsia="ru-RU"/>
        </w:rPr>
        <w:t xml:space="preserve">with using </w:t>
      </w:r>
      <w:r w:rsidRPr="008D3BEC">
        <w:rPr>
          <w:rFonts w:ascii="Times New Roman" w:eastAsia="Times New Roman" w:hAnsi="Times New Roman" w:cs="Times New Roman"/>
          <w:color w:val="000000"/>
          <w:sz w:val="24"/>
          <w:szCs w:val="24"/>
          <w:lang w:val="en-US" w:eastAsia="ru-RU"/>
        </w:rPr>
        <w:t> </w:t>
      </w:r>
      <w:r w:rsidRPr="008D3BEC">
        <w:rPr>
          <w:rFonts w:ascii="Times New Roman" w:eastAsia="Times New Roman" w:hAnsi="Times New Roman" w:cs="Times New Roman"/>
          <w:color w:val="000000"/>
          <w:sz w:val="24"/>
          <w:szCs w:val="24"/>
          <w:shd w:val="clear" w:color="auto" w:fill="FFFFFF"/>
          <w:lang w:val="en-US" w:eastAsia="ru-RU"/>
        </w:rPr>
        <w:t>text, stickers, </w:t>
      </w:r>
      <w:r w:rsidRPr="008D3BEC">
        <w:rPr>
          <w:rFonts w:ascii="Times New Roman" w:eastAsia="Times New Roman" w:hAnsi="Times New Roman" w:cs="Times New Roman"/>
          <w:color w:val="000000"/>
          <w:sz w:val="24"/>
          <w:szCs w:val="24"/>
          <w:lang w:val="en-US" w:eastAsia="ru-RU"/>
        </w:rPr>
        <w:t>pictures </w:t>
      </w:r>
      <w:r w:rsidRPr="008D3BEC">
        <w:rPr>
          <w:rFonts w:ascii="Times New Roman" w:eastAsia="Times New Roman" w:hAnsi="Times New Roman" w:cs="Times New Roman"/>
          <w:color w:val="000000"/>
          <w:sz w:val="24"/>
          <w:szCs w:val="24"/>
          <w:shd w:val="clear" w:color="auto" w:fill="FFFFFF"/>
          <w:lang w:val="en-US" w:eastAsia="ru-RU"/>
        </w:rPr>
        <w:t>, </w:t>
      </w:r>
      <w:r w:rsidR="008D3BEC">
        <w:rPr>
          <w:rFonts w:ascii="Times New Roman" w:eastAsia="Times New Roman" w:hAnsi="Times New Roman" w:cs="Times New Roman"/>
          <w:color w:val="000000"/>
          <w:sz w:val="24"/>
          <w:szCs w:val="24"/>
          <w:lang w:val="en-US" w:eastAsia="ru-RU"/>
        </w:rPr>
        <w:t>f</w:t>
      </w:r>
      <w:r w:rsidR="008D3BEC" w:rsidRPr="008D3BEC">
        <w:rPr>
          <w:rFonts w:ascii="Times New Roman" w:eastAsia="Times New Roman" w:hAnsi="Times New Roman" w:cs="Times New Roman"/>
          <w:color w:val="000000"/>
          <w:sz w:val="24"/>
          <w:szCs w:val="24"/>
          <w:lang w:val="en-US" w:eastAsia="ru-RU"/>
        </w:rPr>
        <w:t>igures or video (Figure 3.2).</w:t>
      </w:r>
      <w:r w:rsidRPr="008D3BEC">
        <w:rPr>
          <w:rFonts w:ascii="Times New Roman" w:eastAsia="Times New Roman" w:hAnsi="Times New Roman" w:cs="Times New Roman"/>
          <w:color w:val="000000"/>
          <w:sz w:val="24"/>
          <w:szCs w:val="24"/>
          <w:lang w:val="en-US" w:eastAsia="ru-RU"/>
        </w:rPr>
        <w:t> </w:t>
      </w:r>
    </w:p>
    <w:p w:rsidR="008D3BEC" w:rsidRPr="008D3BEC" w:rsidRDefault="008D3BEC" w:rsidP="005F295D">
      <w:pPr>
        <w:spacing w:after="0" w:line="240" w:lineRule="auto"/>
        <w:ind w:firstLine="567"/>
        <w:jc w:val="both"/>
        <w:rPr>
          <w:rFonts w:ascii="Times New Roman" w:eastAsia="Times New Roman" w:hAnsi="Times New Roman" w:cs="Times New Roman"/>
          <w:color w:val="000000"/>
          <w:sz w:val="27"/>
          <w:szCs w:val="27"/>
          <w:lang w:val="en-US" w:eastAsia="ru-RU"/>
        </w:rPr>
      </w:pPr>
    </w:p>
    <w:p w:rsidR="005F295D" w:rsidRPr="005F295D" w:rsidRDefault="004962F2" w:rsidP="005F295D">
      <w:pPr>
        <w:spacing w:after="0" w:line="240" w:lineRule="auto"/>
        <w:jc w:val="both"/>
        <w:rPr>
          <w:rFonts w:ascii="Times New Roman" w:eastAsia="Times New Roman" w:hAnsi="Times New Roman" w:cs="Times New Roman"/>
          <w:color w:val="000000"/>
          <w:sz w:val="27"/>
          <w:szCs w:val="27"/>
          <w:lang w:eastAsia="ru-RU"/>
        </w:rPr>
      </w:pPr>
      <w:r w:rsidRPr="004962F2">
        <w:rPr>
          <w:rFonts w:ascii="Times New Roman" w:eastAsia="Times New Roman" w:hAnsi="Times New Roman" w:cs="Times New Roman"/>
          <w:noProof/>
          <w:color w:val="000000"/>
          <w:sz w:val="27"/>
          <w:szCs w:val="27"/>
          <w:lang w:eastAsia="ru-RU"/>
        </w:rPr>
        <w:drawing>
          <wp:inline distT="0" distB="0" distL="0" distR="0">
            <wp:extent cx="5833241" cy="3286465"/>
            <wp:effectExtent l="19050" t="0" r="0" b="0"/>
            <wp:docPr id="39" name="Рисунок 22" descr="C:\Users\Администратор\Desktop\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Администратор\Desktop\image.pn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33241" cy="3286465"/>
                    </a:xfrm>
                    <a:prstGeom prst="rect">
                      <a:avLst/>
                    </a:prstGeom>
                    <a:noFill/>
                    <a:ln>
                      <a:noFill/>
                    </a:ln>
                  </pic:spPr>
                </pic:pic>
              </a:graphicData>
            </a:graphic>
          </wp:inline>
        </w:drawing>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r w:rsidR="008D3BEC" w:rsidRPr="008D3BEC">
        <w:rPr>
          <w:rFonts w:ascii="Times New Roman" w:eastAsia="Times New Roman" w:hAnsi="Times New Roman" w:cs="Times New Roman"/>
          <w:color w:val="000000"/>
          <w:sz w:val="24"/>
          <w:szCs w:val="24"/>
          <w:lang w:val="en-US" w:eastAsia="ru-RU"/>
        </w:rPr>
        <w:t>Figure 3.2. </w:t>
      </w:r>
      <w:r w:rsidR="008D3BEC" w:rsidRPr="005F295D">
        <w:rPr>
          <w:rFonts w:ascii="Times New Roman" w:eastAsia="Times New Roman" w:hAnsi="Times New Roman" w:cs="Times New Roman"/>
          <w:color w:val="000000"/>
          <w:sz w:val="24"/>
          <w:szCs w:val="24"/>
          <w:lang w:val="en-US" w:eastAsia="ru-RU"/>
        </w:rPr>
        <w:t>The </w:t>
      </w:r>
      <w:r w:rsidR="008D3BEC" w:rsidRPr="005F295D">
        <w:rPr>
          <w:rFonts w:ascii="Times New Roman" w:eastAsia="Times New Roman" w:hAnsi="Times New Roman" w:cs="Times New Roman"/>
          <w:color w:val="000000"/>
          <w:sz w:val="24"/>
          <w:szCs w:val="24"/>
          <w:shd w:val="clear" w:color="auto" w:fill="FFFFFF"/>
          <w:lang w:val="en-US" w:eastAsia="ru-RU"/>
        </w:rPr>
        <w:t>Business Model Canvas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So </w:t>
      </w:r>
      <w:r w:rsidRPr="005F295D">
        <w:rPr>
          <w:rFonts w:ascii="Times New Roman" w:eastAsia="Times New Roman" w:hAnsi="Times New Roman" w:cs="Times New Roman"/>
          <w:color w:val="000000"/>
          <w:sz w:val="24"/>
          <w:szCs w:val="24"/>
          <w:lang w:val="en-US" w:eastAsia="ru-RU"/>
        </w:rPr>
        <w:t>how </w:t>
      </w:r>
      <w:r w:rsidRPr="005F295D">
        <w:rPr>
          <w:rFonts w:ascii="Times New Roman" w:eastAsia="Times New Roman" w:hAnsi="Times New Roman" w:cs="Times New Roman"/>
          <w:color w:val="000000"/>
          <w:sz w:val="24"/>
          <w:szCs w:val="24"/>
          <w:shd w:val="clear" w:color="auto" w:fill="FFFFFF"/>
          <w:lang w:val="en-US" w:eastAsia="ru-RU"/>
        </w:rPr>
        <w:t>is this table populated? </w:t>
      </w:r>
      <w:r w:rsidRPr="005F295D">
        <w:rPr>
          <w:rFonts w:ascii="Times New Roman" w:eastAsia="Times New Roman" w:hAnsi="Times New Roman" w:cs="Times New Roman"/>
          <w:color w:val="000000"/>
          <w:sz w:val="24"/>
          <w:szCs w:val="24"/>
          <w:lang w:val="en-US" w:eastAsia="ru-RU"/>
        </w:rPr>
        <w:t>In fact, very simple </w:t>
      </w:r>
      <w:r w:rsidRPr="005F295D">
        <w:rPr>
          <w:rFonts w:ascii="Times New Roman" w:eastAsia="Times New Roman" w:hAnsi="Times New Roman" w:cs="Times New Roman"/>
          <w:color w:val="000000"/>
          <w:sz w:val="24"/>
          <w:szCs w:val="24"/>
          <w:shd w:val="clear" w:color="auto" w:fill="FFFFFF"/>
          <w:lang w:val="en-US" w:eastAsia="ru-RU"/>
        </w:rPr>
        <w:t>. Follow the numbers and build your model </w:t>
      </w:r>
      <w:r w:rsidRPr="005F295D">
        <w:rPr>
          <w:rFonts w:ascii="Times New Roman" w:eastAsia="Times New Roman" w:hAnsi="Times New Roman" w:cs="Times New Roman"/>
          <w:color w:val="000000"/>
          <w:sz w:val="24"/>
          <w:szCs w:val="24"/>
          <w:lang w:val="en-US" w:eastAsia="ru-RU"/>
        </w:rPr>
        <w:t>with the help of </w:t>
      </w:r>
      <w:r w:rsidRPr="005F295D">
        <w:rPr>
          <w:rFonts w:ascii="Times New Roman" w:eastAsia="Times New Roman" w:hAnsi="Times New Roman" w:cs="Times New Roman"/>
          <w:color w:val="000000"/>
          <w:sz w:val="24"/>
          <w:szCs w:val="24"/>
          <w:shd w:val="clear" w:color="auto" w:fill="FFFFFF"/>
          <w:lang w:val="en-US" w:eastAsia="ru-RU"/>
        </w:rPr>
        <w:t>logical chains.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1. Key values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customer problems do we solve? What is valuable in our offer?</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this </w:t>
      </w:r>
      <w:r w:rsidRPr="005F295D">
        <w:rPr>
          <w:rFonts w:ascii="Times New Roman" w:eastAsia="Times New Roman" w:hAnsi="Times New Roman" w:cs="Times New Roman"/>
          <w:color w:val="000000"/>
          <w:sz w:val="24"/>
          <w:szCs w:val="24"/>
          <w:shd w:val="clear" w:color="auto" w:fill="FFFFFF"/>
          <w:lang w:val="en-US" w:eastAsia="ru-RU"/>
        </w:rPr>
        <w:t>block, you should highlight the values ​​that your </w:t>
      </w:r>
      <w:r w:rsidRPr="005F295D">
        <w:rPr>
          <w:rFonts w:ascii="Times New Roman" w:eastAsia="Times New Roman" w:hAnsi="Times New Roman" w:cs="Times New Roman"/>
          <w:color w:val="000000"/>
          <w:sz w:val="24"/>
          <w:szCs w:val="24"/>
          <w:lang w:val="en-US" w:eastAsia="ru-RU"/>
        </w:rPr>
        <w:t>users acquire</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Pay attention to the fact </w:t>
      </w:r>
      <w:r w:rsidRPr="005F295D">
        <w:rPr>
          <w:rFonts w:ascii="Times New Roman" w:eastAsia="Times New Roman" w:hAnsi="Times New Roman" w:cs="Times New Roman"/>
          <w:color w:val="000000"/>
          <w:sz w:val="24"/>
          <w:szCs w:val="24"/>
          <w:shd w:val="clear" w:color="auto" w:fill="FFFFFF"/>
          <w:lang w:val="en-US" w:eastAsia="ru-RU"/>
        </w:rPr>
        <w:t>that </w:t>
      </w:r>
      <w:r w:rsidRPr="005F295D">
        <w:rPr>
          <w:rFonts w:ascii="Times New Roman" w:eastAsia="Times New Roman" w:hAnsi="Times New Roman" w:cs="Times New Roman"/>
          <w:color w:val="000000"/>
          <w:sz w:val="24"/>
          <w:szCs w:val="24"/>
          <w:lang w:val="en-US" w:eastAsia="ru-RU"/>
        </w:rPr>
        <w:t>you should </w:t>
      </w:r>
      <w:r w:rsidRPr="005F295D">
        <w:rPr>
          <w:rFonts w:ascii="Times New Roman" w:eastAsia="Times New Roman" w:hAnsi="Times New Roman" w:cs="Times New Roman"/>
          <w:color w:val="000000"/>
          <w:sz w:val="24"/>
          <w:szCs w:val="24"/>
          <w:shd w:val="clear" w:color="auto" w:fill="FFFFFF"/>
          <w:lang w:val="en-US" w:eastAsia="ru-RU"/>
        </w:rPr>
        <w:t>not </w:t>
      </w:r>
      <w:r w:rsidRPr="005F295D">
        <w:rPr>
          <w:rFonts w:ascii="Times New Roman" w:eastAsia="Times New Roman" w:hAnsi="Times New Roman" w:cs="Times New Roman"/>
          <w:color w:val="000000"/>
          <w:sz w:val="24"/>
          <w:szCs w:val="24"/>
          <w:lang w:val="en-US" w:eastAsia="ru-RU"/>
        </w:rPr>
        <w:t>outline </w:t>
      </w:r>
      <w:r w:rsidRPr="005F295D">
        <w:rPr>
          <w:rFonts w:ascii="Times New Roman" w:eastAsia="Times New Roman" w:hAnsi="Times New Roman" w:cs="Times New Roman"/>
          <w:color w:val="000000"/>
          <w:sz w:val="24"/>
          <w:szCs w:val="24"/>
          <w:shd w:val="clear" w:color="auto" w:fill="FFFFFF"/>
          <w:lang w:val="en-US" w:eastAsia="ru-RU"/>
        </w:rPr>
        <w:t>the </w:t>
      </w:r>
      <w:r w:rsidRPr="005F295D">
        <w:rPr>
          <w:rFonts w:ascii="Times New Roman" w:eastAsia="Times New Roman" w:hAnsi="Times New Roman" w:cs="Times New Roman"/>
          <w:color w:val="000000"/>
          <w:sz w:val="24"/>
          <w:szCs w:val="24"/>
          <w:lang w:val="en-US" w:eastAsia="ru-RU"/>
        </w:rPr>
        <w:t>product </w:t>
      </w:r>
      <w:r w:rsidRPr="005F295D">
        <w:rPr>
          <w:rFonts w:ascii="Times New Roman" w:eastAsia="Times New Roman" w:hAnsi="Times New Roman" w:cs="Times New Roman"/>
          <w:color w:val="000000"/>
          <w:sz w:val="24"/>
          <w:szCs w:val="24"/>
          <w:shd w:val="clear" w:color="auto" w:fill="FFFFFF"/>
          <w:lang w:val="en-US" w:eastAsia="ru-RU"/>
        </w:rPr>
        <w:t>itself , but </w:t>
      </w:r>
      <w:r w:rsidRPr="005F295D">
        <w:rPr>
          <w:rFonts w:ascii="Times New Roman" w:eastAsia="Times New Roman" w:hAnsi="Times New Roman" w:cs="Times New Roman"/>
          <w:color w:val="000000"/>
          <w:sz w:val="24"/>
          <w:szCs w:val="24"/>
          <w:lang w:val="en-US" w:eastAsia="ru-RU"/>
        </w:rPr>
        <w:t>specifically </w:t>
      </w:r>
      <w:r w:rsidRPr="005F295D">
        <w:rPr>
          <w:rFonts w:ascii="Times New Roman" w:eastAsia="Times New Roman" w:hAnsi="Times New Roman" w:cs="Times New Roman"/>
          <w:color w:val="000000"/>
          <w:sz w:val="24"/>
          <w:szCs w:val="24"/>
          <w:shd w:val="clear" w:color="auto" w:fill="FFFFFF"/>
          <w:lang w:val="en-US" w:eastAsia="ru-RU"/>
        </w:rPr>
        <w:t>what it gives users what </w:t>
      </w:r>
      <w:r w:rsidRPr="005F295D">
        <w:rPr>
          <w:rFonts w:ascii="Times New Roman" w:eastAsia="Times New Roman" w:hAnsi="Times New Roman" w:cs="Times New Roman"/>
          <w:color w:val="000000"/>
          <w:sz w:val="24"/>
          <w:szCs w:val="24"/>
          <w:lang w:val="en-US" w:eastAsia="ru-RU"/>
        </w:rPr>
        <w:t>problem it </w:t>
      </w:r>
      <w:r w:rsidRPr="005F295D">
        <w:rPr>
          <w:rFonts w:ascii="Times New Roman" w:eastAsia="Times New Roman" w:hAnsi="Times New Roman" w:cs="Times New Roman"/>
          <w:color w:val="000000"/>
          <w:sz w:val="24"/>
          <w:szCs w:val="24"/>
          <w:shd w:val="clear" w:color="auto" w:fill="FFFFFF"/>
          <w:lang w:val="en-US" w:eastAsia="ru-RU"/>
        </w:rPr>
        <w:t>solves. </w:t>
      </w:r>
      <w:r w:rsidRPr="005F295D">
        <w:rPr>
          <w:rFonts w:ascii="Times New Roman" w:eastAsia="Times New Roman" w:hAnsi="Times New Roman" w:cs="Times New Roman"/>
          <w:color w:val="000000"/>
          <w:sz w:val="24"/>
          <w:szCs w:val="24"/>
          <w:lang w:val="en-US" w:eastAsia="ru-RU"/>
        </w:rPr>
        <w:t>For example, </w:t>
      </w:r>
      <w:r w:rsidRPr="005F295D">
        <w:rPr>
          <w:rFonts w:ascii="Times New Roman" w:eastAsia="Times New Roman" w:hAnsi="Times New Roman" w:cs="Times New Roman"/>
          <w:color w:val="000000"/>
          <w:sz w:val="24"/>
          <w:szCs w:val="24"/>
          <w:shd w:val="clear" w:color="auto" w:fill="FFFFFF"/>
          <w:lang w:val="en-US" w:eastAsia="ru-RU"/>
        </w:rPr>
        <w:t>if this is a </w:t>
      </w:r>
      <w:r w:rsidRPr="005F295D">
        <w:rPr>
          <w:rFonts w:ascii="Times New Roman" w:eastAsia="Times New Roman" w:hAnsi="Times New Roman" w:cs="Times New Roman"/>
          <w:color w:val="000000"/>
          <w:sz w:val="24"/>
          <w:szCs w:val="24"/>
          <w:lang w:val="en-US" w:eastAsia="ru-RU"/>
        </w:rPr>
        <w:t>car</w:t>
      </w:r>
      <w:r w:rsidRPr="005F295D">
        <w:rPr>
          <w:rFonts w:ascii="Times New Roman" w:eastAsia="Times New Roman" w:hAnsi="Times New Roman" w:cs="Times New Roman"/>
          <w:color w:val="000000"/>
          <w:sz w:val="24"/>
          <w:szCs w:val="24"/>
          <w:shd w:val="clear" w:color="auto" w:fill="FFFFFF"/>
          <w:lang w:val="en-US" w:eastAsia="ru-RU"/>
        </w:rPr>
        <w:t>, then value </w:t>
      </w:r>
      <w:r w:rsidRPr="005F295D">
        <w:rPr>
          <w:rFonts w:ascii="Times New Roman" w:eastAsia="Times New Roman" w:hAnsi="Times New Roman" w:cs="Times New Roman"/>
          <w:color w:val="000000"/>
          <w:sz w:val="24"/>
          <w:szCs w:val="24"/>
          <w:lang w:val="en-US" w:eastAsia="ru-RU"/>
        </w:rPr>
        <w:t>can be </w:t>
      </w:r>
      <w:r w:rsidRPr="005F295D">
        <w:rPr>
          <w:rFonts w:ascii="Times New Roman" w:eastAsia="Times New Roman" w:hAnsi="Times New Roman" w:cs="Times New Roman"/>
          <w:color w:val="000000"/>
          <w:sz w:val="24"/>
          <w:szCs w:val="24"/>
          <w:shd w:val="clear" w:color="auto" w:fill="FFFFFF"/>
          <w:lang w:val="en-US" w:eastAsia="ru-RU"/>
        </w:rPr>
        <w:t>speed, reliability, and brand popularity. </w:t>
      </w:r>
      <w:r w:rsidRPr="005F295D">
        <w:rPr>
          <w:rFonts w:ascii="Times New Roman" w:eastAsia="Times New Roman" w:hAnsi="Times New Roman" w:cs="Times New Roman"/>
          <w:color w:val="000000"/>
          <w:sz w:val="24"/>
          <w:szCs w:val="24"/>
          <w:lang w:val="en-US" w:eastAsia="ru-RU"/>
        </w:rPr>
        <w:t>Separately, </w:t>
      </w:r>
      <w:r w:rsidRPr="005F295D">
        <w:rPr>
          <w:rFonts w:ascii="Times New Roman" w:eastAsia="Times New Roman" w:hAnsi="Times New Roman" w:cs="Times New Roman"/>
          <w:color w:val="000000"/>
          <w:sz w:val="24"/>
          <w:szCs w:val="24"/>
          <w:shd w:val="clear" w:color="auto" w:fill="FFFFFF"/>
          <w:lang w:val="en-US" w:eastAsia="ru-RU"/>
        </w:rPr>
        <w:t>it should be emphasized that it is the customer buys, and that he </w:t>
      </w:r>
      <w:r w:rsidRPr="005F295D">
        <w:rPr>
          <w:rFonts w:ascii="Times New Roman" w:eastAsia="Times New Roman" w:hAnsi="Times New Roman" w:cs="Times New Roman"/>
          <w:color w:val="000000"/>
          <w:sz w:val="24"/>
          <w:szCs w:val="24"/>
          <w:lang w:val="en-US" w:eastAsia="ru-RU"/>
        </w:rPr>
        <w:t>wanted </w:t>
      </w:r>
      <w:r w:rsidRPr="005F295D">
        <w:rPr>
          <w:rFonts w:ascii="Times New Roman" w:eastAsia="Times New Roman" w:hAnsi="Times New Roman" w:cs="Times New Roman"/>
          <w:color w:val="000000"/>
          <w:sz w:val="24"/>
          <w:szCs w:val="24"/>
          <w:shd w:val="clear" w:color="auto" w:fill="FFFFFF"/>
          <w:lang w:val="en-US" w:eastAsia="ru-RU"/>
        </w:rPr>
        <w:t>to </w:t>
      </w:r>
      <w:r w:rsidRPr="005F295D">
        <w:rPr>
          <w:rFonts w:ascii="Times New Roman" w:eastAsia="Times New Roman" w:hAnsi="Times New Roman" w:cs="Times New Roman"/>
          <w:color w:val="000000"/>
          <w:sz w:val="24"/>
          <w:szCs w:val="24"/>
          <w:lang w:val="en-US" w:eastAsia="ru-RU"/>
        </w:rPr>
        <w:t>get</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Maybe </w:t>
      </w:r>
      <w:r w:rsidRPr="005F295D">
        <w:rPr>
          <w:rFonts w:ascii="Times New Roman" w:eastAsia="Times New Roman" w:hAnsi="Times New Roman" w:cs="Times New Roman"/>
          <w:color w:val="000000"/>
          <w:sz w:val="24"/>
          <w:szCs w:val="24"/>
          <w:shd w:val="clear" w:color="auto" w:fill="FFFFFF"/>
          <w:lang w:val="en-US" w:eastAsia="ru-RU"/>
        </w:rPr>
        <w:t>he buys a product not because he needs it, but simply for lack of alternatives. </w:t>
      </w:r>
      <w:r w:rsidRPr="005F295D">
        <w:rPr>
          <w:rFonts w:ascii="Times New Roman" w:eastAsia="Times New Roman" w:hAnsi="Times New Roman" w:cs="Times New Roman"/>
          <w:color w:val="000000"/>
          <w:sz w:val="24"/>
          <w:szCs w:val="24"/>
          <w:lang w:val="en-US" w:eastAsia="ru-RU"/>
        </w:rPr>
        <w:t>Maybe </w:t>
      </w:r>
      <w:r w:rsidRPr="005F295D">
        <w:rPr>
          <w:rFonts w:ascii="Times New Roman" w:eastAsia="Times New Roman" w:hAnsi="Times New Roman" w:cs="Times New Roman"/>
          <w:color w:val="000000"/>
          <w:sz w:val="24"/>
          <w:szCs w:val="24"/>
          <w:shd w:val="clear" w:color="auto" w:fill="FFFFFF"/>
          <w:lang w:val="en-US" w:eastAsia="ru-RU"/>
        </w:rPr>
        <w:t>your advantage is convenience </w:t>
      </w:r>
      <w:r w:rsidRPr="005F295D">
        <w:rPr>
          <w:rFonts w:ascii="Times New Roman" w:eastAsia="Times New Roman" w:hAnsi="Times New Roman" w:cs="Times New Roman"/>
          <w:color w:val="000000"/>
          <w:sz w:val="24"/>
          <w:szCs w:val="24"/>
          <w:lang w:val="en-US" w:eastAsia="ru-RU"/>
        </w:rPr>
        <w:t>or </w:t>
      </w:r>
      <w:r w:rsidRPr="005F295D">
        <w:rPr>
          <w:rFonts w:ascii="Times New Roman" w:eastAsia="Times New Roman" w:hAnsi="Times New Roman" w:cs="Times New Roman"/>
          <w:color w:val="000000"/>
          <w:sz w:val="24"/>
          <w:szCs w:val="24"/>
          <w:shd w:val="clear" w:color="auto" w:fill="FFFFFF"/>
          <w:lang w:val="en-US" w:eastAsia="ru-RU"/>
        </w:rPr>
        <w:t>delivery conditions, </w:t>
      </w:r>
      <w:r w:rsidRPr="005F295D">
        <w:rPr>
          <w:rFonts w:ascii="Times New Roman" w:eastAsia="Times New Roman" w:hAnsi="Times New Roman" w:cs="Times New Roman"/>
          <w:color w:val="000000"/>
          <w:sz w:val="24"/>
          <w:szCs w:val="24"/>
          <w:lang w:val="en-US" w:eastAsia="ru-RU"/>
        </w:rPr>
        <w:t>not an </w:t>
      </w:r>
      <w:r w:rsidRPr="005F295D">
        <w:rPr>
          <w:rFonts w:ascii="Times New Roman" w:eastAsia="Times New Roman" w:hAnsi="Times New Roman" w:cs="Times New Roman"/>
          <w:color w:val="000000"/>
          <w:sz w:val="24"/>
          <w:szCs w:val="24"/>
          <w:shd w:val="clear" w:color="auto" w:fill="FFFFFF"/>
          <w:lang w:val="en-US" w:eastAsia="ru-RU"/>
        </w:rPr>
        <w:t>assortment. Your </w:t>
      </w:r>
      <w:r w:rsidRPr="005F295D">
        <w:rPr>
          <w:rFonts w:ascii="Times New Roman" w:eastAsia="Times New Roman" w:hAnsi="Times New Roman" w:cs="Times New Roman"/>
          <w:color w:val="000000"/>
          <w:sz w:val="24"/>
          <w:szCs w:val="24"/>
          <w:lang w:val="en-US" w:eastAsia="ru-RU"/>
        </w:rPr>
        <w:t>task </w:t>
      </w:r>
      <w:r w:rsidRPr="005F295D">
        <w:rPr>
          <w:rFonts w:ascii="Times New Roman" w:eastAsia="Times New Roman" w:hAnsi="Times New Roman" w:cs="Times New Roman"/>
          <w:color w:val="000000"/>
          <w:sz w:val="24"/>
          <w:szCs w:val="24"/>
          <w:shd w:val="clear" w:color="auto" w:fill="FFFFFF"/>
          <w:lang w:val="en-US" w:eastAsia="ru-RU"/>
        </w:rPr>
        <w:t>is to </w:t>
      </w:r>
      <w:r w:rsidRPr="005F295D">
        <w:rPr>
          <w:rFonts w:ascii="Times New Roman" w:eastAsia="Times New Roman" w:hAnsi="Times New Roman" w:cs="Times New Roman"/>
          <w:color w:val="000000"/>
          <w:sz w:val="24"/>
          <w:szCs w:val="24"/>
          <w:lang w:val="en-US" w:eastAsia="ru-RU"/>
        </w:rPr>
        <w:t>find the main </w:t>
      </w:r>
      <w:r w:rsidRPr="005F295D">
        <w:rPr>
          <w:rFonts w:ascii="Times New Roman" w:eastAsia="Times New Roman" w:hAnsi="Times New Roman" w:cs="Times New Roman"/>
          <w:color w:val="000000"/>
          <w:sz w:val="24"/>
          <w:szCs w:val="24"/>
          <w:shd w:val="clear" w:color="auto" w:fill="FFFFFF"/>
          <w:lang w:val="en-US" w:eastAsia="ru-RU"/>
        </w:rPr>
        <w:t>value </w:t>
      </w:r>
      <w:r w:rsidRPr="005F295D">
        <w:rPr>
          <w:rFonts w:ascii="Times New Roman" w:eastAsia="Times New Roman" w:hAnsi="Times New Roman" w:cs="Times New Roman"/>
          <w:color w:val="000000"/>
          <w:sz w:val="24"/>
          <w:szCs w:val="24"/>
          <w:lang w:val="en-US" w:eastAsia="ru-RU"/>
        </w:rPr>
        <w:t>pulling the </w:t>
      </w:r>
      <w:r w:rsidRPr="005F295D">
        <w:rPr>
          <w:rFonts w:ascii="Times New Roman" w:eastAsia="Times New Roman" w:hAnsi="Times New Roman" w:cs="Times New Roman"/>
          <w:color w:val="000000"/>
          <w:sz w:val="24"/>
          <w:szCs w:val="24"/>
          <w:shd w:val="clear" w:color="auto" w:fill="FFFFFF"/>
          <w:lang w:val="en-US" w:eastAsia="ru-RU"/>
        </w:rPr>
        <w:t>client to your side.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2. Consumer segments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Who are we working for? Who is the most important customer for us?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In this </w:t>
      </w:r>
      <w:r w:rsidRPr="005F295D">
        <w:rPr>
          <w:rFonts w:ascii="Times New Roman" w:eastAsia="Times New Roman" w:hAnsi="Times New Roman" w:cs="Times New Roman"/>
          <w:color w:val="000000"/>
          <w:sz w:val="24"/>
          <w:szCs w:val="24"/>
          <w:shd w:val="clear" w:color="auto" w:fill="FFFFFF"/>
          <w:lang w:val="en-US" w:eastAsia="ru-RU"/>
        </w:rPr>
        <w:t>column you indicate the </w:t>
      </w:r>
      <w:r w:rsidRPr="005F295D">
        <w:rPr>
          <w:rFonts w:ascii="Times New Roman" w:eastAsia="Times New Roman" w:hAnsi="Times New Roman" w:cs="Times New Roman"/>
          <w:color w:val="000000"/>
          <w:sz w:val="24"/>
          <w:szCs w:val="24"/>
          <w:lang w:val="en-US" w:eastAsia="ru-RU"/>
        </w:rPr>
        <w:t>main </w:t>
      </w:r>
      <w:r w:rsidRPr="005F295D">
        <w:rPr>
          <w:rFonts w:ascii="Times New Roman" w:eastAsia="Times New Roman" w:hAnsi="Times New Roman" w:cs="Times New Roman"/>
          <w:color w:val="000000"/>
          <w:sz w:val="24"/>
          <w:szCs w:val="24"/>
          <w:shd w:val="clear" w:color="auto" w:fill="FFFFFF"/>
          <w:lang w:val="en-US" w:eastAsia="ru-RU"/>
        </w:rPr>
        <w:t>segments of your </w:t>
      </w:r>
      <w:r w:rsidRPr="005F295D">
        <w:rPr>
          <w:rFonts w:ascii="Times New Roman" w:eastAsia="Times New Roman" w:hAnsi="Times New Roman" w:cs="Times New Roman"/>
          <w:color w:val="000000"/>
          <w:sz w:val="24"/>
          <w:szCs w:val="24"/>
          <w:lang w:val="en-US" w:eastAsia="ru-RU"/>
        </w:rPr>
        <w:t>customers</w:t>
      </w:r>
      <w:r w:rsidRPr="005F295D">
        <w:rPr>
          <w:rFonts w:ascii="Times New Roman" w:eastAsia="Times New Roman" w:hAnsi="Times New Roman" w:cs="Times New Roman"/>
          <w:color w:val="000000"/>
          <w:sz w:val="24"/>
          <w:szCs w:val="24"/>
          <w:shd w:val="clear" w:color="auto" w:fill="FFFFFF"/>
          <w:lang w:val="en-US" w:eastAsia="ru-RU"/>
        </w:rPr>
        <w:t>. Who are all these people? What are they </w:t>
      </w:r>
      <w:r w:rsidRPr="005F295D">
        <w:rPr>
          <w:rFonts w:ascii="Times New Roman" w:eastAsia="Times New Roman" w:hAnsi="Times New Roman" w:cs="Times New Roman"/>
          <w:color w:val="000000"/>
          <w:sz w:val="24"/>
          <w:szCs w:val="24"/>
          <w:lang w:val="en-US" w:eastAsia="ru-RU"/>
        </w:rPr>
        <w:t>afraid of </w:t>
      </w:r>
      <w:r w:rsidRPr="005F295D">
        <w:rPr>
          <w:rFonts w:ascii="Times New Roman" w:eastAsia="Times New Roman" w:hAnsi="Times New Roman" w:cs="Times New Roman"/>
          <w:color w:val="000000"/>
          <w:sz w:val="24"/>
          <w:szCs w:val="24"/>
          <w:shd w:val="clear" w:color="auto" w:fill="FFFFFF"/>
          <w:lang w:val="en-US" w:eastAsia="ru-RU"/>
        </w:rPr>
        <w:t>? What do you </w:t>
      </w:r>
      <w:r w:rsidRPr="005F295D">
        <w:rPr>
          <w:rFonts w:ascii="Times New Roman" w:eastAsia="Times New Roman" w:hAnsi="Times New Roman" w:cs="Times New Roman"/>
          <w:color w:val="000000"/>
          <w:sz w:val="24"/>
          <w:szCs w:val="24"/>
          <w:lang w:val="en-US" w:eastAsia="ru-RU"/>
        </w:rPr>
        <w:t>want to </w:t>
      </w:r>
      <w:r w:rsidRPr="005F295D">
        <w:rPr>
          <w:rFonts w:ascii="Times New Roman" w:eastAsia="Times New Roman" w:hAnsi="Times New Roman" w:cs="Times New Roman"/>
          <w:color w:val="000000"/>
          <w:sz w:val="24"/>
          <w:szCs w:val="24"/>
          <w:shd w:val="clear" w:color="auto" w:fill="FFFFFF"/>
          <w:lang w:val="en-US" w:eastAsia="ru-RU"/>
        </w:rPr>
        <w:t>receive? How can they be </w:t>
      </w:r>
      <w:r w:rsidRPr="005F295D">
        <w:rPr>
          <w:rFonts w:ascii="Times New Roman" w:eastAsia="Times New Roman" w:hAnsi="Times New Roman" w:cs="Times New Roman"/>
          <w:color w:val="000000"/>
          <w:sz w:val="24"/>
          <w:szCs w:val="24"/>
          <w:lang w:val="en-US" w:eastAsia="ru-RU"/>
        </w:rPr>
        <w:t>influenced</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What is the best way to do this - personally or massively</w:t>
      </w:r>
      <w:r w:rsidRPr="005F295D">
        <w:rPr>
          <w:rFonts w:ascii="Times New Roman" w:eastAsia="Times New Roman" w:hAnsi="Times New Roman" w:cs="Times New Roman"/>
          <w:color w:val="000000"/>
          <w:sz w:val="24"/>
          <w:szCs w:val="24"/>
          <w:shd w:val="clear" w:color="auto" w:fill="FFFFFF"/>
          <w:lang w:val="en-US" w:eastAsia="ru-RU"/>
        </w:rPr>
        <w:t>? What do they </w:t>
      </w:r>
      <w:r w:rsidRPr="005F295D">
        <w:rPr>
          <w:rFonts w:ascii="Times New Roman" w:eastAsia="Times New Roman" w:hAnsi="Times New Roman" w:cs="Times New Roman"/>
          <w:color w:val="000000"/>
          <w:sz w:val="24"/>
          <w:szCs w:val="24"/>
          <w:lang w:val="en-US" w:eastAsia="ru-RU"/>
        </w:rPr>
        <w:t>listen to</w:t>
      </w:r>
      <w:r w:rsidRPr="005F295D">
        <w:rPr>
          <w:rFonts w:ascii="Times New Roman" w:eastAsia="Times New Roman" w:hAnsi="Times New Roman" w:cs="Times New Roman"/>
          <w:color w:val="000000"/>
          <w:sz w:val="24"/>
          <w:szCs w:val="24"/>
          <w:shd w:val="clear" w:color="auto" w:fill="FFFFFF"/>
          <w:lang w:val="en-US" w:eastAsia="ru-RU"/>
        </w:rPr>
        <w:t>, where </w:t>
      </w:r>
      <w:r w:rsidRPr="005F295D">
        <w:rPr>
          <w:rFonts w:ascii="Times New Roman" w:eastAsia="Times New Roman" w:hAnsi="Times New Roman" w:cs="Times New Roman"/>
          <w:color w:val="000000"/>
          <w:sz w:val="24"/>
          <w:szCs w:val="24"/>
          <w:lang w:val="en-US" w:eastAsia="ru-RU"/>
        </w:rPr>
        <w:t>do </w:t>
      </w:r>
      <w:r w:rsidRPr="005F295D">
        <w:rPr>
          <w:rFonts w:ascii="Times New Roman" w:eastAsia="Times New Roman" w:hAnsi="Times New Roman" w:cs="Times New Roman"/>
          <w:color w:val="000000"/>
          <w:sz w:val="24"/>
          <w:szCs w:val="24"/>
          <w:shd w:val="clear" w:color="auto" w:fill="FFFFFF"/>
          <w:lang w:val="en-US" w:eastAsia="ru-RU"/>
        </w:rPr>
        <w:t>they </w:t>
      </w:r>
      <w:r w:rsidRPr="005F295D">
        <w:rPr>
          <w:rFonts w:ascii="Times New Roman" w:eastAsia="Times New Roman" w:hAnsi="Times New Roman" w:cs="Times New Roman"/>
          <w:color w:val="000000"/>
          <w:sz w:val="24"/>
          <w:szCs w:val="24"/>
          <w:lang w:val="en-US" w:eastAsia="ru-RU"/>
        </w:rPr>
        <w:t>spend their free time </w:t>
      </w:r>
      <w:r w:rsidRPr="005F295D">
        <w:rPr>
          <w:rFonts w:ascii="Times New Roman" w:eastAsia="Times New Roman" w:hAnsi="Times New Roman" w:cs="Times New Roman"/>
          <w:color w:val="000000"/>
          <w:sz w:val="24"/>
          <w:szCs w:val="24"/>
          <w:shd w:val="clear" w:color="auto" w:fill="FFFFFF"/>
          <w:lang w:val="en-US" w:eastAsia="ru-RU"/>
        </w:rPr>
        <w:t>, what do they value? </w:t>
      </w:r>
      <w:r w:rsidRPr="005F295D">
        <w:rPr>
          <w:rFonts w:ascii="Times New Roman" w:eastAsia="Times New Roman" w:hAnsi="Times New Roman" w:cs="Times New Roman"/>
          <w:color w:val="000000"/>
          <w:sz w:val="24"/>
          <w:szCs w:val="24"/>
          <w:lang w:val="en-US" w:eastAsia="ru-RU"/>
        </w:rPr>
        <w:t>Obviously </w:t>
      </w:r>
      <w:r w:rsidRPr="005F295D">
        <w:rPr>
          <w:rFonts w:ascii="Times New Roman" w:eastAsia="Times New Roman" w:hAnsi="Times New Roman" w:cs="Times New Roman"/>
          <w:color w:val="000000"/>
          <w:sz w:val="24"/>
          <w:szCs w:val="24"/>
          <w:shd w:val="clear" w:color="auto" w:fill="FFFFFF"/>
          <w:lang w:val="en-US" w:eastAsia="ru-RU"/>
        </w:rPr>
        <w:t>, all these questions must be answered in the context of your business, depending on the important characteristics of consumers - gender, age, etc.</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3. Channels of interaction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channels do our customers want to receive our values ​​through? Through which receive now?</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The channels </w:t>
      </w:r>
      <w:r w:rsidRPr="005F295D">
        <w:rPr>
          <w:rFonts w:ascii="Times New Roman" w:eastAsia="Times New Roman" w:hAnsi="Times New Roman" w:cs="Times New Roman"/>
          <w:color w:val="000000"/>
          <w:sz w:val="24"/>
          <w:szCs w:val="24"/>
          <w:lang w:val="en-US" w:eastAsia="ru-RU"/>
        </w:rPr>
        <w:t>through </w:t>
      </w:r>
      <w:r w:rsidRPr="005F295D">
        <w:rPr>
          <w:rFonts w:ascii="Times New Roman" w:eastAsia="Times New Roman" w:hAnsi="Times New Roman" w:cs="Times New Roman"/>
          <w:color w:val="000000"/>
          <w:sz w:val="24"/>
          <w:szCs w:val="24"/>
          <w:shd w:val="clear" w:color="auto" w:fill="FFFFFF"/>
          <w:lang w:val="en-US" w:eastAsia="ru-RU"/>
        </w:rPr>
        <w:t>which you contact your customers are an integral part of </w:t>
      </w:r>
      <w:r w:rsidRPr="005F295D">
        <w:rPr>
          <w:rFonts w:ascii="Times New Roman" w:eastAsia="Times New Roman" w:hAnsi="Times New Roman" w:cs="Times New Roman"/>
          <w:color w:val="000000"/>
          <w:sz w:val="24"/>
          <w:szCs w:val="24"/>
          <w:lang w:val="en-US" w:eastAsia="ru-RU"/>
        </w:rPr>
        <w:t>your </w:t>
      </w:r>
      <w:r w:rsidRPr="005F295D">
        <w:rPr>
          <w:rFonts w:ascii="Times New Roman" w:eastAsia="Times New Roman" w:hAnsi="Times New Roman" w:cs="Times New Roman"/>
          <w:color w:val="000000"/>
          <w:sz w:val="24"/>
          <w:szCs w:val="24"/>
          <w:shd w:val="clear" w:color="auto" w:fill="FFFFFF"/>
          <w:lang w:val="en-US" w:eastAsia="ru-RU"/>
        </w:rPr>
        <w:t>business. </w:t>
      </w:r>
      <w:r w:rsidR="0020447F" w:rsidRPr="0020447F">
        <w:rPr>
          <w:rFonts w:ascii="Times New Roman" w:eastAsia="Times New Roman" w:hAnsi="Times New Roman" w:cs="Times New Roman"/>
          <w:color w:val="000000"/>
          <w:sz w:val="24"/>
          <w:szCs w:val="24"/>
          <w:lang w:val="en-US" w:eastAsia="ru-RU"/>
        </w:rPr>
        <w:t>At the same time, fundamentally take into account all channels</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the first </w:t>
      </w:r>
      <w:r w:rsidRPr="005F295D">
        <w:rPr>
          <w:rFonts w:ascii="Times New Roman" w:eastAsia="Times New Roman" w:hAnsi="Times New Roman" w:cs="Times New Roman"/>
          <w:color w:val="000000"/>
          <w:sz w:val="24"/>
          <w:szCs w:val="24"/>
          <w:shd w:val="clear" w:color="auto" w:fill="FFFFFF"/>
          <w:lang w:val="en-US" w:eastAsia="ru-RU"/>
        </w:rPr>
        <w:t>contact, persuasion, delivery, after-sales service, advertising, etc... </w:t>
      </w:r>
      <w:r w:rsidRPr="005F295D">
        <w:rPr>
          <w:rFonts w:ascii="Times New Roman" w:eastAsia="Times New Roman" w:hAnsi="Times New Roman" w:cs="Times New Roman"/>
          <w:color w:val="000000"/>
          <w:sz w:val="24"/>
          <w:szCs w:val="24"/>
          <w:lang w:val="en-US" w:eastAsia="ru-RU"/>
        </w:rPr>
        <w:t>Entirely </w:t>
      </w:r>
      <w:r w:rsidRPr="005F295D">
        <w:rPr>
          <w:rFonts w:ascii="Times New Roman" w:eastAsia="Times New Roman" w:hAnsi="Times New Roman" w:cs="Times New Roman"/>
          <w:color w:val="000000"/>
          <w:sz w:val="24"/>
          <w:szCs w:val="24"/>
          <w:shd w:val="clear" w:color="auto" w:fill="FFFFFF"/>
          <w:lang w:val="en-US" w:eastAsia="ru-RU"/>
        </w:rPr>
        <w:t>whether they suit your customers? </w:t>
      </w:r>
      <w:r w:rsidRPr="005F295D">
        <w:rPr>
          <w:rFonts w:ascii="Times New Roman" w:eastAsia="Times New Roman" w:hAnsi="Times New Roman" w:cs="Times New Roman"/>
          <w:color w:val="000000"/>
          <w:sz w:val="24"/>
          <w:szCs w:val="24"/>
          <w:lang w:val="en-US" w:eastAsia="ru-RU"/>
        </w:rPr>
        <w:t>Are they convenient for you</w:t>
      </w:r>
      <w:r w:rsidRPr="005F295D">
        <w:rPr>
          <w:rFonts w:ascii="Times New Roman" w:eastAsia="Times New Roman" w:hAnsi="Times New Roman" w:cs="Times New Roman"/>
          <w:color w:val="000000"/>
          <w:sz w:val="24"/>
          <w:szCs w:val="24"/>
          <w:shd w:val="clear" w:color="auto" w:fill="FFFFFF"/>
          <w:lang w:val="en-US" w:eastAsia="ru-RU"/>
        </w:rPr>
        <w:t>? Do they fit into the business of customers?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4. Customer Relations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is our relationship with each of the segments? How are they integrated? How expensive is it for us?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What customer relationships are built in each part of the communication? Is this what </w:t>
      </w:r>
      <w:r w:rsidRPr="005F295D">
        <w:rPr>
          <w:rFonts w:ascii="Times New Roman" w:eastAsia="Times New Roman" w:hAnsi="Times New Roman" w:cs="Times New Roman"/>
          <w:color w:val="000000"/>
          <w:sz w:val="24"/>
          <w:szCs w:val="24"/>
          <w:lang w:val="en-US" w:eastAsia="ru-RU"/>
        </w:rPr>
        <w:t>your consumers expect</w:t>
      </w:r>
      <w:r w:rsidRPr="005F295D">
        <w:rPr>
          <w:rFonts w:ascii="Times New Roman" w:eastAsia="Times New Roman" w:hAnsi="Times New Roman" w:cs="Times New Roman"/>
          <w:color w:val="000000"/>
          <w:sz w:val="24"/>
          <w:szCs w:val="24"/>
          <w:shd w:val="clear" w:color="auto" w:fill="FFFFFF"/>
          <w:lang w:val="en-US" w:eastAsia="ru-RU"/>
        </w:rPr>
        <w:t>? Are they all happy? How much does it cost you?</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5. Income streams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are our customers willing to pay for? What are they paying for now? How do they pay? What is the total share of each thread?</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this </w:t>
      </w:r>
      <w:r w:rsidRPr="005F295D">
        <w:rPr>
          <w:rFonts w:ascii="Times New Roman" w:eastAsia="Times New Roman" w:hAnsi="Times New Roman" w:cs="Times New Roman"/>
          <w:color w:val="000000"/>
          <w:sz w:val="24"/>
          <w:szCs w:val="24"/>
          <w:shd w:val="clear" w:color="auto" w:fill="FFFFFF"/>
          <w:lang w:val="en-US" w:eastAsia="ru-RU"/>
        </w:rPr>
        <w:t>section, </w:t>
      </w:r>
      <w:r w:rsidRPr="005F295D">
        <w:rPr>
          <w:rFonts w:ascii="Times New Roman" w:eastAsia="Times New Roman" w:hAnsi="Times New Roman" w:cs="Times New Roman"/>
          <w:color w:val="000000"/>
          <w:sz w:val="24"/>
          <w:szCs w:val="24"/>
          <w:lang w:val="en-US" w:eastAsia="ru-RU"/>
        </w:rPr>
        <w:t>it </w:t>
      </w:r>
      <w:r w:rsidRPr="005F295D">
        <w:rPr>
          <w:rFonts w:ascii="Times New Roman" w:eastAsia="Times New Roman" w:hAnsi="Times New Roman" w:cs="Times New Roman"/>
          <w:color w:val="000000"/>
          <w:sz w:val="24"/>
          <w:szCs w:val="24"/>
          <w:shd w:val="clear" w:color="auto" w:fill="FFFFFF"/>
          <w:lang w:val="en-US" w:eastAsia="ru-RU"/>
        </w:rPr>
        <w:t>is </w:t>
      </w:r>
      <w:r w:rsidRPr="005F295D">
        <w:rPr>
          <w:rFonts w:ascii="Times New Roman" w:eastAsia="Times New Roman" w:hAnsi="Times New Roman" w:cs="Times New Roman"/>
          <w:color w:val="000000"/>
          <w:sz w:val="24"/>
          <w:szCs w:val="24"/>
          <w:lang w:val="en-US" w:eastAsia="ru-RU"/>
        </w:rPr>
        <w:t>necessary to </w:t>
      </w:r>
      <w:r w:rsidRPr="005F295D">
        <w:rPr>
          <w:rFonts w:ascii="Times New Roman" w:eastAsia="Times New Roman" w:hAnsi="Times New Roman" w:cs="Times New Roman"/>
          <w:color w:val="000000"/>
          <w:sz w:val="24"/>
          <w:szCs w:val="24"/>
          <w:shd w:val="clear" w:color="auto" w:fill="FFFFFF"/>
          <w:lang w:val="en-US" w:eastAsia="ru-RU"/>
        </w:rPr>
        <w:t>note all the income that you receive by type. </w:t>
      </w:r>
      <w:r w:rsidRPr="005F295D">
        <w:rPr>
          <w:rFonts w:ascii="Times New Roman" w:eastAsia="Times New Roman" w:hAnsi="Times New Roman" w:cs="Times New Roman"/>
          <w:color w:val="000000"/>
          <w:sz w:val="24"/>
          <w:szCs w:val="24"/>
          <w:lang w:val="en-US" w:eastAsia="ru-RU"/>
        </w:rPr>
        <w:t>For example</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constant </w:t>
      </w:r>
      <w:r w:rsidRPr="005F295D">
        <w:rPr>
          <w:rFonts w:ascii="Times New Roman" w:eastAsia="Times New Roman" w:hAnsi="Times New Roman" w:cs="Times New Roman"/>
          <w:color w:val="000000"/>
          <w:sz w:val="24"/>
          <w:szCs w:val="24"/>
          <w:shd w:val="clear" w:color="auto" w:fill="FFFFFF"/>
          <w:lang w:val="en-US" w:eastAsia="ru-RU"/>
        </w:rPr>
        <w:t>revenue from fixed-price </w:t>
      </w:r>
      <w:r w:rsidRPr="005F295D">
        <w:rPr>
          <w:rFonts w:ascii="Times New Roman" w:eastAsia="Times New Roman" w:hAnsi="Times New Roman" w:cs="Times New Roman"/>
          <w:color w:val="000000"/>
          <w:sz w:val="24"/>
          <w:szCs w:val="24"/>
          <w:lang w:val="en-US" w:eastAsia="ru-RU"/>
        </w:rPr>
        <w:t>floating </w:t>
      </w:r>
      <w:r w:rsidRPr="005F295D">
        <w:rPr>
          <w:rFonts w:ascii="Times New Roman" w:eastAsia="Times New Roman" w:hAnsi="Times New Roman" w:cs="Times New Roman"/>
          <w:color w:val="000000"/>
          <w:sz w:val="24"/>
          <w:szCs w:val="24"/>
          <w:shd w:val="clear" w:color="auto" w:fill="FFFFFF"/>
          <w:lang w:val="en-US" w:eastAsia="ru-RU"/>
        </w:rPr>
        <w:t>.., Rent, etc. Revenues can be </w:t>
      </w:r>
      <w:r w:rsidRPr="005F295D">
        <w:rPr>
          <w:rFonts w:ascii="Times New Roman" w:eastAsia="Times New Roman" w:hAnsi="Times New Roman" w:cs="Times New Roman"/>
          <w:color w:val="000000"/>
          <w:sz w:val="24"/>
          <w:szCs w:val="24"/>
          <w:lang w:val="en-US" w:eastAsia="ru-RU"/>
        </w:rPr>
        <w:t>broken down </w:t>
      </w:r>
      <w:r w:rsidRPr="005F295D">
        <w:rPr>
          <w:rFonts w:ascii="Times New Roman" w:eastAsia="Times New Roman" w:hAnsi="Times New Roman" w:cs="Times New Roman"/>
          <w:color w:val="000000"/>
          <w:sz w:val="24"/>
          <w:szCs w:val="24"/>
          <w:shd w:val="clear" w:color="auto" w:fill="FFFFFF"/>
          <w:lang w:val="en-US" w:eastAsia="ru-RU"/>
        </w:rPr>
        <w:t>by customer groups and sales types. </w:t>
      </w:r>
      <w:r w:rsidRPr="005F295D">
        <w:rPr>
          <w:rFonts w:ascii="Times New Roman" w:eastAsia="Times New Roman" w:hAnsi="Times New Roman" w:cs="Times New Roman"/>
          <w:color w:val="000000"/>
          <w:sz w:val="24"/>
          <w:szCs w:val="24"/>
          <w:lang w:val="en-US" w:eastAsia="ru-RU"/>
        </w:rPr>
        <w:t>For </w:t>
      </w:r>
      <w:r w:rsidRPr="005F295D">
        <w:rPr>
          <w:rFonts w:ascii="Times New Roman" w:eastAsia="Times New Roman" w:hAnsi="Times New Roman" w:cs="Times New Roman"/>
          <w:color w:val="000000"/>
          <w:sz w:val="24"/>
          <w:szCs w:val="24"/>
          <w:shd w:val="clear" w:color="auto" w:fill="FFFFFF"/>
          <w:lang w:val="en-US" w:eastAsia="ru-RU"/>
        </w:rPr>
        <w:t>each source of income you want to attach his response and share in the total income stream. Thus, you can identify the </w:t>
      </w:r>
      <w:r w:rsidRPr="005F295D">
        <w:rPr>
          <w:rFonts w:ascii="Times New Roman" w:eastAsia="Times New Roman" w:hAnsi="Times New Roman" w:cs="Times New Roman"/>
          <w:color w:val="000000"/>
          <w:sz w:val="24"/>
          <w:szCs w:val="24"/>
          <w:lang w:val="en-US" w:eastAsia="ru-RU"/>
        </w:rPr>
        <w:t>main</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most important </w:t>
      </w:r>
      <w:r w:rsidRPr="005F295D">
        <w:rPr>
          <w:rFonts w:ascii="Times New Roman" w:eastAsia="Times New Roman" w:hAnsi="Times New Roman" w:cs="Times New Roman"/>
          <w:color w:val="000000"/>
          <w:sz w:val="24"/>
          <w:szCs w:val="24"/>
          <w:shd w:val="clear" w:color="auto" w:fill="FFFFFF"/>
          <w:lang w:val="en-US" w:eastAsia="ru-RU"/>
        </w:rPr>
        <w:t>revenue streams. This will help </w:t>
      </w:r>
      <w:r w:rsidRPr="005F295D">
        <w:rPr>
          <w:rFonts w:ascii="Times New Roman" w:eastAsia="Times New Roman" w:hAnsi="Times New Roman" w:cs="Times New Roman"/>
          <w:color w:val="000000"/>
          <w:sz w:val="24"/>
          <w:szCs w:val="24"/>
          <w:lang w:val="en-US" w:eastAsia="ru-RU"/>
        </w:rPr>
        <w:t>you decide </w:t>
      </w:r>
      <w:r w:rsidRPr="005F295D">
        <w:rPr>
          <w:rFonts w:ascii="Times New Roman" w:eastAsia="Times New Roman" w:hAnsi="Times New Roman" w:cs="Times New Roman"/>
          <w:color w:val="000000"/>
          <w:sz w:val="24"/>
          <w:szCs w:val="24"/>
          <w:shd w:val="clear" w:color="auto" w:fill="FFFFFF"/>
          <w:lang w:val="en-US" w:eastAsia="ru-RU"/>
        </w:rPr>
        <w:t>on </w:t>
      </w:r>
      <w:r w:rsidRPr="005F295D">
        <w:rPr>
          <w:rFonts w:ascii="Times New Roman" w:eastAsia="Times New Roman" w:hAnsi="Times New Roman" w:cs="Times New Roman"/>
          <w:color w:val="000000"/>
          <w:sz w:val="24"/>
          <w:szCs w:val="24"/>
          <w:lang w:val="en-US" w:eastAsia="ru-RU"/>
        </w:rPr>
        <w:t>a </w:t>
      </w:r>
      <w:r w:rsidRPr="005F295D">
        <w:rPr>
          <w:rFonts w:ascii="Times New Roman" w:eastAsia="Times New Roman" w:hAnsi="Times New Roman" w:cs="Times New Roman"/>
          <w:color w:val="000000"/>
          <w:sz w:val="24"/>
          <w:szCs w:val="24"/>
          <w:shd w:val="clear" w:color="auto" w:fill="FFFFFF"/>
          <w:lang w:val="en-US" w:eastAsia="ru-RU"/>
        </w:rPr>
        <w:t>development </w:t>
      </w:r>
      <w:r w:rsidRPr="005F295D">
        <w:rPr>
          <w:rFonts w:ascii="Times New Roman" w:eastAsia="Times New Roman" w:hAnsi="Times New Roman" w:cs="Times New Roman"/>
          <w:color w:val="000000"/>
          <w:sz w:val="24"/>
          <w:szCs w:val="24"/>
          <w:lang w:val="en-US" w:eastAsia="ru-RU"/>
        </w:rPr>
        <w:t>plan </w:t>
      </w:r>
      <w:r w:rsidRPr="005F295D">
        <w:rPr>
          <w:rFonts w:ascii="Times New Roman" w:eastAsia="Times New Roman" w:hAnsi="Times New Roman" w:cs="Times New Roman"/>
          <w:color w:val="000000"/>
          <w:sz w:val="24"/>
          <w:szCs w:val="24"/>
          <w:shd w:val="clear" w:color="auto" w:fill="FFFFFF"/>
          <w:lang w:val="en-US" w:eastAsia="ru-RU"/>
        </w:rPr>
        <w:t xml:space="preserve">for the future: which aspect to strengthen, which you </w:t>
      </w:r>
      <w:r w:rsidR="0020447F" w:rsidRPr="005F295D">
        <w:rPr>
          <w:rFonts w:ascii="Times New Roman" w:eastAsia="Times New Roman" w:hAnsi="Times New Roman" w:cs="Times New Roman"/>
          <w:color w:val="000000"/>
          <w:sz w:val="24"/>
          <w:szCs w:val="24"/>
          <w:shd w:val="clear" w:color="auto" w:fill="FFFFFF"/>
          <w:lang w:val="en-US" w:eastAsia="ru-RU"/>
        </w:rPr>
        <w:t>cannot</w:t>
      </w:r>
      <w:r w:rsidRPr="005F295D">
        <w:rPr>
          <w:rFonts w:ascii="Times New Roman" w:eastAsia="Times New Roman" w:hAnsi="Times New Roman" w:cs="Times New Roman"/>
          <w:color w:val="000000"/>
          <w:sz w:val="24"/>
          <w:szCs w:val="24"/>
          <w:shd w:val="clear" w:color="auto" w:fill="FFFFFF"/>
          <w:lang w:val="en-US" w:eastAsia="ru-RU"/>
        </w:rPr>
        <w:t xml:space="preserve"> pay </w:t>
      </w:r>
      <w:r w:rsidRPr="005F295D">
        <w:rPr>
          <w:rFonts w:ascii="Times New Roman" w:eastAsia="Times New Roman" w:hAnsi="Times New Roman" w:cs="Times New Roman"/>
          <w:color w:val="000000"/>
          <w:sz w:val="24"/>
          <w:szCs w:val="24"/>
          <w:lang w:val="en-US" w:eastAsia="ru-RU"/>
        </w:rPr>
        <w:t>special </w:t>
      </w:r>
      <w:r w:rsidRPr="005F295D">
        <w:rPr>
          <w:rFonts w:ascii="Times New Roman" w:eastAsia="Times New Roman" w:hAnsi="Times New Roman" w:cs="Times New Roman"/>
          <w:color w:val="000000"/>
          <w:sz w:val="24"/>
          <w:szCs w:val="24"/>
          <w:shd w:val="clear" w:color="auto" w:fill="FFFFFF"/>
          <w:lang w:val="en-US" w:eastAsia="ru-RU"/>
        </w:rPr>
        <w:t>attention to.</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6. Key Resources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key resources do we need to create core values? Our distribution channels?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next step </w:t>
      </w:r>
      <w:r w:rsidRPr="005F295D">
        <w:rPr>
          <w:rFonts w:ascii="Times New Roman" w:eastAsia="Times New Roman" w:hAnsi="Times New Roman" w:cs="Times New Roman"/>
          <w:color w:val="000000"/>
          <w:sz w:val="24"/>
          <w:szCs w:val="24"/>
          <w:shd w:val="clear" w:color="auto" w:fill="FFFFFF"/>
          <w:lang w:val="en-US" w:eastAsia="ru-RU"/>
        </w:rPr>
        <w:t>is to identify the </w:t>
      </w:r>
      <w:r w:rsidRPr="005F295D">
        <w:rPr>
          <w:rFonts w:ascii="Times New Roman" w:eastAsia="Times New Roman" w:hAnsi="Times New Roman" w:cs="Times New Roman"/>
          <w:color w:val="000000"/>
          <w:sz w:val="24"/>
          <w:szCs w:val="24"/>
          <w:lang w:val="en-US" w:eastAsia="ru-RU"/>
        </w:rPr>
        <w:t>necessary </w:t>
      </w:r>
      <w:r w:rsidRPr="005F295D">
        <w:rPr>
          <w:rFonts w:ascii="Times New Roman" w:eastAsia="Times New Roman" w:hAnsi="Times New Roman" w:cs="Times New Roman"/>
          <w:color w:val="000000"/>
          <w:sz w:val="24"/>
          <w:szCs w:val="24"/>
          <w:shd w:val="clear" w:color="auto" w:fill="FFFFFF"/>
          <w:lang w:val="en-US" w:eastAsia="ru-RU"/>
        </w:rPr>
        <w:t>resources. </w:t>
      </w:r>
      <w:r w:rsidRPr="005F295D">
        <w:rPr>
          <w:rFonts w:ascii="Times New Roman" w:eastAsia="Times New Roman" w:hAnsi="Times New Roman" w:cs="Times New Roman"/>
          <w:color w:val="000000"/>
          <w:sz w:val="24"/>
          <w:szCs w:val="24"/>
          <w:lang w:val="en-US" w:eastAsia="ru-RU"/>
        </w:rPr>
        <w:t>In this case, </w:t>
      </w:r>
      <w:r w:rsidRPr="005F295D">
        <w:rPr>
          <w:rFonts w:ascii="Times New Roman" w:eastAsia="Times New Roman" w:hAnsi="Times New Roman" w:cs="Times New Roman"/>
          <w:color w:val="000000"/>
          <w:sz w:val="24"/>
          <w:szCs w:val="24"/>
          <w:shd w:val="clear" w:color="auto" w:fill="FFFFFF"/>
          <w:lang w:val="en-US" w:eastAsia="ru-RU"/>
        </w:rPr>
        <w:t>it </w:t>
      </w:r>
      <w:r w:rsidRPr="005F295D">
        <w:rPr>
          <w:rFonts w:ascii="Times New Roman" w:eastAsia="Times New Roman" w:hAnsi="Times New Roman" w:cs="Times New Roman"/>
          <w:color w:val="000000"/>
          <w:sz w:val="24"/>
          <w:szCs w:val="24"/>
          <w:lang w:val="en-US" w:eastAsia="ru-RU"/>
        </w:rPr>
        <w:t>is </w:t>
      </w:r>
      <w:r w:rsidRPr="005F295D">
        <w:rPr>
          <w:rFonts w:ascii="Times New Roman" w:eastAsia="Times New Roman" w:hAnsi="Times New Roman" w:cs="Times New Roman"/>
          <w:color w:val="000000"/>
          <w:sz w:val="24"/>
          <w:szCs w:val="24"/>
          <w:shd w:val="clear" w:color="auto" w:fill="FFFFFF"/>
          <w:lang w:val="en-US" w:eastAsia="ru-RU"/>
        </w:rPr>
        <w:t>necessary to allocate all the resources that are </w:t>
      </w:r>
      <w:r w:rsidRPr="005F295D">
        <w:rPr>
          <w:rFonts w:ascii="Times New Roman" w:eastAsia="Times New Roman" w:hAnsi="Times New Roman" w:cs="Times New Roman"/>
          <w:color w:val="000000"/>
          <w:sz w:val="24"/>
          <w:szCs w:val="24"/>
          <w:lang w:val="en-US" w:eastAsia="ru-RU"/>
        </w:rPr>
        <w:t>necessary </w:t>
      </w:r>
      <w:r w:rsidRPr="005F295D">
        <w:rPr>
          <w:rFonts w:ascii="Times New Roman" w:eastAsia="Times New Roman" w:hAnsi="Times New Roman" w:cs="Times New Roman"/>
          <w:color w:val="000000"/>
          <w:sz w:val="24"/>
          <w:szCs w:val="24"/>
          <w:shd w:val="clear" w:color="auto" w:fill="FFFFFF"/>
          <w:lang w:val="en-US" w:eastAsia="ru-RU"/>
        </w:rPr>
        <w:t>both for production and for </w:t>
      </w:r>
      <w:r w:rsidRPr="005F295D">
        <w:rPr>
          <w:rFonts w:ascii="Times New Roman" w:eastAsia="Times New Roman" w:hAnsi="Times New Roman" w:cs="Times New Roman"/>
          <w:color w:val="000000"/>
          <w:sz w:val="24"/>
          <w:szCs w:val="24"/>
          <w:lang w:val="en-US" w:eastAsia="ru-RU"/>
        </w:rPr>
        <w:t>building relationships with customers </w:t>
      </w:r>
      <w:r w:rsidRPr="005F295D">
        <w:rPr>
          <w:rFonts w:ascii="Times New Roman" w:eastAsia="Times New Roman" w:hAnsi="Times New Roman" w:cs="Times New Roman"/>
          <w:color w:val="000000"/>
          <w:sz w:val="24"/>
          <w:szCs w:val="24"/>
          <w:shd w:val="clear" w:color="auto" w:fill="FFFFFF"/>
          <w:lang w:val="en-US" w:eastAsia="ru-RU"/>
        </w:rPr>
        <w:t>, sales channels, etc. Resources </w:t>
      </w:r>
      <w:r w:rsidRPr="005F295D">
        <w:rPr>
          <w:rFonts w:ascii="Times New Roman" w:eastAsia="Times New Roman" w:hAnsi="Times New Roman" w:cs="Times New Roman"/>
          <w:color w:val="000000"/>
          <w:sz w:val="24"/>
          <w:szCs w:val="24"/>
          <w:lang w:val="en-US" w:eastAsia="ru-RU"/>
        </w:rPr>
        <w:t>must be </w:t>
      </w:r>
      <w:r w:rsidRPr="005F295D">
        <w:rPr>
          <w:rFonts w:ascii="Times New Roman" w:eastAsia="Times New Roman" w:hAnsi="Times New Roman" w:cs="Times New Roman"/>
          <w:color w:val="000000"/>
          <w:sz w:val="24"/>
          <w:szCs w:val="24"/>
          <w:shd w:val="clear" w:color="auto" w:fill="FFFFFF"/>
          <w:lang w:val="en-US" w:eastAsia="ru-RU"/>
        </w:rPr>
        <w:t>broken down by type: </w:t>
      </w:r>
      <w:r w:rsidRPr="005F295D">
        <w:rPr>
          <w:rFonts w:ascii="Times New Roman" w:eastAsia="Times New Roman" w:hAnsi="Times New Roman" w:cs="Times New Roman"/>
          <w:color w:val="000000"/>
          <w:sz w:val="24"/>
          <w:szCs w:val="24"/>
          <w:lang w:val="en-US" w:eastAsia="ru-RU"/>
        </w:rPr>
        <w:t>money </w:t>
      </w:r>
      <w:r w:rsidRPr="005F295D">
        <w:rPr>
          <w:rFonts w:ascii="Times New Roman" w:eastAsia="Times New Roman" w:hAnsi="Times New Roman" w:cs="Times New Roman"/>
          <w:color w:val="000000"/>
          <w:sz w:val="24"/>
          <w:szCs w:val="24"/>
          <w:shd w:val="clear" w:color="auto" w:fill="FFFFFF"/>
          <w:lang w:val="en-US" w:eastAsia="ru-RU"/>
        </w:rPr>
        <w:t>, raw materials, </w:t>
      </w:r>
      <w:r w:rsidRPr="005F295D">
        <w:rPr>
          <w:rFonts w:ascii="Times New Roman" w:eastAsia="Times New Roman" w:hAnsi="Times New Roman" w:cs="Times New Roman"/>
          <w:color w:val="000000"/>
          <w:sz w:val="24"/>
          <w:szCs w:val="24"/>
          <w:lang w:val="en-US" w:eastAsia="ru-RU"/>
        </w:rPr>
        <w:t>human </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mental </w:t>
      </w:r>
      <w:r w:rsidRPr="005F295D">
        <w:rPr>
          <w:rFonts w:ascii="Times New Roman" w:eastAsia="Times New Roman" w:hAnsi="Times New Roman" w:cs="Times New Roman"/>
          <w:color w:val="000000"/>
          <w:sz w:val="24"/>
          <w:szCs w:val="24"/>
          <w:shd w:val="clear" w:color="auto" w:fill="FFFFFF"/>
          <w:lang w:val="en-US" w:eastAsia="ru-RU"/>
        </w:rPr>
        <w:t>, intangible ( </w:t>
      </w:r>
      <w:r w:rsidRPr="005F295D">
        <w:rPr>
          <w:rFonts w:ascii="Times New Roman" w:eastAsia="Times New Roman" w:hAnsi="Times New Roman" w:cs="Times New Roman"/>
          <w:color w:val="000000"/>
          <w:sz w:val="24"/>
          <w:szCs w:val="24"/>
          <w:lang w:val="en-US" w:eastAsia="ru-RU"/>
        </w:rPr>
        <w:t>for example </w:t>
      </w:r>
      <w:r w:rsidRPr="005F295D">
        <w:rPr>
          <w:rFonts w:ascii="Times New Roman" w:eastAsia="Times New Roman" w:hAnsi="Times New Roman" w:cs="Times New Roman"/>
          <w:color w:val="000000"/>
          <w:sz w:val="24"/>
          <w:szCs w:val="24"/>
          <w:shd w:val="clear" w:color="auto" w:fill="FFFFFF"/>
          <w:lang w:val="en-US" w:eastAsia="ru-RU"/>
        </w:rPr>
        <w:t>, patents, certificates) etc.</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7. Key actions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key actions do we need to work? To build relationships with clients?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w:t>
      </w:r>
      <w:r w:rsidRPr="005F295D">
        <w:rPr>
          <w:rFonts w:ascii="Times New Roman" w:eastAsia="Times New Roman" w:hAnsi="Times New Roman" w:cs="Times New Roman"/>
          <w:color w:val="000000"/>
          <w:sz w:val="24"/>
          <w:szCs w:val="24"/>
          <w:shd w:val="clear" w:color="auto" w:fill="FFFFFF"/>
          <w:lang w:val="en-US" w:eastAsia="ru-RU"/>
        </w:rPr>
        <w:t>means what </w:t>
      </w:r>
      <w:r w:rsidRPr="005F295D">
        <w:rPr>
          <w:rFonts w:ascii="Times New Roman" w:eastAsia="Times New Roman" w:hAnsi="Times New Roman" w:cs="Times New Roman"/>
          <w:color w:val="000000"/>
          <w:sz w:val="24"/>
          <w:szCs w:val="24"/>
          <w:lang w:val="en-US" w:eastAsia="ru-RU"/>
        </w:rPr>
        <w:t>specific </w:t>
      </w:r>
      <w:r w:rsidRPr="005F295D">
        <w:rPr>
          <w:rFonts w:ascii="Times New Roman" w:eastAsia="Times New Roman" w:hAnsi="Times New Roman" w:cs="Times New Roman"/>
          <w:color w:val="000000"/>
          <w:sz w:val="24"/>
          <w:szCs w:val="24"/>
          <w:shd w:val="clear" w:color="auto" w:fill="FFFFFF"/>
          <w:lang w:val="en-US" w:eastAsia="ru-RU"/>
        </w:rPr>
        <w:t>steps </w:t>
      </w:r>
      <w:r w:rsidRPr="005F295D">
        <w:rPr>
          <w:rFonts w:ascii="Times New Roman" w:eastAsia="Times New Roman" w:hAnsi="Times New Roman" w:cs="Times New Roman"/>
          <w:color w:val="000000"/>
          <w:sz w:val="24"/>
          <w:szCs w:val="24"/>
          <w:lang w:val="en-US" w:eastAsia="ru-RU"/>
        </w:rPr>
        <w:t>you need </w:t>
      </w:r>
      <w:r w:rsidRPr="005F295D">
        <w:rPr>
          <w:rFonts w:ascii="Times New Roman" w:eastAsia="Times New Roman" w:hAnsi="Times New Roman" w:cs="Times New Roman"/>
          <w:color w:val="000000"/>
          <w:sz w:val="24"/>
          <w:szCs w:val="24"/>
          <w:shd w:val="clear" w:color="auto" w:fill="FFFFFF"/>
          <w:lang w:val="en-US" w:eastAsia="ru-RU"/>
        </w:rPr>
        <w:t>to do to complete all of the above points. These include the stages of the </w:t>
      </w:r>
      <w:r w:rsidRPr="005F295D">
        <w:rPr>
          <w:rFonts w:ascii="Times New Roman" w:eastAsia="Times New Roman" w:hAnsi="Times New Roman" w:cs="Times New Roman"/>
          <w:color w:val="000000"/>
          <w:sz w:val="24"/>
          <w:szCs w:val="24"/>
          <w:lang w:val="en-US" w:eastAsia="ru-RU"/>
        </w:rPr>
        <w:t>industrial </w:t>
      </w:r>
      <w:r w:rsidRPr="005F295D">
        <w:rPr>
          <w:rFonts w:ascii="Times New Roman" w:eastAsia="Times New Roman" w:hAnsi="Times New Roman" w:cs="Times New Roman"/>
          <w:color w:val="000000"/>
          <w:sz w:val="24"/>
          <w:szCs w:val="24"/>
          <w:shd w:val="clear" w:color="auto" w:fill="FFFFFF"/>
          <w:lang w:val="en-US" w:eastAsia="ru-RU"/>
        </w:rPr>
        <w:t>process, delivery, </w:t>
      </w:r>
      <w:r w:rsidRPr="005F295D">
        <w:rPr>
          <w:rFonts w:ascii="Times New Roman" w:eastAsia="Times New Roman" w:hAnsi="Times New Roman" w:cs="Times New Roman"/>
          <w:color w:val="000000"/>
          <w:sz w:val="24"/>
          <w:szCs w:val="24"/>
          <w:lang w:val="en-US" w:eastAsia="ru-RU"/>
        </w:rPr>
        <w:t>marketing </w:t>
      </w:r>
      <w:r w:rsidRPr="005F295D">
        <w:rPr>
          <w:rFonts w:ascii="Times New Roman" w:eastAsia="Times New Roman" w:hAnsi="Times New Roman" w:cs="Times New Roman"/>
          <w:color w:val="000000"/>
          <w:sz w:val="24"/>
          <w:szCs w:val="24"/>
          <w:shd w:val="clear" w:color="auto" w:fill="FFFFFF"/>
          <w:lang w:val="en-US" w:eastAsia="ru-RU"/>
        </w:rPr>
        <w:t>activities, the creation of after-sales services, etc. </w:t>
      </w:r>
      <w:r w:rsidRPr="005F295D">
        <w:rPr>
          <w:rFonts w:ascii="Times New Roman" w:eastAsia="Times New Roman" w:hAnsi="Times New Roman" w:cs="Times New Roman"/>
          <w:color w:val="000000"/>
          <w:sz w:val="24"/>
          <w:szCs w:val="24"/>
          <w:lang w:val="en-US" w:eastAsia="ru-RU"/>
        </w:rPr>
        <w:t>In other </w:t>
      </w:r>
      <w:r w:rsidRPr="005F295D">
        <w:rPr>
          <w:rFonts w:ascii="Times New Roman" w:eastAsia="Times New Roman" w:hAnsi="Times New Roman" w:cs="Times New Roman"/>
          <w:color w:val="000000"/>
          <w:sz w:val="24"/>
          <w:szCs w:val="24"/>
          <w:shd w:val="clear" w:color="auto" w:fill="FFFFFF"/>
          <w:lang w:val="en-US" w:eastAsia="ru-RU"/>
        </w:rPr>
        <w:t>words, </w:t>
      </w:r>
      <w:r w:rsidRPr="005F295D">
        <w:rPr>
          <w:rFonts w:ascii="Times New Roman" w:eastAsia="Times New Roman" w:hAnsi="Times New Roman" w:cs="Times New Roman"/>
          <w:color w:val="000000"/>
          <w:sz w:val="24"/>
          <w:szCs w:val="24"/>
          <w:lang w:val="en-US" w:eastAsia="ru-RU"/>
        </w:rPr>
        <w:t>this </w:t>
      </w:r>
      <w:r w:rsidRPr="005F295D">
        <w:rPr>
          <w:rFonts w:ascii="Times New Roman" w:eastAsia="Times New Roman" w:hAnsi="Times New Roman" w:cs="Times New Roman"/>
          <w:color w:val="000000"/>
          <w:sz w:val="24"/>
          <w:szCs w:val="24"/>
          <w:shd w:val="clear" w:color="auto" w:fill="FFFFFF"/>
          <w:lang w:val="en-US" w:eastAsia="ru-RU"/>
        </w:rPr>
        <w:t>column indicates the </w:t>
      </w:r>
      <w:r w:rsidRPr="005F295D">
        <w:rPr>
          <w:rFonts w:ascii="Times New Roman" w:eastAsia="Times New Roman" w:hAnsi="Times New Roman" w:cs="Times New Roman"/>
          <w:color w:val="000000"/>
          <w:sz w:val="24"/>
          <w:szCs w:val="24"/>
          <w:lang w:val="en-US" w:eastAsia="ru-RU"/>
        </w:rPr>
        <w:t>main </w:t>
      </w:r>
      <w:r w:rsidRPr="005F295D">
        <w:rPr>
          <w:rFonts w:ascii="Times New Roman" w:eastAsia="Times New Roman" w:hAnsi="Times New Roman" w:cs="Times New Roman"/>
          <w:color w:val="000000"/>
          <w:sz w:val="24"/>
          <w:szCs w:val="24"/>
          <w:shd w:val="clear" w:color="auto" w:fill="FFFFFF"/>
          <w:lang w:val="en-US" w:eastAsia="ru-RU"/>
        </w:rPr>
        <w:t>stages of the work of your business process.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8. Key partners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are our key partners? Who are our key suppliers? What key resources do we get from them?</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It is </w:t>
      </w:r>
      <w:r w:rsidRPr="005F295D">
        <w:rPr>
          <w:rFonts w:ascii="Times New Roman" w:eastAsia="Times New Roman" w:hAnsi="Times New Roman" w:cs="Times New Roman"/>
          <w:color w:val="000000"/>
          <w:sz w:val="24"/>
          <w:szCs w:val="24"/>
          <w:lang w:val="en-US" w:eastAsia="ru-RU"/>
        </w:rPr>
        <w:t>necessary to </w:t>
      </w:r>
      <w:r w:rsidRPr="005F295D">
        <w:rPr>
          <w:rFonts w:ascii="Times New Roman" w:eastAsia="Times New Roman" w:hAnsi="Times New Roman" w:cs="Times New Roman"/>
          <w:color w:val="000000"/>
          <w:sz w:val="24"/>
          <w:szCs w:val="24"/>
          <w:shd w:val="clear" w:color="auto" w:fill="FFFFFF"/>
          <w:lang w:val="en-US" w:eastAsia="ru-RU"/>
        </w:rPr>
        <w:t>write out those partners here, without which your business cannot exist. These are, </w:t>
      </w:r>
      <w:r w:rsidRPr="005F295D">
        <w:rPr>
          <w:rFonts w:ascii="Times New Roman" w:eastAsia="Times New Roman" w:hAnsi="Times New Roman" w:cs="Times New Roman"/>
          <w:color w:val="000000"/>
          <w:sz w:val="24"/>
          <w:szCs w:val="24"/>
          <w:lang w:val="en-US" w:eastAsia="ru-RU"/>
        </w:rPr>
        <w:t>for example</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marketing </w:t>
      </w:r>
      <w:r w:rsidRPr="005F295D">
        <w:rPr>
          <w:rFonts w:ascii="Times New Roman" w:eastAsia="Times New Roman" w:hAnsi="Times New Roman" w:cs="Times New Roman"/>
          <w:color w:val="000000"/>
          <w:sz w:val="24"/>
          <w:szCs w:val="24"/>
          <w:shd w:val="clear" w:color="auto" w:fill="FFFFFF"/>
          <w:lang w:val="en-US" w:eastAsia="ru-RU"/>
        </w:rPr>
        <w:t>agencies, suppliers, consultants, freelancers, outsourcing companies, etc. What are the </w:t>
      </w:r>
      <w:r w:rsidRPr="005F295D">
        <w:rPr>
          <w:rFonts w:ascii="Times New Roman" w:eastAsia="Times New Roman" w:hAnsi="Times New Roman" w:cs="Times New Roman"/>
          <w:color w:val="000000"/>
          <w:sz w:val="24"/>
          <w:szCs w:val="24"/>
          <w:lang w:val="en-US" w:eastAsia="ru-RU"/>
        </w:rPr>
        <w:t>main </w:t>
      </w:r>
      <w:r w:rsidRPr="005F295D">
        <w:rPr>
          <w:rFonts w:ascii="Times New Roman" w:eastAsia="Times New Roman" w:hAnsi="Times New Roman" w:cs="Times New Roman"/>
          <w:color w:val="000000"/>
          <w:sz w:val="24"/>
          <w:szCs w:val="24"/>
          <w:shd w:val="clear" w:color="auto" w:fill="FFFFFF"/>
          <w:lang w:val="en-US" w:eastAsia="ru-RU"/>
        </w:rPr>
        <w:t>resources they </w:t>
      </w:r>
      <w:r w:rsidRPr="005F295D">
        <w:rPr>
          <w:rFonts w:ascii="Times New Roman" w:eastAsia="Times New Roman" w:hAnsi="Times New Roman" w:cs="Times New Roman"/>
          <w:color w:val="000000"/>
          <w:sz w:val="24"/>
          <w:szCs w:val="24"/>
          <w:lang w:val="en-US" w:eastAsia="ru-RU"/>
        </w:rPr>
        <w:t>provide for you</w:t>
      </w:r>
      <w:r w:rsidRPr="005F295D">
        <w:rPr>
          <w:rFonts w:ascii="Times New Roman" w:eastAsia="Times New Roman" w:hAnsi="Times New Roman" w:cs="Times New Roman"/>
          <w:color w:val="000000"/>
          <w:sz w:val="24"/>
          <w:szCs w:val="24"/>
          <w:shd w:val="clear" w:color="auto" w:fill="FFFFFF"/>
          <w:lang w:val="en-US" w:eastAsia="ru-RU"/>
        </w:rPr>
        <w:t>? Is it possible to somehow </w:t>
      </w:r>
      <w:r w:rsidRPr="005F295D">
        <w:rPr>
          <w:rFonts w:ascii="Times New Roman" w:eastAsia="Times New Roman" w:hAnsi="Times New Roman" w:cs="Times New Roman"/>
          <w:color w:val="000000"/>
          <w:sz w:val="24"/>
          <w:szCs w:val="24"/>
          <w:lang w:val="en-US" w:eastAsia="ru-RU"/>
        </w:rPr>
        <w:t>reduce costs at this </w:t>
      </w:r>
      <w:r w:rsidR="0020447F">
        <w:rPr>
          <w:rFonts w:ascii="Times New Roman" w:eastAsia="Times New Roman" w:hAnsi="Times New Roman" w:cs="Times New Roman"/>
          <w:color w:val="000000"/>
          <w:sz w:val="24"/>
          <w:szCs w:val="24"/>
          <w:shd w:val="clear" w:color="auto" w:fill="FFFFFF"/>
          <w:lang w:val="en-US" w:eastAsia="ru-RU"/>
        </w:rPr>
        <w:t>stage</w:t>
      </w:r>
      <w:r w:rsidRPr="005F295D">
        <w:rPr>
          <w:rFonts w:ascii="Times New Roman" w:eastAsia="Times New Roman" w:hAnsi="Times New Roman" w:cs="Times New Roman"/>
          <w:color w:val="000000"/>
          <w:sz w:val="24"/>
          <w:szCs w:val="24"/>
          <w:shd w:val="clear" w:color="auto" w:fill="FFFFFF"/>
          <w:lang w:val="en-US" w:eastAsia="ru-RU"/>
        </w:rPr>
        <w:t>? Is barter </w:t>
      </w:r>
      <w:r w:rsidRPr="005F295D">
        <w:rPr>
          <w:rFonts w:ascii="Times New Roman" w:eastAsia="Times New Roman" w:hAnsi="Times New Roman" w:cs="Times New Roman"/>
          <w:color w:val="000000"/>
          <w:sz w:val="24"/>
          <w:szCs w:val="24"/>
          <w:lang w:val="en-US" w:eastAsia="ru-RU"/>
        </w:rPr>
        <w:t>likely </w:t>
      </w:r>
      <w:r w:rsidRPr="005F295D">
        <w:rPr>
          <w:rFonts w:ascii="Times New Roman" w:eastAsia="Times New Roman" w:hAnsi="Times New Roman" w:cs="Times New Roman"/>
          <w:color w:val="000000"/>
          <w:sz w:val="24"/>
          <w:szCs w:val="24"/>
          <w:shd w:val="clear" w:color="auto" w:fill="FFFFFF"/>
          <w:lang w:val="en-US" w:eastAsia="ru-RU"/>
        </w:rPr>
        <w:t>for your products?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9. Cost structure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are the most important costs associated with a business model? Which key resources are the most expensive? What are the most expensive core activities?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What are the </w:t>
      </w:r>
      <w:r w:rsidRPr="005F295D">
        <w:rPr>
          <w:rFonts w:ascii="Times New Roman" w:eastAsia="Times New Roman" w:hAnsi="Times New Roman" w:cs="Times New Roman"/>
          <w:color w:val="000000"/>
          <w:sz w:val="24"/>
          <w:szCs w:val="24"/>
          <w:lang w:val="en-US" w:eastAsia="ru-RU"/>
        </w:rPr>
        <w:t>most important </w:t>
      </w:r>
      <w:r w:rsidR="0020447F">
        <w:rPr>
          <w:rFonts w:ascii="Times New Roman" w:eastAsia="Times New Roman" w:hAnsi="Times New Roman" w:cs="Times New Roman"/>
          <w:color w:val="000000"/>
          <w:sz w:val="24"/>
          <w:szCs w:val="24"/>
          <w:shd w:val="clear" w:color="auto" w:fill="FFFFFF"/>
          <w:lang w:val="en-US" w:eastAsia="ru-RU"/>
        </w:rPr>
        <w:t>expenses in your business model</w:t>
      </w:r>
      <w:r w:rsidRPr="005F295D">
        <w:rPr>
          <w:rFonts w:ascii="Times New Roman" w:eastAsia="Times New Roman" w:hAnsi="Times New Roman" w:cs="Times New Roman"/>
          <w:color w:val="000000"/>
          <w:sz w:val="24"/>
          <w:szCs w:val="24"/>
          <w:shd w:val="clear" w:color="auto" w:fill="FFFFFF"/>
          <w:lang w:val="en-US" w:eastAsia="ru-RU"/>
        </w:rPr>
        <w:t>? Which are the </w:t>
      </w:r>
      <w:r w:rsidRPr="005F295D">
        <w:rPr>
          <w:rFonts w:ascii="Times New Roman" w:eastAsia="Times New Roman" w:hAnsi="Times New Roman" w:cs="Times New Roman"/>
          <w:color w:val="000000"/>
          <w:sz w:val="24"/>
          <w:szCs w:val="24"/>
          <w:lang w:val="en-US" w:eastAsia="ru-RU"/>
        </w:rPr>
        <w:t>highest</w:t>
      </w:r>
      <w:r w:rsidRPr="005F295D">
        <w:rPr>
          <w:rFonts w:ascii="Times New Roman" w:eastAsia="Times New Roman" w:hAnsi="Times New Roman" w:cs="Times New Roman"/>
          <w:color w:val="000000"/>
          <w:sz w:val="24"/>
          <w:szCs w:val="24"/>
          <w:shd w:val="clear" w:color="auto" w:fill="FFFFFF"/>
          <w:lang w:val="en-US" w:eastAsia="ru-RU"/>
        </w:rPr>
        <w:t>? What activities </w:t>
      </w:r>
      <w:r w:rsidRPr="005F295D">
        <w:rPr>
          <w:rFonts w:ascii="Times New Roman" w:eastAsia="Times New Roman" w:hAnsi="Times New Roman" w:cs="Times New Roman"/>
          <w:color w:val="000000"/>
          <w:sz w:val="24"/>
          <w:szCs w:val="24"/>
          <w:lang w:val="en-US" w:eastAsia="ru-RU"/>
        </w:rPr>
        <w:t>require the greatest cost </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Expenses include fixed </w:t>
      </w:r>
      <w:r w:rsidRPr="005F295D">
        <w:rPr>
          <w:rFonts w:ascii="Times New Roman" w:eastAsia="Times New Roman" w:hAnsi="Times New Roman" w:cs="Times New Roman"/>
          <w:color w:val="000000"/>
          <w:sz w:val="24"/>
          <w:szCs w:val="24"/>
          <w:shd w:val="clear" w:color="auto" w:fill="FFFFFF"/>
          <w:lang w:val="en-US" w:eastAsia="ru-RU"/>
        </w:rPr>
        <w:t xml:space="preserve">costs, variable </w:t>
      </w:r>
      <w:r w:rsidRPr="005F295D">
        <w:rPr>
          <w:rFonts w:ascii="Times New Roman" w:eastAsia="Times New Roman" w:hAnsi="Times New Roman" w:cs="Times New Roman"/>
          <w:color w:val="000000"/>
          <w:sz w:val="24"/>
          <w:szCs w:val="24"/>
          <w:shd w:val="clear" w:color="auto" w:fill="FFFFFF"/>
          <w:lang w:val="en-US" w:eastAsia="ru-RU"/>
        </w:rPr>
        <w:lastRenderedPageBreak/>
        <w:t>costs, </w:t>
      </w:r>
      <w:r w:rsidRPr="005F295D">
        <w:rPr>
          <w:rFonts w:ascii="Times New Roman" w:eastAsia="Times New Roman" w:hAnsi="Times New Roman" w:cs="Times New Roman"/>
          <w:color w:val="000000"/>
          <w:sz w:val="24"/>
          <w:szCs w:val="24"/>
          <w:lang w:val="en-US" w:eastAsia="ru-RU"/>
        </w:rPr>
        <w:t>salaries </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tax payments </w:t>
      </w:r>
      <w:r w:rsidRPr="005F295D">
        <w:rPr>
          <w:rFonts w:ascii="Times New Roman" w:eastAsia="Times New Roman" w:hAnsi="Times New Roman" w:cs="Times New Roman"/>
          <w:color w:val="000000"/>
          <w:sz w:val="24"/>
          <w:szCs w:val="24"/>
          <w:shd w:val="clear" w:color="auto" w:fill="FFFFFF"/>
          <w:lang w:val="en-US" w:eastAsia="ru-RU"/>
        </w:rPr>
        <w:t>, resource </w:t>
      </w:r>
      <w:r w:rsidRPr="005F295D">
        <w:rPr>
          <w:rFonts w:ascii="Times New Roman" w:eastAsia="Times New Roman" w:hAnsi="Times New Roman" w:cs="Times New Roman"/>
          <w:color w:val="000000"/>
          <w:sz w:val="24"/>
          <w:szCs w:val="24"/>
          <w:lang w:val="en-US" w:eastAsia="ru-RU"/>
        </w:rPr>
        <w:t>costs </w:t>
      </w:r>
      <w:r w:rsidRPr="005F295D">
        <w:rPr>
          <w:rFonts w:ascii="Times New Roman" w:eastAsia="Times New Roman" w:hAnsi="Times New Roman" w:cs="Times New Roman"/>
          <w:color w:val="000000"/>
          <w:sz w:val="24"/>
          <w:szCs w:val="24"/>
          <w:shd w:val="clear" w:color="auto" w:fill="FFFFFF"/>
          <w:lang w:val="en-US" w:eastAsia="ru-RU"/>
        </w:rPr>
        <w:t>, etc. All </w:t>
      </w:r>
      <w:r w:rsidRPr="005F295D">
        <w:rPr>
          <w:rFonts w:ascii="Times New Roman" w:eastAsia="Times New Roman" w:hAnsi="Times New Roman" w:cs="Times New Roman"/>
          <w:color w:val="000000"/>
          <w:sz w:val="24"/>
          <w:szCs w:val="24"/>
          <w:lang w:val="en-US" w:eastAsia="ru-RU"/>
        </w:rPr>
        <w:t>significant </w:t>
      </w:r>
      <w:r w:rsidRPr="005F295D">
        <w:rPr>
          <w:rFonts w:ascii="Times New Roman" w:eastAsia="Times New Roman" w:hAnsi="Times New Roman" w:cs="Times New Roman"/>
          <w:color w:val="000000"/>
          <w:sz w:val="24"/>
          <w:szCs w:val="24"/>
          <w:shd w:val="clear" w:color="auto" w:fill="FFFFFF"/>
          <w:lang w:val="en-US" w:eastAsia="ru-RU"/>
        </w:rPr>
        <w:t>expenses must be allocated. Similarly, you can indicate their share in the total </w:t>
      </w:r>
      <w:r w:rsidRPr="005F295D">
        <w:rPr>
          <w:rFonts w:ascii="Times New Roman" w:eastAsia="Times New Roman" w:hAnsi="Times New Roman" w:cs="Times New Roman"/>
          <w:color w:val="000000"/>
          <w:sz w:val="24"/>
          <w:szCs w:val="24"/>
          <w:lang w:val="en-US" w:eastAsia="ru-RU"/>
        </w:rPr>
        <w:t>cost </w:t>
      </w:r>
      <w:r w:rsidRPr="005F295D">
        <w:rPr>
          <w:rFonts w:ascii="Times New Roman" w:eastAsia="Times New Roman" w:hAnsi="Times New Roman" w:cs="Times New Roman"/>
          <w:color w:val="000000"/>
          <w:sz w:val="24"/>
          <w:szCs w:val="24"/>
          <w:shd w:val="clear" w:color="auto" w:fill="FFFFFF"/>
          <w:lang w:val="en-US" w:eastAsia="ru-RU"/>
        </w:rPr>
        <w:t>for a certain period.</w:t>
      </w:r>
    </w:p>
    <w:p w:rsidR="005F295D" w:rsidRPr="005F295D" w:rsidRDefault="005F295D" w:rsidP="005F295D">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b/>
          <w:bCs/>
          <w:color w:val="000000"/>
          <w:sz w:val="28"/>
          <w:szCs w:val="28"/>
          <w:lang w:val="en-US" w:eastAsia="ru-RU"/>
        </w:rPr>
        <w:t> </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4 . Business plan as a tool for business planning</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A business plan </w:t>
      </w:r>
      <w:r w:rsidRPr="005F295D">
        <w:rPr>
          <w:rFonts w:ascii="Times New Roman" w:eastAsia="Times New Roman" w:hAnsi="Times New Roman" w:cs="Times New Roman"/>
          <w:color w:val="000000"/>
          <w:sz w:val="24"/>
          <w:szCs w:val="24"/>
          <w:shd w:val="clear" w:color="auto" w:fill="FFFFFF"/>
          <w:lang w:val="en-US" w:eastAsia="ru-RU"/>
        </w:rPr>
        <w:t>is a detailed program of the company’s activities for the implementation of any commercial project and the activities of the company as a whole.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Why make a business plan? Especially in the era of digitalization, when we "sit" on social networks and work on the Internet? Isn't it enough PowerPoint presentation or a blitz presentation of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might think that a business plan is a document that helps raise funds for a startup. But a business plan is much more. This is a card that will help you and your team act the best they can. In today's fast-paced economy, it is impossible to achieve positive results without planning your actions. Planning disciplines your thoughts and helps you prioritize. Your plan clearly defines the objectives, values ​​and strategy of your startup, as well as the criteria for the implementation of all actions - that is, the goals and main results of the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modern conditions, a business plan is the most important business document of an entrepreneur. No company can articulate goals or provide financing without a carefully thought out and well presented business plan. If you have not submitted a convincing business plan, no one will seriously consider your business proposal.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do not know where you are going, how do you understand that you are lost? Remember that planning itself is important, not the plan. In the process of creating a business plan, you will surely change some of the facets of your business - perhaps even the most significant of them. Better to make mistakes on paper than to pay for them with real money and precious time.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Surviving is not enough; the goal is to succeed. The main goal of developing a business plan is the success of your business. In the long run, if you have not thought out your intentions well enough and your startup is doomed to failure, there is no point in preparing a business plan designed to raise funds. When working on a plan, you need to make sure that you take into account the long-term needs of your business, and develop strategies to achieve improved company performance and satisfy you personally.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following factors contribute most to business success, and they should guide the planning process: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business concept;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market understanding;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trends in the development of your industry;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a </w:t>
      </w:r>
      <w:r w:rsidRPr="005F295D">
        <w:rPr>
          <w:rFonts w:ascii="Times New Roman" w:eastAsia="Times New Roman" w:hAnsi="Times New Roman" w:cs="Times New Roman"/>
          <w:color w:val="000000"/>
          <w:sz w:val="24"/>
          <w:szCs w:val="24"/>
          <w:lang w:val="en-US" w:eastAsia="ru-RU"/>
        </w:rPr>
        <w:t>clear strategic position;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qualified management;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the </w:t>
      </w:r>
      <w:r w:rsidRPr="005F295D">
        <w:rPr>
          <w:rFonts w:ascii="Times New Roman" w:eastAsia="Times New Roman" w:hAnsi="Times New Roman" w:cs="Times New Roman"/>
          <w:color w:val="000000"/>
          <w:sz w:val="24"/>
          <w:szCs w:val="24"/>
          <w:lang w:val="en-US" w:eastAsia="ru-RU"/>
        </w:rPr>
        <w:t>ability to attract, motivate and retain employees;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financial control;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anticipation of changes and adaptation to them;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values ​​and integrity of the company;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taking into account global opportunities and trends.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goal of the business plan is to help, first of all, yourself in developing a strategy and planning its development, as well as help in attracting investments.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main sections of the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Depending on the purpose of drawing up a business plan (to justify investments, attract partners, etc.), its sections can be developed with varying degrees of specificity.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composition, structure and detail of the business plan are determined by: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functional specifics and company size;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market activity;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lastRenderedPageBreak/>
        <w:t>- </w:t>
      </w:r>
      <w:r w:rsidRPr="005F295D">
        <w:rPr>
          <w:rFonts w:ascii="Times New Roman" w:eastAsia="Times New Roman" w:hAnsi="Times New Roman" w:cs="Times New Roman"/>
          <w:color w:val="000000"/>
          <w:sz w:val="24"/>
          <w:szCs w:val="24"/>
          <w:lang w:val="en-US" w:eastAsia="ru-RU"/>
        </w:rPr>
        <w:t>advanced competitors;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a </w:t>
      </w:r>
      <w:r w:rsidRPr="005F295D">
        <w:rPr>
          <w:rFonts w:ascii="Times New Roman" w:eastAsia="Times New Roman" w:hAnsi="Times New Roman" w:cs="Times New Roman"/>
          <w:color w:val="000000"/>
          <w:sz w:val="24"/>
          <w:szCs w:val="24"/>
          <w:lang w:val="en-US" w:eastAsia="ru-RU"/>
        </w:rPr>
        <w:t>strategic goal;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local tasks of a particular business;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company growth prospects.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not recommended to draw up a large business plan and overload it with unnecessary information.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 any plan has a structure. </w:t>
      </w:r>
      <w:r w:rsidRPr="005F295D">
        <w:rPr>
          <w:rFonts w:ascii="Times New Roman" w:eastAsia="Times New Roman" w:hAnsi="Times New Roman" w:cs="Times New Roman"/>
          <w:i/>
          <w:iCs/>
          <w:color w:val="000000"/>
          <w:sz w:val="24"/>
          <w:szCs w:val="24"/>
          <w:lang w:val="en-US" w:eastAsia="ru-RU"/>
        </w:rPr>
        <w:t>We give an approximate composition of the sections of the business plan (international practice):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p>
    <w:tbl>
      <w:tblPr>
        <w:tblW w:w="0" w:type="auto"/>
        <w:jc w:val="center"/>
        <w:tblCellMar>
          <w:left w:w="0" w:type="dxa"/>
          <w:right w:w="0" w:type="dxa"/>
        </w:tblCellMar>
        <w:tblLook w:val="04A0"/>
      </w:tblPr>
      <w:tblGrid>
        <w:gridCol w:w="7054"/>
      </w:tblGrid>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 Summary</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 Initial data and characteristics</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 Market forecast</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 Marketing Strategy</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 Competition</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 Goods (service)</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 Costing</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 Production plan</w:t>
            </w:r>
          </w:p>
        </w:tc>
      </w:tr>
      <w:tr w:rsidR="005F295D" w:rsidRPr="00113069"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9. Organization of work and financing</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 Market</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 Definition of income</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12. Financial plan</w:t>
            </w:r>
          </w:p>
        </w:tc>
      </w:tr>
      <w:tr w:rsidR="005F295D" w:rsidRPr="00113069"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13. Assessment of economic, commercial and social effectiveness</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14. Risk analysis and countermeasures</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Summary. </w:t>
      </w:r>
      <w:r w:rsidRPr="005F295D">
        <w:rPr>
          <w:rFonts w:ascii="Times New Roman" w:eastAsia="Times New Roman" w:hAnsi="Times New Roman" w:cs="Times New Roman"/>
          <w:color w:val="000000"/>
          <w:sz w:val="24"/>
          <w:szCs w:val="24"/>
          <w:lang w:val="en-US" w:eastAsia="ru-RU"/>
        </w:rPr>
        <w:t>This section describes the results and conclusions of the business plan - the proposed project, describes the novelty of production and product. In a short version, information is provided on the volume of sales, revenue, costs and profits. It is necessary to mention the loan repayment terms. Such brief information allows you to give an objective assessment of the products, activities of the company. The main goal of the section is to assess the risks and profits of future activities.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Despite the fact that this section is at the very beginning , it is the last place to compose it , since it is, in fact, a summary of the entire business plan. Resume is the first acquaintance of investors with your idea, a kind of advertising booklet. It should talk about the main thing and arouse interest. If the recipients do not like the brief description of you</w:t>
      </w:r>
      <w:r w:rsidR="0020447F">
        <w:rPr>
          <w:rFonts w:ascii="Times New Roman" w:eastAsia="Times New Roman" w:hAnsi="Times New Roman" w:cs="Times New Roman"/>
          <w:color w:val="000000"/>
          <w:sz w:val="24"/>
          <w:szCs w:val="24"/>
          <w:lang w:val="en-US" w:eastAsia="ru-RU"/>
        </w:rPr>
        <w:t>r project at the very beginning</w:t>
      </w:r>
      <w:r w:rsidRPr="005F295D">
        <w:rPr>
          <w:rFonts w:ascii="Times New Roman" w:eastAsia="Times New Roman" w:hAnsi="Times New Roman" w:cs="Times New Roman"/>
          <w:color w:val="000000"/>
          <w:sz w:val="24"/>
          <w:szCs w:val="24"/>
          <w:lang w:val="en-US" w:eastAsia="ru-RU"/>
        </w:rPr>
        <w:t>, perhaps no one will look further at your business plan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The initial data and characteristics. </w:t>
      </w:r>
      <w:r w:rsidRPr="005F295D">
        <w:rPr>
          <w:rFonts w:ascii="Times New Roman" w:eastAsia="Times New Roman" w:hAnsi="Times New Roman" w:cs="Times New Roman"/>
          <w:color w:val="000000"/>
          <w:sz w:val="24"/>
          <w:szCs w:val="24"/>
          <w:lang w:val="en-US" w:eastAsia="ru-RU"/>
        </w:rPr>
        <w:t>The functional features, location, conditions of use of the territory are described. Such data are needed for analysis and calculations.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Forecast of market conditions. </w:t>
      </w:r>
      <w:r w:rsidRPr="005F295D">
        <w:rPr>
          <w:rFonts w:ascii="Times New Roman" w:eastAsia="Times New Roman" w:hAnsi="Times New Roman" w:cs="Times New Roman"/>
          <w:color w:val="000000"/>
          <w:sz w:val="24"/>
          <w:szCs w:val="24"/>
          <w:lang w:val="en-US" w:eastAsia="ru-RU"/>
        </w:rPr>
        <w:t>The section is devoted to assessing the current state and trends of macroeconomic processes in the investment sphere. The main goal is to forecast the commercial activities of the companies involved.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Marketing strategy. </w:t>
      </w:r>
      <w:r w:rsidRPr="005F295D">
        <w:rPr>
          <w:rFonts w:ascii="Times New Roman" w:eastAsia="Times New Roman" w:hAnsi="Times New Roman" w:cs="Times New Roman"/>
          <w:color w:val="000000"/>
          <w:sz w:val="24"/>
          <w:szCs w:val="24"/>
          <w:lang w:val="en-US" w:eastAsia="ru-RU"/>
        </w:rPr>
        <w:t>A sufficiently large section, which describes the marketing situation, the program for implementing the strategy, potential consumers, market conditions, prices, distribution channels, describes methods of advertising a product or service, sales forecasts for new products, pricing and price indicators. The purpose of this section is to analyze the state of the market, changes in prices, external and internal factors, advertising efficiency, assess the strengths and weaknesses of the company, and production capabilities.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5. Competition. </w:t>
      </w:r>
      <w:r w:rsidRPr="005F295D">
        <w:rPr>
          <w:rFonts w:ascii="Times New Roman" w:eastAsia="Times New Roman" w:hAnsi="Times New Roman" w:cs="Times New Roman"/>
          <w:color w:val="000000"/>
          <w:sz w:val="24"/>
          <w:szCs w:val="24"/>
          <w:lang w:val="en-US" w:eastAsia="ru-RU"/>
        </w:rPr>
        <w:t>A very important section, when writing which uses a large number of analyzes and conclusions. Potential competitors are described (estimates are given of their sales volumes, revenues, prospects for the introduction of models, basic socio-economic characteristics, the level of quality and design of their products, competitors' price policies). The section is needed for a comparative analysis of individual groups of competitors 'performance indicators, goal analysis, and competitors' strategies.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6. Goods (service). </w:t>
      </w:r>
      <w:r w:rsidRPr="005F295D">
        <w:rPr>
          <w:rFonts w:ascii="Times New Roman" w:eastAsia="Times New Roman" w:hAnsi="Times New Roman" w:cs="Times New Roman"/>
          <w:color w:val="000000"/>
          <w:sz w:val="24"/>
          <w:szCs w:val="24"/>
          <w:lang w:val="en-US" w:eastAsia="ru-RU"/>
        </w:rPr>
        <w:t>Description of the product (service): consumer properties of goods, their difference from competitors' products, degree of protection by patents, forecast of prices and costs of production, organization of service. The purpose of this section is to evaluate the consumer properties of a product, analyze competitors' products, prices and costs of production.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7. Determination of costs. </w:t>
      </w:r>
      <w:r w:rsidRPr="005F295D">
        <w:rPr>
          <w:rFonts w:ascii="Times New Roman" w:eastAsia="Times New Roman" w:hAnsi="Times New Roman" w:cs="Times New Roman"/>
          <w:color w:val="000000"/>
          <w:sz w:val="24"/>
          <w:szCs w:val="24"/>
          <w:lang w:val="en-US" w:eastAsia="ru-RU"/>
        </w:rPr>
        <w:t>One-time and current costs, discounts.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8. Production plan. </w:t>
      </w:r>
      <w:r w:rsidRPr="005F295D">
        <w:rPr>
          <w:rFonts w:ascii="Times New Roman" w:eastAsia="Times New Roman" w:hAnsi="Times New Roman" w:cs="Times New Roman"/>
          <w:color w:val="000000"/>
          <w:sz w:val="24"/>
          <w:szCs w:val="24"/>
          <w:lang w:val="en-US" w:eastAsia="ru-RU"/>
        </w:rPr>
        <w:t>Description of the production process. A list of basic processing and assembly operations. Volumes of supplies of raw materials, components, components with a full list of conditions (price, quantity and quality). Description of equipment, buildings, structures, labor resources and production costs. The purpose of this section is to assess the state of affairs on all points of the production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9. Organization of work and financing. </w:t>
      </w:r>
      <w:r w:rsidRPr="005F295D">
        <w:rPr>
          <w:rFonts w:ascii="Times New Roman" w:eastAsia="Times New Roman" w:hAnsi="Times New Roman" w:cs="Times New Roman"/>
          <w:color w:val="000000"/>
          <w:sz w:val="24"/>
          <w:szCs w:val="24"/>
          <w:lang w:val="en-US" w:eastAsia="ru-RU"/>
        </w:rPr>
        <w:t>It tells about all the blocks and stages of programs, the organization of work, the establishment of forms of ownership, types and sources of financing. The values ​​and sources of funds are determined. Justification for a full refund and revenue. The purpose of this section is to create a block diagram of organizational work and financing for the periods of the organization of the project, analysis of funds by sources, solvency of the company and the payback period of investments.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10. The market. </w:t>
      </w:r>
      <w:r w:rsidRPr="005F295D">
        <w:rPr>
          <w:rFonts w:ascii="Times New Roman" w:eastAsia="Times New Roman" w:hAnsi="Times New Roman" w:cs="Times New Roman"/>
          <w:color w:val="000000"/>
          <w:sz w:val="24"/>
          <w:szCs w:val="24"/>
          <w:lang w:val="en-US" w:eastAsia="ru-RU"/>
        </w:rPr>
        <w:t>The situation in the industry, potential consumers, market conditions are described. The section is needed to analyze the growth rate by industry, potential consumers.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11. Definition of income. </w:t>
      </w:r>
      <w:r w:rsidRPr="005F295D">
        <w:rPr>
          <w:rFonts w:ascii="Times New Roman" w:eastAsia="Times New Roman" w:hAnsi="Times New Roman" w:cs="Times New Roman"/>
          <w:color w:val="000000"/>
          <w:sz w:val="24"/>
          <w:szCs w:val="24"/>
          <w:lang w:val="en-US" w:eastAsia="ru-RU"/>
        </w:rPr>
        <w:t>Types of production, cost of work, pricing, taxation, gross and net income taking into account discounts and inflation.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12. The financial plan. </w:t>
      </w:r>
      <w:r w:rsidRPr="005F295D">
        <w:rPr>
          <w:rFonts w:ascii="Times New Roman" w:eastAsia="Times New Roman" w:hAnsi="Times New Roman" w:cs="Times New Roman"/>
          <w:color w:val="000000"/>
          <w:sz w:val="24"/>
          <w:szCs w:val="24"/>
          <w:lang w:val="en-US" w:eastAsia="ru-RU"/>
        </w:rPr>
        <w:t>Forecast of sales volumes, balance of cash expenses and receipts. A table of income and expenses, a consolidated balance sheet of assets and liabilities of the company, a break-even schedule. The purpose of the section is a financial analysis of the company. Analysis of the balance of cash expenses and receipts, break-even, income and expenses, identification of reserves to strengthen the financial situation.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13. Assessment of economic, commercial and social effectiveness. </w:t>
      </w:r>
      <w:r w:rsidRPr="005F295D">
        <w:rPr>
          <w:rFonts w:ascii="Times New Roman" w:eastAsia="Times New Roman" w:hAnsi="Times New Roman" w:cs="Times New Roman"/>
          <w:color w:val="000000"/>
          <w:sz w:val="24"/>
          <w:szCs w:val="24"/>
          <w:lang w:val="en-US" w:eastAsia="ru-RU"/>
        </w:rPr>
        <w:t>The section describes the calculated indicators and their interpretation: the payback period, return on investment, the breakeven point of the project, etc. The purpose of the section is to assess the economic, commercial, budgetary, social efficiency of investments.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14. Risk analysis and countermeasures. </w:t>
      </w:r>
      <w:r w:rsidRPr="005F295D">
        <w:rPr>
          <w:rFonts w:ascii="Times New Roman" w:eastAsia="Times New Roman" w:hAnsi="Times New Roman" w:cs="Times New Roman"/>
          <w:color w:val="000000"/>
          <w:sz w:val="24"/>
          <w:szCs w:val="24"/>
          <w:lang w:val="en-US" w:eastAsia="ru-RU"/>
        </w:rPr>
        <w:t>Types of risks, causes of their occurrence, possible damage. Risk Prevention Measures. Insurance and external risk insurance programs. The purpose of this section is to analyze risks by source and cause. Search for a risk prevention mechanism, forms and conditions of confrontation.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approximate structure of a business plan in domestic practice: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p>
    <w:tbl>
      <w:tblPr>
        <w:tblW w:w="0" w:type="auto"/>
        <w:jc w:val="center"/>
        <w:tblCellMar>
          <w:left w:w="0" w:type="dxa"/>
          <w:right w:w="0" w:type="dxa"/>
        </w:tblCellMar>
        <w:tblLook w:val="04A0"/>
      </w:tblPr>
      <w:tblGrid>
        <w:gridCol w:w="6053"/>
      </w:tblGrid>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 Introduction</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 Company Description</w:t>
            </w:r>
          </w:p>
        </w:tc>
      </w:tr>
      <w:tr w:rsidR="005F295D" w:rsidRPr="00113069"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Description of products (works, services)</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 Market and competitor analysis</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 Marketing plan </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 Production Plan </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 Organizational plan </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 Financial plan</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 Investment plan </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 Risk Analysis</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 Applications</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appendices to the business plan provide documents of a legal and legal nature (constituent documents, rights to own or use resources,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Of course, a business plan is an approximate model of how your project will develop and function. You need to remember that unforeseen situations will also arise , because you are starting a business in real time, and not on paper. However, if you follow the </w:t>
      </w:r>
      <w:r w:rsidRPr="005F295D">
        <w:rPr>
          <w:rFonts w:ascii="Times New Roman" w:eastAsia="Times New Roman" w:hAnsi="Times New Roman" w:cs="Times New Roman"/>
          <w:color w:val="000000"/>
          <w:sz w:val="24"/>
          <w:szCs w:val="24"/>
          <w:lang w:val="en-US" w:eastAsia="ru-RU"/>
        </w:rPr>
        <w:lastRenderedPageBreak/>
        <w:t>recommendations, you will be able to draw up a detailed and working business plan that will allow you to avoid many problems.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Margin business model and and whether the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 this stage, you are already familiar with busi</w:t>
      </w:r>
      <w:r w:rsidR="0020447F">
        <w:rPr>
          <w:rFonts w:ascii="Times New Roman" w:eastAsia="Times New Roman" w:hAnsi="Times New Roman" w:cs="Times New Roman"/>
          <w:color w:val="000000"/>
          <w:sz w:val="24"/>
          <w:szCs w:val="24"/>
          <w:lang w:val="en-US" w:eastAsia="ru-RU"/>
        </w:rPr>
        <w:t>ness models and a business plan</w:t>
      </w:r>
      <w:r w:rsidRPr="005F295D">
        <w:rPr>
          <w:rFonts w:ascii="Times New Roman" w:eastAsia="Times New Roman" w:hAnsi="Times New Roman" w:cs="Times New Roman"/>
          <w:color w:val="000000"/>
          <w:sz w:val="24"/>
          <w:szCs w:val="24"/>
          <w:lang w:val="en-US" w:eastAsia="ru-RU"/>
        </w:rPr>
        <w:t>. But the question still rem</w:t>
      </w:r>
      <w:r w:rsidR="0020447F">
        <w:rPr>
          <w:rFonts w:ascii="Times New Roman" w:eastAsia="Times New Roman" w:hAnsi="Times New Roman" w:cs="Times New Roman"/>
          <w:color w:val="000000"/>
          <w:sz w:val="24"/>
          <w:szCs w:val="24"/>
          <w:lang w:val="en-US" w:eastAsia="ru-RU"/>
        </w:rPr>
        <w:t>ains: "</w:t>
      </w:r>
      <w:r w:rsidRPr="005F295D">
        <w:rPr>
          <w:rFonts w:ascii="Times New Roman" w:eastAsia="Times New Roman" w:hAnsi="Times New Roman" w:cs="Times New Roman"/>
          <w:color w:val="000000"/>
          <w:sz w:val="24"/>
          <w:szCs w:val="24"/>
          <w:lang w:val="en-US" w:eastAsia="ru-RU"/>
        </w:rPr>
        <w:t>What is the difference between a bus</w:t>
      </w:r>
      <w:r w:rsidR="0020447F">
        <w:rPr>
          <w:rFonts w:ascii="Times New Roman" w:eastAsia="Times New Roman" w:hAnsi="Times New Roman" w:cs="Times New Roman"/>
          <w:color w:val="000000"/>
          <w:sz w:val="24"/>
          <w:szCs w:val="24"/>
          <w:lang w:val="en-US" w:eastAsia="ru-RU"/>
        </w:rPr>
        <w:t>iness model and a business plan</w:t>
      </w:r>
      <w:r w:rsidRPr="005F295D">
        <w:rPr>
          <w:rFonts w:ascii="Times New Roman" w:eastAsia="Times New Roman" w:hAnsi="Times New Roman" w:cs="Times New Roman"/>
          <w:color w:val="000000"/>
          <w:sz w:val="24"/>
          <w:szCs w:val="24"/>
          <w:lang w:val="en-US" w:eastAsia="ru-RU"/>
        </w:rPr>
        <w:t>?" The answer is simple: used </w:t>
      </w:r>
      <w:r w:rsidRPr="005F295D">
        <w:rPr>
          <w:rFonts w:ascii="Times New Roman" w:eastAsia="Times New Roman" w:hAnsi="Times New Roman" w:cs="Times New Roman"/>
          <w:color w:val="000000"/>
          <w:sz w:val="24"/>
          <w:szCs w:val="24"/>
          <w:shd w:val="clear" w:color="auto" w:fill="FFFFFF"/>
          <w:lang w:val="en-US" w:eastAsia="ru-RU"/>
        </w:rPr>
        <w:t>model is a diagram, and a business plan is details and details. </w:t>
      </w:r>
      <w:r w:rsidRPr="005F295D">
        <w:rPr>
          <w:rFonts w:ascii="Times New Roman" w:eastAsia="Times New Roman" w:hAnsi="Times New Roman" w:cs="Times New Roman"/>
          <w:color w:val="000000"/>
          <w:sz w:val="24"/>
          <w:szCs w:val="24"/>
          <w:lang w:val="en-US" w:eastAsia="ru-RU"/>
        </w:rPr>
        <w:t xml:space="preserve">And based on your business model, a business plan for implementing this model over time will be developed. The business plan systematizes the goals and mission of the company / project, the main competencies in creating a value proposition, the </w:t>
      </w:r>
      <w:r w:rsidR="0020447F">
        <w:rPr>
          <w:rFonts w:ascii="Times New Roman" w:eastAsia="Times New Roman" w:hAnsi="Times New Roman" w:cs="Times New Roman"/>
          <w:color w:val="000000"/>
          <w:sz w:val="24"/>
          <w:szCs w:val="24"/>
          <w:lang w:val="en-US" w:eastAsia="ru-RU"/>
        </w:rPr>
        <w:t>main provisions of the activity</w:t>
      </w:r>
      <w:r w:rsidRPr="005F295D">
        <w:rPr>
          <w:rFonts w:ascii="Times New Roman" w:eastAsia="Times New Roman" w:hAnsi="Times New Roman" w:cs="Times New Roman"/>
          <w:color w:val="000000"/>
          <w:sz w:val="24"/>
          <w:szCs w:val="24"/>
          <w:lang w:val="en-US" w:eastAsia="ru-RU"/>
        </w:rPr>
        <w:t xml:space="preserve"> </w:t>
      </w:r>
      <w:r w:rsidR="0020447F" w:rsidRPr="005F295D">
        <w:rPr>
          <w:rFonts w:ascii="Times New Roman" w:eastAsia="Times New Roman" w:hAnsi="Times New Roman" w:cs="Times New Roman"/>
          <w:color w:val="000000"/>
          <w:sz w:val="24"/>
          <w:szCs w:val="24"/>
          <w:lang w:val="en-US" w:eastAsia="ru-RU"/>
        </w:rPr>
        <w:t>and the</w:t>
      </w:r>
      <w:r w:rsidRPr="005F295D">
        <w:rPr>
          <w:rFonts w:ascii="Times New Roman" w:eastAsia="Times New Roman" w:hAnsi="Times New Roman" w:cs="Times New Roman"/>
          <w:color w:val="000000"/>
          <w:sz w:val="24"/>
          <w:szCs w:val="24"/>
          <w:lang w:val="en-US" w:eastAsia="ru-RU"/>
        </w:rPr>
        <w:t xml:space="preserve"> development of the company for a certain period, the basic foundation</w:t>
      </w:r>
      <w:r w:rsidR="0020447F">
        <w:rPr>
          <w:rFonts w:ascii="Times New Roman" w:eastAsia="Times New Roman" w:hAnsi="Times New Roman" w:cs="Times New Roman"/>
          <w:color w:val="000000"/>
          <w:sz w:val="24"/>
          <w:szCs w:val="24"/>
          <w:lang w:val="en-US" w:eastAsia="ru-RU"/>
        </w:rPr>
        <w:t xml:space="preserve"> of which is the business model</w:t>
      </w:r>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color w:val="000000"/>
          <w:sz w:val="24"/>
          <w:szCs w:val="24"/>
          <w:shd w:val="clear" w:color="auto" w:fill="FFFFFF"/>
          <w:lang w:val="en-US" w:eastAsia="ru-RU"/>
        </w:rPr>
        <w:t>The development of a business model is the first step in preparing a company and precedes the creation of a business plan.</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With the alignment of the structure of the business model and the business plan, you can see in Figure 1 . </w:t>
      </w:r>
      <w:r w:rsidRPr="005F295D">
        <w:rPr>
          <w:rFonts w:ascii="Times New Roman" w:eastAsia="Times New Roman" w:hAnsi="Times New Roman" w:cs="Times New Roman"/>
          <w:color w:val="000000"/>
          <w:sz w:val="24"/>
          <w:szCs w:val="24"/>
          <w:lang w:val="en-US" w:eastAsia="ru-RU"/>
        </w:rPr>
        <w:t>An analysis of the business plan process shows the relationship between a business plan as a product of this process and a business model as a starting point for any planning process. A business model is the basis of a business plan and can even simplify the process of planning the main areas of business.</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business model focuses on four core business elements: customers, supply, infrastructure and financial sustainability. These elements are discussed in detail in the business plan. It’s easier to start planning if you have a foundation. Using a business model in your planning process, your focus will be on the right things. </w:t>
      </w:r>
      <w:r w:rsidRPr="005F295D">
        <w:rPr>
          <w:rFonts w:ascii="Times New Roman" w:eastAsia="Times New Roman" w:hAnsi="Times New Roman" w:cs="Times New Roman"/>
          <w:color w:val="000000"/>
          <w:sz w:val="24"/>
          <w:szCs w:val="24"/>
          <w:shd w:val="clear" w:color="auto" w:fill="FFFFFF"/>
          <w:lang w:val="en-US" w:eastAsia="ru-RU"/>
        </w:rPr>
        <w:t>Since they are interconnected, these two tools must be consistent with each other. Thus, if the business model is changed, it will also be necessary to redo the business plan to meet the new i</w:t>
      </w:r>
      <w:r w:rsidR="0020447F">
        <w:rPr>
          <w:rFonts w:ascii="Times New Roman" w:eastAsia="Times New Roman" w:hAnsi="Times New Roman" w:cs="Times New Roman"/>
          <w:color w:val="000000"/>
          <w:sz w:val="24"/>
          <w:szCs w:val="24"/>
          <w:shd w:val="clear" w:color="auto" w:fill="FFFFFF"/>
          <w:lang w:val="en-US" w:eastAsia="ru-RU"/>
        </w:rPr>
        <w:t>deals of the company or project</w:t>
      </w:r>
      <w:r w:rsidRPr="005F295D">
        <w:rPr>
          <w:rFonts w:ascii="Times New Roman" w:eastAsia="Times New Roman" w:hAnsi="Times New Roman" w:cs="Times New Roman"/>
          <w:color w:val="000000"/>
          <w:sz w:val="24"/>
          <w:szCs w:val="24"/>
          <w:shd w:val="clear" w:color="auto" w:fill="FFFFFF"/>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6B10A1" w:rsidP="005F295D">
      <w:pPr>
        <w:spacing w:after="0" w:line="240" w:lineRule="auto"/>
        <w:jc w:val="both"/>
        <w:rPr>
          <w:rFonts w:ascii="Times New Roman" w:eastAsia="Times New Roman" w:hAnsi="Times New Roman" w:cs="Times New Roman"/>
          <w:color w:val="000000"/>
          <w:sz w:val="27"/>
          <w:szCs w:val="27"/>
          <w:lang w:eastAsia="ru-RU"/>
        </w:rPr>
      </w:pPr>
      <w:r w:rsidRPr="006B10A1">
        <w:rPr>
          <w:rFonts w:ascii="Times New Roman" w:eastAsia="Times New Roman" w:hAnsi="Times New Roman" w:cs="Times New Roman"/>
          <w:noProof/>
          <w:color w:val="000000"/>
          <w:sz w:val="27"/>
          <w:szCs w:val="27"/>
          <w:lang w:eastAsia="ru-RU"/>
        </w:rPr>
        <w:drawing>
          <wp:inline distT="0" distB="0" distL="0" distR="0">
            <wp:extent cx="5940425" cy="2514116"/>
            <wp:effectExtent l="19050" t="0" r="3175" b="0"/>
            <wp:docPr id="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8268" t="15384" r="16954" b="6837"/>
                    <a:stretch>
                      <a:fillRect/>
                    </a:stretch>
                  </pic:blipFill>
                  <pic:spPr bwMode="auto">
                    <a:xfrm>
                      <a:off x="0" y="0"/>
                      <a:ext cx="5940425" cy="2514116"/>
                    </a:xfrm>
                    <a:prstGeom prst="rect">
                      <a:avLst/>
                    </a:prstGeom>
                    <a:noFill/>
                    <a:ln>
                      <a:noFill/>
                    </a:ln>
                  </pic:spPr>
                </pic:pic>
              </a:graphicData>
            </a:graphic>
          </wp:inline>
        </w:drawing>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Figure 1 </w:t>
      </w:r>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b/>
          <w:bCs/>
          <w:color w:val="000000"/>
          <w:sz w:val="24"/>
          <w:szCs w:val="24"/>
          <w:shd w:val="clear" w:color="auto" w:fill="FFFFFF"/>
          <w:lang w:val="en-US" w:eastAsia="ru-RU"/>
        </w:rPr>
        <w:t>With the alignment structure of the business model and business plan</w:t>
      </w:r>
    </w:p>
    <w:p w:rsidR="006B10A1" w:rsidRDefault="006B10A1" w:rsidP="005F295D">
      <w:pPr>
        <w:spacing w:after="0" w:line="240" w:lineRule="auto"/>
        <w:rPr>
          <w:rFonts w:ascii="Times New Roman" w:eastAsia="Times New Roman" w:hAnsi="Times New Roman" w:cs="Times New Roman"/>
          <w:b/>
          <w:bCs/>
          <w:color w:val="000000"/>
          <w:sz w:val="28"/>
          <w:szCs w:val="28"/>
          <w:lang w:val="en-US" w:eastAsia="ru-RU"/>
        </w:rPr>
      </w:pPr>
    </w:p>
    <w:p w:rsidR="00B25114" w:rsidRDefault="00B25114" w:rsidP="005F295D">
      <w:pPr>
        <w:spacing w:after="0" w:line="240" w:lineRule="auto"/>
        <w:rPr>
          <w:rFonts w:ascii="Times New Roman" w:eastAsia="Times New Roman" w:hAnsi="Times New Roman" w:cs="Times New Roman"/>
          <w:b/>
          <w:bCs/>
          <w:color w:val="000000"/>
          <w:sz w:val="28"/>
          <w:szCs w:val="28"/>
          <w:lang w:val="en-US" w:eastAsia="ru-RU"/>
        </w:rPr>
      </w:pPr>
    </w:p>
    <w:p w:rsidR="00B25114" w:rsidRDefault="00B25114" w:rsidP="005F295D">
      <w:pPr>
        <w:spacing w:after="0" w:line="240" w:lineRule="auto"/>
        <w:rPr>
          <w:rFonts w:ascii="Times New Roman" w:eastAsia="Times New Roman" w:hAnsi="Times New Roman" w:cs="Times New Roman"/>
          <w:b/>
          <w:bCs/>
          <w:color w:val="000000"/>
          <w:sz w:val="28"/>
          <w:szCs w:val="28"/>
          <w:lang w:val="en-US" w:eastAsia="ru-RU"/>
        </w:rPr>
      </w:pP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8"/>
          <w:szCs w:val="28"/>
          <w:lang w:val="en-US" w:eastAsia="ru-RU"/>
        </w:rPr>
        <w:t>5 . Methodology for the preparation and development of a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following main </w:t>
      </w:r>
      <w:r w:rsidRPr="0020447F">
        <w:rPr>
          <w:rFonts w:ascii="Times New Roman" w:eastAsia="Times New Roman" w:hAnsi="Times New Roman" w:cs="Times New Roman"/>
          <w:bCs/>
          <w:color w:val="000000"/>
          <w:sz w:val="24"/>
          <w:szCs w:val="24"/>
          <w:lang w:val="en-US" w:eastAsia="ru-RU"/>
        </w:rPr>
        <w:t>stages of the business planning process</w:t>
      </w:r>
      <w:r w:rsidRPr="005F295D">
        <w:rPr>
          <w:rFonts w:ascii="Times New Roman" w:eastAsia="Times New Roman" w:hAnsi="Times New Roman" w:cs="Times New Roman"/>
          <w:b/>
          <w:bCs/>
          <w:color w:val="000000"/>
          <w:sz w:val="24"/>
          <w:szCs w:val="24"/>
          <w:lang w:val="en-US" w:eastAsia="ru-RU"/>
        </w:rPr>
        <w:t> </w:t>
      </w:r>
      <w:r w:rsidR="0020447F">
        <w:rPr>
          <w:rFonts w:ascii="Times New Roman" w:eastAsia="Times New Roman" w:hAnsi="Times New Roman" w:cs="Times New Roman"/>
          <w:color w:val="000000"/>
          <w:sz w:val="24"/>
          <w:szCs w:val="24"/>
          <w:lang w:val="en-US" w:eastAsia="ru-RU"/>
        </w:rPr>
        <w:t>can be distinguished (Fig.)</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preparatory stage;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the stage of development of a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stage of promoting a business plan on the intellectual property market;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the stage of implementation of the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plans are drawn up in the form of text, tabular and graphic material.</w:t>
      </w:r>
    </w:p>
    <w:p w:rsidR="00C76C33" w:rsidRDefault="002B1188" w:rsidP="00C76C33">
      <w:pPr>
        <w:spacing w:after="0" w:line="240" w:lineRule="auto"/>
        <w:ind w:firstLine="567"/>
        <w:jc w:val="both"/>
        <w:rPr>
          <w:rFonts w:ascii="Times New Roman" w:eastAsia="Times New Roman" w:hAnsi="Times New Roman" w:cs="Times New Roman"/>
          <w:color w:val="000000"/>
          <w:sz w:val="27"/>
          <w:szCs w:val="27"/>
          <w:lang w:val="en-US" w:eastAsia="ru-RU"/>
        </w:rPr>
      </w:pPr>
      <w:r w:rsidRPr="002B1188">
        <w:rPr>
          <w:rFonts w:ascii="Calibri" w:eastAsia="Times New Roman" w:hAnsi="Calibri" w:cs="Calibri"/>
          <w:noProof/>
          <w:color w:val="000000"/>
          <w:lang w:eastAsia="ru-RU"/>
        </w:rPr>
        <w:lastRenderedPageBreak/>
        <w:pict>
          <v:group id="_x0000_s1092" style="position:absolute;left:0;text-align:left;margin-left:4pt;margin-top:495.95pt;width:476.6pt;height:153.35pt;z-index:251663360" coordorigin="1305,3450" coordsize="9645,3180">
            <v:roundrect id="_x0000_s1093" style="position:absolute;left:2505;top:3450;width:7410;height:675" arcsize="10923f">
              <v:textbox style="mso-next-textbox:#_x0000_s1093">
                <w:txbxContent>
                  <w:p w:rsidR="00874BD5" w:rsidRPr="008E2F34" w:rsidRDefault="00874BD5" w:rsidP="008E2F34">
                    <w:pPr>
                      <w:rPr>
                        <w:lang w:val="en-US"/>
                      </w:rPr>
                    </w:pPr>
                    <w:r>
                      <w:rPr>
                        <w:rFonts w:ascii="Times New Roman" w:hAnsi="Times New Roman" w:cs="Times New Roman"/>
                        <w:b/>
                        <w:sz w:val="24"/>
                        <w:lang w:val="en-US"/>
                      </w:rPr>
                      <w:t xml:space="preserve">            </w:t>
                    </w:r>
                    <w:r w:rsidRPr="008E2F34">
                      <w:rPr>
                        <w:rFonts w:ascii="Times New Roman" w:hAnsi="Times New Roman" w:cs="Times New Roman"/>
                        <w:b/>
                        <w:sz w:val="24"/>
                        <w:lang w:val="en-US"/>
                      </w:rPr>
                      <w:t>4. The stage of implementation of the business plan</w:t>
                    </w:r>
                  </w:p>
                </w:txbxContent>
              </v:textbox>
            </v:roundrect>
            <v:rect id="_x0000_s1094" style="position:absolute;left:1305;top:4380;width:5385;height:960">
              <v:textbox style="mso-next-textbox:#_x0000_s1094">
                <w:txbxContent>
                  <w:p w:rsidR="00874BD5" w:rsidRPr="008E2F34" w:rsidRDefault="00874BD5" w:rsidP="00240652">
                    <w:pPr>
                      <w:spacing w:after="0" w:line="240" w:lineRule="auto"/>
                      <w:jc w:val="center"/>
                      <w:rPr>
                        <w:rFonts w:ascii="Times New Roman" w:hAnsi="Times New Roman" w:cs="Times New Roman"/>
                        <w:lang w:val="en-US"/>
                      </w:rPr>
                    </w:pPr>
                    <w:r w:rsidRPr="008E2F34">
                      <w:rPr>
                        <w:rFonts w:ascii="Times New Roman" w:hAnsi="Times New Roman" w:cs="Times New Roman"/>
                        <w:lang w:val="en-US"/>
                      </w:rPr>
                      <w:t>Investment phase (period from the decision on capital investments to the initial stage of production and the further operation of the project)</w:t>
                    </w:r>
                  </w:p>
                </w:txbxContent>
              </v:textbox>
            </v:rect>
            <v:rect id="_x0000_s1095" style="position:absolute;left:7005;top:4380;width:3945;height:705">
              <v:textbox style="mso-next-textbox:#_x0000_s1095">
                <w:txbxContent>
                  <w:p w:rsidR="00874BD5" w:rsidRPr="008E2F34" w:rsidRDefault="00874BD5" w:rsidP="00240652">
                    <w:pPr>
                      <w:spacing w:after="0" w:line="240" w:lineRule="auto"/>
                      <w:jc w:val="center"/>
                      <w:rPr>
                        <w:rFonts w:ascii="Times New Roman" w:hAnsi="Times New Roman" w:cs="Times New Roman"/>
                        <w:lang w:val="en-US"/>
                      </w:rPr>
                    </w:pPr>
                    <w:r w:rsidRPr="008E2F34">
                      <w:rPr>
                        <w:rFonts w:ascii="Times New Roman" w:hAnsi="Times New Roman" w:cs="Times New Roman"/>
                        <w:lang w:val="en-US"/>
                      </w:rPr>
                      <w:t>The phase of assessment and analysis of compliance with the set and achieved goals</w:t>
                    </w:r>
                  </w:p>
                </w:txbxContent>
              </v:textbox>
            </v:rect>
            <v:rect id="_x0000_s1096" style="position:absolute;left:1305;top:5655;width:1845;height:975">
              <v:textbox style="mso-next-textbox:#_x0000_s1096">
                <w:txbxContent>
                  <w:p w:rsidR="00874BD5" w:rsidRPr="00A55680" w:rsidRDefault="00874BD5" w:rsidP="00A55680">
                    <w:pPr>
                      <w:rPr>
                        <w:rFonts w:ascii="Times New Roman" w:hAnsi="Times New Roman" w:cs="Times New Roman"/>
                      </w:rPr>
                    </w:pPr>
                    <w:r>
                      <w:rPr>
                        <w:rFonts w:ascii="Times New Roman" w:hAnsi="Times New Roman" w:cs="Times New Roman"/>
                      </w:rPr>
                      <w:t>Development</w:t>
                    </w:r>
                    <w:r w:rsidRPr="00A55680">
                      <w:rPr>
                        <w:rFonts w:ascii="Times New Roman" w:hAnsi="Times New Roman" w:cs="Times New Roman"/>
                      </w:rPr>
                      <w:t>implementation plan</w:t>
                    </w:r>
                    <w:r w:rsidRPr="00A55680">
                      <w:t xml:space="preserve"> </w:t>
                    </w:r>
                    <w:r w:rsidRPr="00A55680">
                      <w:rPr>
                        <w:rFonts w:ascii="Times New Roman" w:hAnsi="Times New Roman" w:cs="Times New Roman"/>
                      </w:rPr>
                      <w:t>Development</w:t>
                    </w:r>
                  </w:p>
                  <w:p w:rsidR="00874BD5" w:rsidRPr="00A55680" w:rsidRDefault="00874BD5" w:rsidP="00A55680">
                    <w:r w:rsidRPr="00A55680">
                      <w:rPr>
                        <w:rFonts w:ascii="Times New Roman" w:hAnsi="Times New Roman" w:cs="Times New Roman"/>
                      </w:rPr>
                      <w:t>implementation plan</w:t>
                    </w:r>
                  </w:p>
                </w:txbxContent>
              </v:textbox>
            </v:rect>
            <v:rect id="_x0000_s1097" style="position:absolute;left:3480;top:5655;width:3285;height:975">
              <v:textbox style="mso-next-textbox:#_x0000_s1097">
                <w:txbxContent>
                  <w:p w:rsidR="00874BD5" w:rsidRPr="00292F4B" w:rsidRDefault="00874BD5" w:rsidP="00240652">
                    <w:pPr>
                      <w:spacing w:after="0" w:line="240" w:lineRule="auto"/>
                      <w:jc w:val="center"/>
                      <w:rPr>
                        <w:rFonts w:ascii="Times New Roman" w:hAnsi="Times New Roman" w:cs="Times New Roman"/>
                        <w:sz w:val="20"/>
                        <w:szCs w:val="20"/>
                        <w:lang w:val="en-US"/>
                      </w:rPr>
                    </w:pPr>
                    <w:r w:rsidRPr="00292F4B">
                      <w:rPr>
                        <w:rFonts w:ascii="Times New Roman" w:hAnsi="Times New Roman" w:cs="Times New Roman"/>
                        <w:sz w:val="20"/>
                        <w:szCs w:val="20"/>
                        <w:lang w:val="en-US"/>
                      </w:rPr>
                      <w:t>Implementation of the work program as part of the implementation of the business plan</w:t>
                    </w:r>
                  </w:p>
                </w:txbxContent>
              </v:textbox>
            </v:rect>
            <v:rect id="_x0000_s1098" style="position:absolute;left:7140;top:5655;width:3060;height:975">
              <v:textbox style="mso-next-textbox:#_x0000_s1098">
                <w:txbxContent>
                  <w:p w:rsidR="00874BD5" w:rsidRPr="00292F4B" w:rsidRDefault="00874BD5" w:rsidP="00240652">
                    <w:pPr>
                      <w:spacing w:after="0" w:line="240" w:lineRule="auto"/>
                      <w:jc w:val="center"/>
                      <w:rPr>
                        <w:rFonts w:ascii="Times New Roman" w:hAnsi="Times New Roman" w:cs="Times New Roman"/>
                        <w:lang w:val="en-US"/>
                      </w:rPr>
                    </w:pPr>
                    <w:r w:rsidRPr="00292F4B">
                      <w:rPr>
                        <w:rFonts w:ascii="Times New Roman" w:hAnsi="Times New Roman" w:cs="Times New Roman"/>
                        <w:lang w:val="en-US"/>
                      </w:rPr>
                      <w:t>Control and systematic rescheduling. Business plan adjustment</w:t>
                    </w:r>
                  </w:p>
                </w:txbxContent>
              </v:textbox>
            </v:rect>
            <v:shapetype id="_x0000_t32" coordsize="21600,21600" o:spt="32" o:oned="t" path="m,l21600,21600e" filled="f">
              <v:path arrowok="t" fillok="f" o:connecttype="none"/>
              <o:lock v:ext="edit" shapetype="t"/>
            </v:shapetype>
            <v:shape id="_x0000_s1099" type="#_x0000_t32" style="position:absolute;left:2190;top:5340;width:0;height:315" o:connectortype="straight">
              <v:stroke endarrow="block"/>
            </v:shape>
            <v:shape id="_x0000_s1100" type="#_x0000_t32" style="position:absolute;left:5085;top:5340;width:15;height:315" o:connectortype="straight">
              <v:stroke endarrow="block"/>
            </v:shape>
            <v:shape id="_x0000_s1101" type="#_x0000_t32" style="position:absolute;left:6690;top:5085;width:1350;height:570" o:connectortype="straight">
              <v:stroke endarrow="block"/>
            </v:shape>
          </v:group>
        </w:pict>
      </w:r>
      <w:r w:rsidRPr="002B1188">
        <w:rPr>
          <w:rFonts w:ascii="Calibri" w:eastAsia="Times New Roman" w:hAnsi="Calibri" w:cs="Calibri"/>
          <w:noProof/>
          <w:color w:val="000000"/>
          <w:lang w:eastAsia="ru-RU"/>
        </w:rPr>
        <w:pict>
          <v:group id="_x0000_s1084" style="position:absolute;left:0;text-align:left;margin-left:15.6pt;margin-top:383.45pt;width:445.5pt;height:112.5pt;z-index:251662336" coordorigin="1740,870" coordsize="8910,2250">
            <v:rect id="_x0000_s1085" style="position:absolute;left:1740;top:870;width:2598;height:1216">
              <v:textbox style="mso-next-textbox:#_x0000_s1085">
                <w:txbxContent>
                  <w:p w:rsidR="00874BD5" w:rsidRPr="00B12848" w:rsidRDefault="00874BD5" w:rsidP="00240652">
                    <w:pPr>
                      <w:spacing w:after="0" w:line="240" w:lineRule="auto"/>
                      <w:jc w:val="center"/>
                      <w:rPr>
                        <w:rFonts w:ascii="Times New Roman" w:hAnsi="Times New Roman" w:cs="Times New Roman"/>
                        <w:lang w:val="en-US"/>
                      </w:rPr>
                    </w:pPr>
                    <w:r w:rsidRPr="00B12848">
                      <w:rPr>
                        <w:rFonts w:ascii="Times New Roman" w:hAnsi="Times New Roman" w:cs="Times New Roman"/>
                        <w:lang w:val="en-US"/>
                      </w:rPr>
                      <w:t>Negotiating with potential partners to implement a business plan</w:t>
                    </w:r>
                  </w:p>
                </w:txbxContent>
              </v:textbox>
            </v:rect>
            <v:rect id="_x0000_s1086" style="position:absolute;left:4845;top:870;width:2775;height:1216">
              <v:textbox style="mso-next-textbox:#_x0000_s1086">
                <w:txbxContent>
                  <w:p w:rsidR="00874BD5" w:rsidRPr="00FE6FBD" w:rsidRDefault="00874BD5" w:rsidP="00240652">
                    <w:pPr>
                      <w:spacing w:after="0" w:line="240" w:lineRule="auto"/>
                      <w:jc w:val="center"/>
                      <w:rPr>
                        <w:rFonts w:ascii="Times New Roman" w:hAnsi="Times New Roman" w:cs="Times New Roman"/>
                        <w:lang w:val="en-US"/>
                      </w:rPr>
                    </w:pPr>
                    <w:r w:rsidRPr="00FE6FBD">
                      <w:rPr>
                        <w:rFonts w:ascii="Times New Roman" w:hAnsi="Times New Roman" w:cs="Times New Roman"/>
                        <w:lang w:val="en-US"/>
                      </w:rPr>
                      <w:t>Coordination of conditions with partners and execution of contractual relations</w:t>
                    </w:r>
                  </w:p>
                </w:txbxContent>
              </v:textbox>
            </v:rect>
            <v:rect id="_x0000_s1087" style="position:absolute;left:8160;top:870;width:2490;height:1216">
              <v:textbox style="mso-next-textbox:#_x0000_s1087">
                <w:txbxContent>
                  <w:p w:rsidR="00874BD5" w:rsidRPr="00FE6FBD" w:rsidRDefault="00874BD5" w:rsidP="00FE6FBD">
                    <w:r w:rsidRPr="00FE6FBD">
                      <w:rPr>
                        <w:rFonts w:ascii="Times New Roman" w:hAnsi="Times New Roman" w:cs="Times New Roman"/>
                        <w:lang w:val="en-US"/>
                      </w:rPr>
                      <w:t xml:space="preserve">Audit of a business plan by external investors. </w:t>
                    </w:r>
                    <w:r w:rsidRPr="00FE6FBD">
                      <w:rPr>
                        <w:rFonts w:ascii="Times New Roman" w:hAnsi="Times New Roman" w:cs="Times New Roman"/>
                      </w:rPr>
                      <w:t>Making an investment decision</w:t>
                    </w:r>
                  </w:p>
                </w:txbxContent>
              </v:textbox>
            </v:rect>
            <v:rect id="_x0000_s1088" style="position:absolute;left:2505;top:2415;width:7410;height:705">
              <v:textbox style="mso-next-textbox:#_x0000_s1088">
                <w:txbxContent>
                  <w:p w:rsidR="00874BD5" w:rsidRPr="00965F97" w:rsidRDefault="00874BD5" w:rsidP="00965F97">
                    <w:pPr>
                      <w:rPr>
                        <w:rFonts w:ascii="Times New Roman" w:hAnsi="Times New Roman" w:cs="Times New Roman"/>
                        <w:lang w:val="en-US"/>
                      </w:rPr>
                    </w:pPr>
                    <w:r w:rsidRPr="00965F97">
                      <w:rPr>
                        <w:rFonts w:ascii="Times New Roman" w:hAnsi="Times New Roman" w:cs="Times New Roman"/>
                        <w:lang w:val="en-US"/>
                      </w:rPr>
                      <w:t xml:space="preserve">Making adjustments to the business plan taking into account the proposals of </w:t>
                    </w:r>
                    <w:r>
                      <w:rPr>
                        <w:rFonts w:ascii="Times New Roman" w:hAnsi="Times New Roman" w:cs="Times New Roman"/>
                        <w:lang w:val="en-US"/>
                      </w:rPr>
                      <w:t xml:space="preserve"> </w:t>
                    </w:r>
                    <w:r w:rsidRPr="00965F97">
                      <w:rPr>
                        <w:rFonts w:ascii="Times New Roman" w:hAnsi="Times New Roman" w:cs="Times New Roman"/>
                        <w:lang w:val="en-US"/>
                      </w:rPr>
                      <w:t>partners and</w:t>
                    </w:r>
                  </w:p>
                  <w:p w:rsidR="00874BD5" w:rsidRPr="00965F97" w:rsidRDefault="00874BD5" w:rsidP="00965F97">
                    <w:r w:rsidRPr="00965F97">
                      <w:rPr>
                        <w:rFonts w:ascii="Times New Roman" w:hAnsi="Times New Roman" w:cs="Times New Roman"/>
                      </w:rPr>
                      <w:t>investors</w:t>
                    </w:r>
                  </w:p>
                </w:txbxContent>
              </v:textbox>
            </v:rect>
            <v:shape id="_x0000_s1089" type="#_x0000_t32" style="position:absolute;left:6225;top:2086;width:0;height:329" o:connectortype="straight">
              <v:stroke endarrow="block"/>
            </v:shape>
            <v:shape id="_x0000_s1090" type="#_x0000_t32" style="position:absolute;left:10200;top:2086;width:0;height:524" o:connectortype="straight"/>
            <v:shape id="_x0000_s1091" type="#_x0000_t32" style="position:absolute;left:9915;top:2610;width:285;height:0;flip:x" o:connectortype="straight">
              <v:stroke endarrow="block"/>
            </v:shape>
          </v:group>
        </w:pict>
      </w:r>
      <w:r w:rsidRPr="002B1188">
        <w:rPr>
          <w:rFonts w:ascii="Calibri" w:eastAsia="Times New Roman" w:hAnsi="Calibri" w:cs="Calibri"/>
          <w:noProof/>
          <w:color w:val="000000"/>
          <w:lang w:eastAsia="ru-RU"/>
        </w:rPr>
        <w:pict>
          <v:group id="_x0000_s1058" style="position:absolute;left:0;text-align:left;margin-left:-43.1pt;margin-top:303.25pt;width:531.85pt;height:93.4pt;z-index:251661312" coordorigin="990,13890" coordsize="10440,1665">
            <v:roundrect id="_x0000_s1059" style="position:absolute;left:3075;top:13890;width:6495;height:675" arcsize="10923f">
              <v:textbox style="mso-next-textbox:#_x0000_s1059">
                <w:txbxContent>
                  <w:p w:rsidR="00874BD5" w:rsidRPr="00DF5E86" w:rsidRDefault="00874BD5" w:rsidP="00DF5E86">
                    <w:pPr>
                      <w:rPr>
                        <w:lang w:val="en-US"/>
                      </w:rPr>
                    </w:pPr>
                    <w:r>
                      <w:rPr>
                        <w:rFonts w:ascii="Times New Roman" w:hAnsi="Times New Roman" w:cs="Times New Roman"/>
                        <w:b/>
                        <w:sz w:val="24"/>
                        <w:lang w:val="en-US"/>
                      </w:rPr>
                      <w:t xml:space="preserve">              </w:t>
                    </w:r>
                    <w:r w:rsidRPr="00DF5E86">
                      <w:rPr>
                        <w:rFonts w:ascii="Times New Roman" w:hAnsi="Times New Roman" w:cs="Times New Roman"/>
                        <w:b/>
                        <w:sz w:val="24"/>
                        <w:lang w:val="en-US"/>
                      </w:rPr>
                      <w:t>3. The stage of promoting a business plan</w:t>
                    </w:r>
                  </w:p>
                </w:txbxContent>
              </v:textbox>
            </v:roundrect>
            <v:rect id="_x0000_s1060" style="position:absolute;left:990;top:14760;width:10440;height:465">
              <v:textbox style="mso-next-textbox:#_x0000_s1060">
                <w:txbxContent>
                  <w:p w:rsidR="00874BD5" w:rsidRPr="00585996" w:rsidRDefault="00874BD5" w:rsidP="00585996">
                    <w:pPr>
                      <w:rPr>
                        <w:lang w:val="en-US"/>
                      </w:rPr>
                    </w:pPr>
                    <w:r>
                      <w:rPr>
                        <w:rFonts w:ascii="Times New Roman" w:hAnsi="Times New Roman" w:cs="Times New Roman"/>
                        <w:lang w:val="en-US"/>
                      </w:rPr>
                      <w:t xml:space="preserve">                                        </w:t>
                    </w:r>
                    <w:r w:rsidRPr="00585996">
                      <w:rPr>
                        <w:rFonts w:ascii="Times New Roman" w:hAnsi="Times New Roman" w:cs="Times New Roman"/>
                        <w:lang w:val="en-US"/>
                      </w:rPr>
                      <w:t>Organizing and conducting a business plan presentation</w:t>
                    </w:r>
                  </w:p>
                </w:txbxContent>
              </v:textbox>
            </v:rect>
            <v:shape id="_x0000_s1061" type="#_x0000_t32" style="position:absolute;left:2550;top:15225;width:0;height:330" o:connectortype="straight">
              <v:stroke endarrow="block"/>
            </v:shape>
            <v:shape id="_x0000_s1062" type="#_x0000_t32" style="position:absolute;left:9435;top:15225;width:0;height:330" o:connectortype="straight">
              <v:stroke endarrow="block"/>
            </v:shape>
          </v:group>
        </w:pict>
      </w:r>
      <w:r w:rsidRPr="002B1188">
        <w:rPr>
          <w:rFonts w:ascii="Calibri" w:eastAsia="Times New Roman" w:hAnsi="Calibri" w:cs="Calibri"/>
          <w:noProof/>
          <w:color w:val="000000"/>
          <w:lang w:eastAsia="ru-RU"/>
        </w:rPr>
        <w:pict>
          <v:group id="_x0000_s1045" style="position:absolute;left:0;text-align:left;margin-left:-43.1pt;margin-top:120.05pt;width:535.65pt;height:183.2pt;z-index:251660288" coordorigin="990,10050" coordsize="10440,2985">
            <v:roundrect id="_x0000_s1046" style="position:absolute;left:2970;top:10050;width:6600;height:660" arcsize="10923f">
              <v:textbox style="mso-next-textbox:#_x0000_s1046">
                <w:txbxContent>
                  <w:p w:rsidR="00874BD5" w:rsidRPr="0024096A" w:rsidRDefault="00874BD5" w:rsidP="0024096A">
                    <w:pPr>
                      <w:rPr>
                        <w:lang w:val="en-US"/>
                      </w:rPr>
                    </w:pPr>
                    <w:r>
                      <w:rPr>
                        <w:rFonts w:ascii="Times New Roman" w:hAnsi="Times New Roman" w:cs="Times New Roman"/>
                        <w:b/>
                        <w:sz w:val="24"/>
                        <w:lang w:val="kk-KZ"/>
                      </w:rPr>
                      <w:t xml:space="preserve">              </w:t>
                    </w:r>
                    <w:r w:rsidRPr="0024096A">
                      <w:rPr>
                        <w:rFonts w:ascii="Times New Roman" w:hAnsi="Times New Roman" w:cs="Times New Roman"/>
                        <w:b/>
                        <w:sz w:val="24"/>
                        <w:lang w:val="en-US"/>
                      </w:rPr>
                      <w:t>2. The stage of development of a business plan</w:t>
                    </w:r>
                  </w:p>
                </w:txbxContent>
              </v:textbox>
            </v:roundrect>
            <v:rect id="_x0000_s1047" style="position:absolute;left:1065;top:10860;width:1905;height:1125">
              <v:textbox style="mso-next-textbox:#_x0000_s1047">
                <w:txbxContent>
                  <w:p w:rsidR="00874BD5" w:rsidRPr="0024096A" w:rsidRDefault="00874BD5" w:rsidP="0024096A">
                    <w:pPr>
                      <w:rPr>
                        <w:lang w:val="en-US"/>
                      </w:rPr>
                    </w:pPr>
                    <w:r w:rsidRPr="0024096A">
                      <w:rPr>
                        <w:rFonts w:ascii="Times New Roman" w:hAnsi="Times New Roman" w:cs="Times New Roman"/>
                        <w:lang w:val="en-US"/>
                      </w:rPr>
                      <w:t>Formulation of goals (concepts) of a business plan</w:t>
                    </w:r>
                  </w:p>
                </w:txbxContent>
              </v:textbox>
            </v:rect>
            <v:rect id="_x0000_s1048" style="position:absolute;left:3120;top:10860;width:1515;height:1125">
              <v:textbox style="mso-next-textbox:#_x0000_s1048">
                <w:txbxContent>
                  <w:p w:rsidR="00874BD5" w:rsidRDefault="00874BD5" w:rsidP="00DF7808">
                    <w:pPr>
                      <w:spacing w:after="0" w:line="240" w:lineRule="auto"/>
                      <w:jc w:val="center"/>
                      <w:rPr>
                        <w:rFonts w:ascii="Times New Roman" w:hAnsi="Times New Roman" w:cs="Times New Roman"/>
                      </w:rPr>
                    </w:pPr>
                  </w:p>
                  <w:p w:rsidR="00874BD5" w:rsidRDefault="00874BD5" w:rsidP="00B10FB4">
                    <w:pPr>
                      <w:spacing w:after="0" w:line="240" w:lineRule="auto"/>
                      <w:jc w:val="center"/>
                      <w:rPr>
                        <w:rFonts w:ascii="Times New Roman" w:hAnsi="Times New Roman" w:cs="Times New Roman"/>
                      </w:rPr>
                    </w:pPr>
                    <w:r w:rsidRPr="00B10FB4">
                      <w:rPr>
                        <w:rFonts w:ascii="Times New Roman" w:hAnsi="Times New Roman" w:cs="Times New Roman"/>
                      </w:rPr>
                      <w:t>Source data collection</w:t>
                    </w:r>
                  </w:p>
                </w:txbxContent>
              </v:textbox>
            </v:rect>
            <v:rect id="_x0000_s1049" style="position:absolute;left:4770;top:10860;width:2085;height:1125">
              <v:textbox style="mso-next-textbox:#_x0000_s1049">
                <w:txbxContent>
                  <w:p w:rsidR="00874BD5" w:rsidRPr="00FD29DE" w:rsidRDefault="00874BD5" w:rsidP="00DF7808">
                    <w:pPr>
                      <w:spacing w:after="0" w:line="240" w:lineRule="auto"/>
                      <w:jc w:val="center"/>
                      <w:rPr>
                        <w:rFonts w:ascii="Times New Roman" w:hAnsi="Times New Roman" w:cs="Times New Roman"/>
                        <w:lang w:val="en-US"/>
                      </w:rPr>
                    </w:pPr>
                    <w:r w:rsidRPr="00FD29DE">
                      <w:rPr>
                        <w:rFonts w:ascii="Times New Roman" w:hAnsi="Times New Roman" w:cs="Times New Roman"/>
                        <w:lang w:val="en-US"/>
                      </w:rPr>
                      <w:t>Expertise of a business plan involving experts</w:t>
                    </w:r>
                  </w:p>
                </w:txbxContent>
              </v:textbox>
            </v:rect>
            <v:rect id="_x0000_s1050" style="position:absolute;left:7035;top:10860;width:1830;height:1125">
              <v:textbox style="mso-next-textbox:#_x0000_s1050">
                <w:txbxContent>
                  <w:p w:rsidR="00874BD5" w:rsidRPr="00FD29DE" w:rsidRDefault="00874BD5" w:rsidP="00DF7808">
                    <w:pPr>
                      <w:spacing w:after="0" w:line="240" w:lineRule="auto"/>
                      <w:jc w:val="center"/>
                      <w:rPr>
                        <w:rFonts w:ascii="Times New Roman" w:hAnsi="Times New Roman" w:cs="Times New Roman"/>
                        <w:lang w:val="en-US"/>
                      </w:rPr>
                    </w:pPr>
                    <w:r w:rsidRPr="00FD29DE">
                      <w:rPr>
                        <w:rFonts w:ascii="Times New Roman" w:hAnsi="Times New Roman" w:cs="Times New Roman"/>
                        <w:lang w:val="en-US"/>
                      </w:rPr>
                      <w:t>The choice of calculation methods and computer systems</w:t>
                    </w:r>
                  </w:p>
                </w:txbxContent>
              </v:textbox>
            </v:rect>
            <v:rect id="_x0000_s1051" style="position:absolute;left:9060;top:10860;width:2370;height:1125">
              <v:textbox style="mso-next-textbox:#_x0000_s1051">
                <w:txbxContent>
                  <w:p w:rsidR="00874BD5" w:rsidRPr="00FD29DE" w:rsidRDefault="00874BD5" w:rsidP="00DF7808">
                    <w:pPr>
                      <w:spacing w:after="0" w:line="240" w:lineRule="auto"/>
                      <w:jc w:val="center"/>
                      <w:rPr>
                        <w:rFonts w:ascii="Times New Roman" w:hAnsi="Times New Roman" w:cs="Times New Roman"/>
                        <w:lang w:val="en-US"/>
                      </w:rPr>
                    </w:pPr>
                    <w:r w:rsidRPr="00FD29DE">
                      <w:rPr>
                        <w:rFonts w:ascii="Times New Roman" w:hAnsi="Times New Roman" w:cs="Times New Roman"/>
                        <w:lang w:val="en-US"/>
                      </w:rPr>
                      <w:t>Carrying out the necessary economic calculations and preparing a business plan</w:t>
                    </w:r>
                  </w:p>
                </w:txbxContent>
              </v:textbox>
            </v:rect>
            <v:rect id="_x0000_s1052" style="position:absolute;left:990;top:12345;width:5418;height:690">
              <v:textbox style="mso-next-textbox:#_x0000_s1052">
                <w:txbxContent>
                  <w:p w:rsidR="00874BD5" w:rsidRPr="00B6007E" w:rsidRDefault="00874BD5" w:rsidP="00B6007E">
                    <w:pPr>
                      <w:rPr>
                        <w:rFonts w:ascii="Times New Roman" w:hAnsi="Times New Roman" w:cs="Times New Roman"/>
                        <w:lang w:val="en-US"/>
                      </w:rPr>
                    </w:pPr>
                    <w:r w:rsidRPr="00B6007E">
                      <w:rPr>
                        <w:rFonts w:ascii="Times New Roman" w:hAnsi="Times New Roman" w:cs="Times New Roman"/>
                        <w:lang w:val="en-US"/>
                      </w:rPr>
                      <w:t>Acquisition of information and services of specialized         firms</w:t>
                    </w:r>
                  </w:p>
                </w:txbxContent>
              </v:textbox>
            </v:rect>
            <v:shape id="_x0000_s1053" type="#_x0000_t32" style="position:absolute;left:1908;top:11985;width:0;height:120" o:connectortype="straight"/>
            <v:shape id="_x0000_s1054" type="#_x0000_t32" style="position:absolute;left:1908;top:12105;width:2010;height:1" o:connectortype="straight"/>
            <v:shape id="_x0000_s1055" type="#_x0000_t32" style="position:absolute;left:2970;top:12105;width:0;height:240" o:connectortype="straight">
              <v:stroke endarrow="block"/>
            </v:shape>
            <v:rect id="_x0000_s1056" style="position:absolute;left:6855;top:12345;width:2715;height:690">
              <v:textbox style="mso-next-textbox:#_x0000_s1056">
                <w:txbxContent>
                  <w:p w:rsidR="00874BD5" w:rsidRDefault="00874BD5">
                    <w:r>
                      <w:rPr>
                        <w:rFonts w:ascii="Times New Roman" w:hAnsi="Times New Roman" w:cs="Times New Roman"/>
                      </w:rPr>
                      <w:t xml:space="preserve">Business </w:t>
                    </w:r>
                    <w:r>
                      <w:rPr>
                        <w:rFonts w:ascii="Times New Roman" w:hAnsi="Times New Roman" w:cs="Times New Roman"/>
                        <w:lang w:val="en-US"/>
                      </w:rPr>
                      <w:t>p</w:t>
                    </w:r>
                    <w:r>
                      <w:rPr>
                        <w:rFonts w:ascii="Times New Roman" w:hAnsi="Times New Roman" w:cs="Times New Roman"/>
                      </w:rPr>
                      <w:t xml:space="preserve">lan </w:t>
                    </w:r>
                    <w:r>
                      <w:rPr>
                        <w:rFonts w:ascii="Times New Roman" w:hAnsi="Times New Roman" w:cs="Times New Roman"/>
                        <w:lang w:val="en-US"/>
                      </w:rPr>
                      <w:t>a</w:t>
                    </w:r>
                    <w:r w:rsidRPr="00DF5E86">
                      <w:rPr>
                        <w:rFonts w:ascii="Times New Roman" w:hAnsi="Times New Roman" w:cs="Times New Roman"/>
                      </w:rPr>
                      <w:t>pproval</w:t>
                    </w:r>
                  </w:p>
                </w:txbxContent>
              </v:textbox>
            </v:rect>
            <v:shape id="_x0000_s1057" type="#_x0000_t32" style="position:absolute;left:8010;top:11985;width:0;height:360" o:connectortype="straight">
              <v:stroke endarrow="block"/>
            </v:shape>
          </v:group>
        </w:pict>
      </w:r>
      <w:r w:rsidRPr="002B1188">
        <w:rPr>
          <w:rFonts w:ascii="Calibri" w:eastAsia="Times New Roman" w:hAnsi="Calibri" w:cs="Calibri"/>
          <w:noProof/>
          <w:color w:val="000000"/>
          <w:lang w:eastAsia="ru-RU"/>
        </w:rPr>
        <w:pict>
          <v:group id="_x0000_s1036" style="position:absolute;left:0;text-align:left;margin-left:-31.85pt;margin-top:5.05pt;width:507pt;height:108pt;z-index:251659264" coordorigin="1065,8685" coordsize="10365,1545">
            <v:roundrect id="_x0000_s1037" style="position:absolute;left:2820;top:8685;width:6750;height:570" arcsize="10923f">
              <v:textbox style="mso-next-textbox:#_x0000_s1037">
                <w:txbxContent>
                  <w:p w:rsidR="00874BD5" w:rsidRPr="000F3FD5" w:rsidRDefault="00874BD5" w:rsidP="000F3FD5">
                    <w:pPr>
                      <w:rPr>
                        <w:szCs w:val="24"/>
                      </w:rPr>
                    </w:pPr>
                    <w:r>
                      <w:rPr>
                        <w:rFonts w:ascii="Times New Roman" w:eastAsiaTheme="minorEastAsia" w:hAnsi="Times New Roman"/>
                        <w:b/>
                        <w:sz w:val="24"/>
                        <w:szCs w:val="24"/>
                        <w:lang w:val="en-US" w:eastAsia="ru-RU"/>
                      </w:rPr>
                      <w:t xml:space="preserve">                           </w:t>
                    </w:r>
                    <w:r w:rsidRPr="000F3FD5">
                      <w:rPr>
                        <w:rFonts w:ascii="Times New Roman" w:eastAsiaTheme="minorEastAsia" w:hAnsi="Times New Roman"/>
                        <w:b/>
                        <w:sz w:val="24"/>
                        <w:szCs w:val="24"/>
                        <w:lang w:eastAsia="ru-RU"/>
                      </w:rPr>
                      <w:t>1. The preparatory stage</w:t>
                    </w:r>
                  </w:p>
                </w:txbxContent>
              </v:textbox>
            </v:roundrect>
            <v:rect id="_x0000_s1038" style="position:absolute;left:1065;top:9375;width:2010;height:855">
              <v:textbox style="mso-next-textbox:#_x0000_s1038">
                <w:txbxContent>
                  <w:p w:rsidR="00874BD5" w:rsidRPr="00AF519C" w:rsidRDefault="00874BD5" w:rsidP="00AF519C">
                    <w:pPr>
                      <w:spacing w:after="0" w:line="240" w:lineRule="auto"/>
                      <w:rPr>
                        <w:rFonts w:ascii="Times New Roman" w:hAnsi="Times New Roman" w:cs="Times New Roman"/>
                        <w:lang w:val="kk-KZ"/>
                      </w:rPr>
                    </w:pPr>
                    <w:r w:rsidRPr="00AF519C">
                      <w:rPr>
                        <w:rFonts w:ascii="Times New Roman" w:hAnsi="Times New Roman" w:cs="Times New Roman"/>
                        <w:lang w:val="kk-KZ"/>
                      </w:rPr>
                      <w:t>Decision making on project development</w:t>
                    </w:r>
                  </w:p>
                </w:txbxContent>
              </v:textbox>
            </v:rect>
            <v:rect id="_x0000_s1039" style="position:absolute;left:3390;top:9375;width:2010;height:855">
              <v:textbox style="mso-next-textbox:#_x0000_s1039">
                <w:txbxContent>
                  <w:p w:rsidR="00874BD5" w:rsidRPr="00162603" w:rsidRDefault="00874BD5" w:rsidP="00A9080E">
                    <w:pPr>
                      <w:spacing w:after="0" w:line="240" w:lineRule="auto"/>
                      <w:jc w:val="center"/>
                      <w:rPr>
                        <w:rFonts w:ascii="Times New Roman" w:hAnsi="Times New Roman" w:cs="Times New Roman"/>
                        <w:lang w:val="en-US"/>
                      </w:rPr>
                    </w:pPr>
                    <w:r w:rsidRPr="00162603">
                      <w:rPr>
                        <w:rFonts w:ascii="Times New Roman" w:hAnsi="Times New Roman" w:cs="Times New Roman"/>
                        <w:lang w:val="en-US"/>
                      </w:rPr>
                      <w:t>Making a decision to develop a business plan</w:t>
                    </w:r>
                  </w:p>
                </w:txbxContent>
              </v:textbox>
            </v:rect>
            <v:rect id="_x0000_s1040" style="position:absolute;left:5640;top:9375;width:3420;height:855">
              <v:textbox style="mso-next-textbox:#_x0000_s1040">
                <w:txbxContent>
                  <w:p w:rsidR="00874BD5" w:rsidRPr="00162603" w:rsidRDefault="00874BD5" w:rsidP="00A9080E">
                    <w:pPr>
                      <w:spacing w:after="0" w:line="240" w:lineRule="auto"/>
                      <w:jc w:val="center"/>
                      <w:rPr>
                        <w:rFonts w:ascii="Times New Roman" w:hAnsi="Times New Roman" w:cs="Times New Roman"/>
                        <w:lang w:val="en-US"/>
                      </w:rPr>
                    </w:pPr>
                    <w:r w:rsidRPr="00162603">
                      <w:rPr>
                        <w:rFonts w:ascii="Times New Roman" w:hAnsi="Times New Roman" w:cs="Times New Roman"/>
                        <w:lang w:val="en-US"/>
                      </w:rPr>
                      <w:t>Development of a financial support system for preparing a business plan and opening financing</w:t>
                    </w:r>
                  </w:p>
                </w:txbxContent>
              </v:textbox>
            </v:rect>
            <v:rect id="_x0000_s1041" style="position:absolute;left:9330;top:9375;width:2100;height:855">
              <v:textbox style="mso-next-textbox:#_x0000_s1041">
                <w:txbxContent>
                  <w:p w:rsidR="00874BD5" w:rsidRPr="0024096A" w:rsidRDefault="00874BD5" w:rsidP="0024096A">
                    <w:pPr>
                      <w:rPr>
                        <w:lang w:val="en-US"/>
                      </w:rPr>
                    </w:pPr>
                    <w:r w:rsidRPr="0024096A">
                      <w:rPr>
                        <w:rFonts w:ascii="Times New Roman" w:hAnsi="Times New Roman" w:cs="Times New Roman"/>
                        <w:lang w:val="en-US"/>
                      </w:rPr>
                      <w:t>Creation of a business plan development team</w:t>
                    </w:r>
                  </w:p>
                </w:txbxContent>
              </v:textbox>
            </v:rect>
            <v:shape id="_x0000_s1042" type="#_x0000_t32" style="position:absolute;left:3075;top:9795;width:315;height:15;flip:y" o:connectortype="straight">
              <v:stroke endarrow="block"/>
            </v:shape>
            <v:shape id="_x0000_s1043" type="#_x0000_t32" style="position:absolute;left:5400;top:9795;width:240;height:0" o:connectortype="straight">
              <v:stroke endarrow="block"/>
            </v:shape>
            <v:shape id="_x0000_s1044" type="#_x0000_t32" style="position:absolute;left:9060;top:9795;width:270;height:0" o:connectortype="straight">
              <v:stroke endarrow="block"/>
            </v:shape>
          </v:group>
        </w:pict>
      </w:r>
      <w:r w:rsidR="005F295D" w:rsidRPr="005F295D">
        <w:rPr>
          <w:rFonts w:ascii="Calibri" w:eastAsia="Times New Roman" w:hAnsi="Calibri" w:cs="Calibri"/>
          <w:color w:val="000000"/>
          <w:lang w:val="en-US" w:eastAsia="ru-RU"/>
        </w:rPr>
        <w:t> </w:t>
      </w:r>
      <w:r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"https://translate.googleusercontent.com/image_9.png" \* MERGEFORMATINET </w:instrText>
      </w:r>
      <w:r w:rsidRPr="005F295D">
        <w:rPr>
          <w:rFonts w:ascii="Times New Roman" w:eastAsia="Times New Roman" w:hAnsi="Times New Roman" w:cs="Times New Roman"/>
          <w:color w:val="000000"/>
          <w:sz w:val="27"/>
          <w:szCs w:val="27"/>
          <w:lang w:eastAsia="ru-RU"/>
        </w:rPr>
        <w:fldChar w:fldCharType="separate"/>
      </w:r>
      <w:r w:rsidRPr="002B1188">
        <w:rPr>
          <w:rFonts w:ascii="Times New Roman" w:eastAsia="Times New Roman" w:hAnsi="Times New Roman" w:cs="Times New Roman"/>
          <w:color w:val="000000"/>
          <w:sz w:val="27"/>
          <w:szCs w:val="27"/>
          <w:lang w:eastAsia="ru-RU"/>
        </w:rPr>
        <w:pict>
          <v:shape id="_x0000_i1026" type="#_x0000_t75" alt="" style="width:519.75pt;height:78.75pt"/>
        </w:pict>
      </w:r>
      <w:r w:rsidRPr="005F295D">
        <w:rPr>
          <w:rFonts w:ascii="Times New Roman" w:eastAsia="Times New Roman" w:hAnsi="Times New Roman" w:cs="Times New Roman"/>
          <w:color w:val="000000"/>
          <w:sz w:val="27"/>
          <w:szCs w:val="27"/>
          <w:lang w:eastAsia="ru-RU"/>
        </w:rPr>
        <w:fldChar w:fldCharType="end"/>
      </w:r>
      <w:r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"https://translate.googleusercontent.com/image_10.png" \* MERGEFORMATINET </w:instrText>
      </w:r>
      <w:r w:rsidRPr="005F295D">
        <w:rPr>
          <w:rFonts w:ascii="Times New Roman" w:eastAsia="Times New Roman" w:hAnsi="Times New Roman" w:cs="Times New Roman"/>
          <w:color w:val="000000"/>
          <w:sz w:val="27"/>
          <w:szCs w:val="27"/>
          <w:lang w:eastAsia="ru-RU"/>
        </w:rPr>
        <w:fldChar w:fldCharType="separate"/>
      </w:r>
      <w:r w:rsidRPr="002B1188">
        <w:rPr>
          <w:rFonts w:ascii="Times New Roman" w:eastAsia="Times New Roman" w:hAnsi="Times New Roman" w:cs="Times New Roman"/>
          <w:color w:val="000000"/>
          <w:sz w:val="27"/>
          <w:szCs w:val="27"/>
          <w:lang w:eastAsia="ru-RU"/>
        </w:rPr>
        <w:pict>
          <v:shape id="_x0000_i1027" type="#_x0000_t75" alt="" style="width:2.25pt;height:6.75pt"/>
        </w:pict>
      </w:r>
      <w:r w:rsidRPr="005F295D">
        <w:rPr>
          <w:rFonts w:ascii="Times New Roman" w:eastAsia="Times New Roman" w:hAnsi="Times New Roman" w:cs="Times New Roman"/>
          <w:color w:val="000000"/>
          <w:sz w:val="27"/>
          <w:szCs w:val="27"/>
          <w:lang w:eastAsia="ru-RU"/>
        </w:rPr>
        <w:fldChar w:fldCharType="end"/>
      </w:r>
      <w:r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"https://translate.googleusercontent.com/image_11.png" \* MERGEFORMATINET </w:instrText>
      </w:r>
      <w:r w:rsidRPr="005F295D">
        <w:rPr>
          <w:rFonts w:ascii="Times New Roman" w:eastAsia="Times New Roman" w:hAnsi="Times New Roman" w:cs="Times New Roman"/>
          <w:color w:val="000000"/>
          <w:sz w:val="27"/>
          <w:szCs w:val="27"/>
          <w:lang w:eastAsia="ru-RU"/>
        </w:rPr>
        <w:fldChar w:fldCharType="separate"/>
      </w:r>
      <w:r w:rsidRPr="002B1188">
        <w:rPr>
          <w:rFonts w:ascii="Times New Roman" w:eastAsia="Times New Roman" w:hAnsi="Times New Roman" w:cs="Times New Roman"/>
          <w:color w:val="000000"/>
          <w:sz w:val="27"/>
          <w:szCs w:val="27"/>
          <w:lang w:eastAsia="ru-RU"/>
        </w:rPr>
        <w:pict>
          <v:shape id="_x0000_i1028" type="#_x0000_t75" alt="" style="width:524.25pt;height:150.75pt"/>
        </w:pict>
      </w:r>
      <w:r w:rsidRPr="005F295D">
        <w:rPr>
          <w:rFonts w:ascii="Times New Roman" w:eastAsia="Times New Roman" w:hAnsi="Times New Roman" w:cs="Times New Roman"/>
          <w:color w:val="000000"/>
          <w:sz w:val="27"/>
          <w:szCs w:val="27"/>
          <w:lang w:eastAsia="ru-RU"/>
        </w:rPr>
        <w:fldChar w:fldCharType="end"/>
      </w:r>
      <w:r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"https://translate.googleusercontent.com/image_12.png" \* MERGEFORMATINET </w:instrText>
      </w:r>
      <w:r w:rsidRPr="005F295D">
        <w:rPr>
          <w:rFonts w:ascii="Times New Roman" w:eastAsia="Times New Roman" w:hAnsi="Times New Roman" w:cs="Times New Roman"/>
          <w:color w:val="000000"/>
          <w:sz w:val="27"/>
          <w:szCs w:val="27"/>
          <w:lang w:eastAsia="ru-RU"/>
        </w:rPr>
        <w:fldChar w:fldCharType="separate"/>
      </w:r>
      <w:r w:rsidRPr="002B1188">
        <w:rPr>
          <w:rFonts w:ascii="Times New Roman" w:eastAsia="Times New Roman" w:hAnsi="Times New Roman" w:cs="Times New Roman"/>
          <w:color w:val="000000"/>
          <w:sz w:val="27"/>
          <w:szCs w:val="27"/>
          <w:lang w:eastAsia="ru-RU"/>
        </w:rPr>
        <w:pict>
          <v:shape id="_x0000_i1029" type="#_x0000_t75" alt="" style="width:445.5pt;height:112.5pt"/>
        </w:pict>
      </w:r>
      <w:r w:rsidRPr="005F295D">
        <w:rPr>
          <w:rFonts w:ascii="Times New Roman" w:eastAsia="Times New Roman" w:hAnsi="Times New Roman" w:cs="Times New Roman"/>
          <w:color w:val="000000"/>
          <w:sz w:val="27"/>
          <w:szCs w:val="27"/>
          <w:lang w:eastAsia="ru-RU"/>
        </w:rPr>
        <w:fldChar w:fldCharType="end"/>
      </w:r>
      <w:r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"https://translate.googleusercontent.com/image_13.png" \* MERGEFORMATINET </w:instrText>
      </w:r>
      <w:r w:rsidRPr="005F295D">
        <w:rPr>
          <w:rFonts w:ascii="Times New Roman" w:eastAsia="Times New Roman" w:hAnsi="Times New Roman" w:cs="Times New Roman"/>
          <w:color w:val="000000"/>
          <w:sz w:val="27"/>
          <w:szCs w:val="27"/>
          <w:lang w:eastAsia="ru-RU"/>
        </w:rPr>
        <w:fldChar w:fldCharType="separate"/>
      </w:r>
      <w:r w:rsidRPr="002B1188">
        <w:rPr>
          <w:rFonts w:ascii="Times New Roman" w:eastAsia="Times New Roman" w:hAnsi="Times New Roman" w:cs="Times New Roman"/>
          <w:color w:val="000000"/>
          <w:sz w:val="27"/>
          <w:szCs w:val="27"/>
          <w:lang w:eastAsia="ru-RU"/>
        </w:rPr>
        <w:pict>
          <v:shape id="_x0000_i1030" type="#_x0000_t75" alt="" style="width:483.75pt;height:157.5pt"/>
        </w:pict>
      </w:r>
      <w:r w:rsidRPr="005F295D">
        <w:rPr>
          <w:rFonts w:ascii="Times New Roman" w:eastAsia="Times New Roman" w:hAnsi="Times New Roman" w:cs="Times New Roman"/>
          <w:color w:val="000000"/>
          <w:sz w:val="27"/>
          <w:szCs w:val="27"/>
          <w:lang w:eastAsia="ru-RU"/>
        </w:rPr>
        <w:fldChar w:fldCharType="end"/>
      </w:r>
      <w:r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"https://translate.googleusercontent.com/image_14.png" \* MERGEFORMATINET </w:instrText>
      </w:r>
      <w:r w:rsidRPr="005F295D">
        <w:rPr>
          <w:rFonts w:ascii="Times New Roman" w:eastAsia="Times New Roman" w:hAnsi="Times New Roman" w:cs="Times New Roman"/>
          <w:color w:val="000000"/>
          <w:sz w:val="27"/>
          <w:szCs w:val="27"/>
          <w:lang w:eastAsia="ru-RU"/>
        </w:rPr>
        <w:fldChar w:fldCharType="separate"/>
      </w:r>
      <w:r w:rsidRPr="002B1188">
        <w:rPr>
          <w:rFonts w:ascii="Times New Roman" w:eastAsia="Times New Roman" w:hAnsi="Times New Roman" w:cs="Times New Roman"/>
          <w:color w:val="000000"/>
          <w:sz w:val="27"/>
          <w:szCs w:val="27"/>
          <w:lang w:eastAsia="ru-RU"/>
        </w:rPr>
        <w:pict>
          <v:shape id="_x0000_i1031" type="#_x0000_t75" alt="" style="width:524.25pt;height:85.5pt"/>
        </w:pict>
      </w:r>
      <w:r w:rsidRPr="005F295D">
        <w:rPr>
          <w:rFonts w:ascii="Times New Roman" w:eastAsia="Times New Roman" w:hAnsi="Times New Roman" w:cs="Times New Roman"/>
          <w:color w:val="000000"/>
          <w:sz w:val="27"/>
          <w:szCs w:val="27"/>
          <w:lang w:eastAsia="ru-RU"/>
        </w:rPr>
        <w:fldChar w:fldCharType="end"/>
      </w:r>
    </w:p>
    <w:p w:rsidR="006F49C8" w:rsidRDefault="006F49C8" w:rsidP="00B25114">
      <w:pPr>
        <w:spacing w:after="0" w:line="240" w:lineRule="auto"/>
        <w:jc w:val="both"/>
        <w:rPr>
          <w:rFonts w:ascii="Times New Roman" w:eastAsia="Times New Roman" w:hAnsi="Times New Roman" w:cs="Times New Roman"/>
          <w:color w:val="000000"/>
          <w:sz w:val="27"/>
          <w:szCs w:val="27"/>
          <w:lang w:val="en-US" w:eastAsia="ru-RU"/>
        </w:rPr>
      </w:pPr>
    </w:p>
    <w:p w:rsidR="006F49C8" w:rsidRDefault="006F49C8" w:rsidP="00B25114">
      <w:pPr>
        <w:spacing w:after="0" w:line="240" w:lineRule="auto"/>
        <w:jc w:val="both"/>
        <w:rPr>
          <w:rFonts w:ascii="Times New Roman" w:eastAsia="Times New Roman" w:hAnsi="Times New Roman" w:cs="Times New Roman"/>
          <w:color w:val="000000"/>
          <w:sz w:val="27"/>
          <w:szCs w:val="27"/>
          <w:lang w:val="en-US" w:eastAsia="ru-RU"/>
        </w:rPr>
      </w:pPr>
    </w:p>
    <w:p w:rsidR="006F49C8" w:rsidRDefault="006F49C8" w:rsidP="00B25114">
      <w:pPr>
        <w:spacing w:after="0" w:line="240" w:lineRule="auto"/>
        <w:jc w:val="both"/>
        <w:rPr>
          <w:rFonts w:ascii="Times New Roman" w:eastAsia="Times New Roman" w:hAnsi="Times New Roman" w:cs="Times New Roman"/>
          <w:color w:val="000000"/>
          <w:sz w:val="27"/>
          <w:szCs w:val="27"/>
          <w:lang w:val="en-US" w:eastAsia="ru-RU"/>
        </w:rPr>
      </w:pPr>
    </w:p>
    <w:p w:rsidR="006F49C8" w:rsidRDefault="006F49C8" w:rsidP="00B25114">
      <w:pPr>
        <w:spacing w:after="0" w:line="240" w:lineRule="auto"/>
        <w:jc w:val="both"/>
        <w:rPr>
          <w:rFonts w:ascii="Times New Roman" w:eastAsia="Times New Roman" w:hAnsi="Times New Roman" w:cs="Times New Roman"/>
          <w:color w:val="000000"/>
          <w:sz w:val="27"/>
          <w:szCs w:val="27"/>
          <w:lang w:val="en-US" w:eastAsia="ru-RU"/>
        </w:rPr>
      </w:pPr>
    </w:p>
    <w:p w:rsidR="005F295D" w:rsidRPr="00FD29DE" w:rsidRDefault="00B25114" w:rsidP="00B25114">
      <w:pPr>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7"/>
          <w:szCs w:val="27"/>
          <w:lang w:val="en-US" w:eastAsia="ru-RU"/>
        </w:rPr>
        <w:t xml:space="preserve">   </w:t>
      </w:r>
      <w:r w:rsidR="005F295D" w:rsidRPr="005F295D">
        <w:rPr>
          <w:rFonts w:ascii="Times New Roman" w:eastAsia="Times New Roman" w:hAnsi="Times New Roman" w:cs="Times New Roman"/>
          <w:color w:val="000000"/>
          <w:sz w:val="24"/>
          <w:szCs w:val="24"/>
          <w:lang w:val="en-US" w:eastAsia="ru-RU"/>
        </w:rPr>
        <w:t xml:space="preserve">A business plan is an official document. As shown above, in order to write it, you need to collect extensive reliable information on a wide range of issues. The amount of this information </w:t>
      </w:r>
      <w:r w:rsidR="005F295D" w:rsidRPr="005F295D">
        <w:rPr>
          <w:rFonts w:ascii="Times New Roman" w:eastAsia="Times New Roman" w:hAnsi="Times New Roman" w:cs="Times New Roman"/>
          <w:color w:val="000000"/>
          <w:sz w:val="24"/>
          <w:szCs w:val="24"/>
          <w:lang w:val="en-US" w:eastAsia="ru-RU"/>
        </w:rPr>
        <w:lastRenderedPageBreak/>
        <w:t>is constantly increasing as you enter the business or its development. Therefore, it is advisable to have two types of one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first type of business plan - official, is a brief (up to 50 pages) statement on paper of the past. The present and future of your business. It is intended for prospective partners, investors, managers and shareholders of the company so that they can present the overall goal of the business. It usually contains three calculation options: </w:t>
      </w:r>
      <w:r w:rsidRPr="005F295D">
        <w:rPr>
          <w:rFonts w:ascii="Times New Roman" w:eastAsia="Times New Roman" w:hAnsi="Times New Roman" w:cs="Times New Roman"/>
          <w:i/>
          <w:iCs/>
          <w:color w:val="000000"/>
          <w:sz w:val="24"/>
          <w:szCs w:val="24"/>
          <w:lang w:val="en-US" w:eastAsia="ru-RU"/>
        </w:rPr>
        <w:t>optimistic, pessimistic, and real (optimal).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second type of business plan is an everyday working paper for the first person of the enterprise, the team of plan developers and consultants. It is called a working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should be noted that the volume, structure, specific content, level of detail of individual sections of the business plan is dictated by the goals set in it, its temporal and spatial scale. Thus, the business plan does not have strict regulation neither in terms of information, nor in the structure of the document. Nevertheless, regardless of its type, the business plan should contain information of the following contents: 1) title page; 2) annotation; 3) memorandum of confidentiality; 4) table of contents;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Then its main sections.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resume;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Characteristics of the company and industry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characteristic of the business object of the organization (analysis of products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analysis of the business environment of the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marketing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production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organizational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financial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risk assessment and insurance;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 applications.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Immediately make a reservation that this structure of the business plan is only advisory in nature and does not claim to be an exemplary one. The list of sections and their contents in each case can be supplemented or refined depending on the conditions in which the company operates.</w:t>
      </w:r>
    </w:p>
    <w:p w:rsidR="005F295D" w:rsidRPr="005F295D" w:rsidRDefault="005F295D" w:rsidP="005F295D">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6. The content and characteristics of the main sections of the business plan.</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 business plan begins </w:t>
      </w:r>
      <w:r w:rsidRPr="001A3B8D">
        <w:rPr>
          <w:rFonts w:ascii="Times New Roman" w:eastAsia="Times New Roman" w:hAnsi="Times New Roman" w:cs="Times New Roman"/>
          <w:color w:val="000000"/>
          <w:sz w:val="24"/>
          <w:szCs w:val="24"/>
          <w:lang w:val="en-US" w:eastAsia="ru-RU"/>
        </w:rPr>
        <w:t>with a title page that indicates: the name of the project, as well as the authors of the project, the time and place of preparation of the business plan.</w:t>
      </w:r>
    </w:p>
    <w:p w:rsidR="005F295D" w:rsidRPr="001A3B8D" w:rsidRDefault="005F295D" w:rsidP="005F295D">
      <w:pPr>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The "Summary" section is a summary and represents the main ideas and contents of the plan in miniature. It is created and refined as the plan is developed, and is completed only after the preparation of the business plan as a whole.</w:t>
      </w:r>
    </w:p>
    <w:p w:rsidR="005F295D" w:rsidRPr="001A3B8D" w:rsidRDefault="005F295D" w:rsidP="005F295D">
      <w:pPr>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The summary section presents: the general goal of the project; a brief description of the entrepreneurial product, the final result of the proposed plan and their distinctive features; ways and means to achieve your goals; project deadlines; costs associated with its implementation; expected effectiveness and efficiency; area of ​​use of the results.</w:t>
      </w:r>
    </w:p>
    <w:p w:rsidR="005F295D" w:rsidRPr="001A3B8D" w:rsidRDefault="005F295D" w:rsidP="005F295D">
      <w:pPr>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In the section “Product Description” , the following should be recorded: visual data, allowing to “feel” the entrepreneurial product (</w:t>
      </w:r>
      <w:r w:rsidRPr="005F295D">
        <w:rPr>
          <w:rFonts w:ascii="Times New Roman" w:eastAsia="Times New Roman" w:hAnsi="Times New Roman" w:cs="Times New Roman"/>
          <w:color w:val="000000"/>
          <w:sz w:val="24"/>
          <w:szCs w:val="24"/>
          <w:lang w:val="en-US" w:eastAsia="ru-RU"/>
        </w:rPr>
        <w:t xml:space="preserve">prototype) with the required completeness, or its characteristics (descriptions, models, photographs, information about the circle of consumers of the entrepreneurial product and the needs that it will satisfy , - forecast of effective demand for goods); data on regions, population groups, organizations, which, preferably on the basis of analysis and forecast, will become buyers and consumers of goods; data on the dynamics of the expected consumption of the product over time periods, taking into account factors affecting the changing needs of this product; forecast of prices at which it is supposed to realize a product of </w:t>
      </w:r>
      <w:r w:rsidRPr="001A3B8D">
        <w:rPr>
          <w:rFonts w:ascii="Times New Roman" w:eastAsia="Times New Roman" w:hAnsi="Times New Roman" w:cs="Times New Roman"/>
          <w:color w:val="000000"/>
          <w:sz w:val="24"/>
          <w:szCs w:val="24"/>
          <w:lang w:val="en-US" w:eastAsia="ru-RU"/>
        </w:rPr>
        <w:t>entrepreneurial activity.</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lastRenderedPageBreak/>
        <w:t>In the section “Marketing Plan” an assessment of the market opportunities of the enterprise is given. The section consists of several parts.</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First, it is necessary</w:t>
      </w:r>
      <w:r w:rsidRPr="005F295D">
        <w:rPr>
          <w:rFonts w:ascii="Times New Roman" w:eastAsia="Times New Roman" w:hAnsi="Times New Roman" w:cs="Times New Roman"/>
          <w:color w:val="000000"/>
          <w:sz w:val="24"/>
          <w:szCs w:val="24"/>
          <w:lang w:val="en-US" w:eastAsia="ru-RU"/>
        </w:rPr>
        <w:t xml:space="preserve"> to describe the current situation on the market (market structure, level of competition, description of product distribution cha</w:t>
      </w:r>
      <w:r w:rsidR="001A3B8D">
        <w:rPr>
          <w:rFonts w:ascii="Times New Roman" w:eastAsia="Times New Roman" w:hAnsi="Times New Roman" w:cs="Times New Roman"/>
          <w:color w:val="000000"/>
          <w:sz w:val="24"/>
          <w:szCs w:val="24"/>
          <w:lang w:val="en-US" w:eastAsia="ru-RU"/>
        </w:rPr>
        <w:t>nnels, consumption growth rates</w:t>
      </w:r>
      <w:r w:rsidRPr="005F295D">
        <w:rPr>
          <w:rFonts w:ascii="Times New Roman" w:eastAsia="Times New Roman" w:hAnsi="Times New Roman" w:cs="Times New Roman"/>
          <w:color w:val="000000"/>
          <w:sz w:val="24"/>
          <w:szCs w:val="24"/>
          <w:lang w:val="en-US" w:eastAsia="ru-RU"/>
        </w:rPr>
        <w:t>, etc.). The main quantitative characteristics of the market are market capacity and demand for the company's products.</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Secondly, the analysis of the competitiveness of products is carried out, as a rule, according to indicators of consumer qualities and cost indicators in accordance with generally accepted methods in Kazakhstan. Comparison of products with existing analogues determines its place among them.</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Thirdly, the initial price of products is determined on the basis of an analysis of demand, prices of competitors and an assessment of the costs of the enterprise for production and sale of products.</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Fourthly, on the basis of the results of the analysis of the state and trends of the market development described above, a sales plan for the products (services) of the enterprise is formed.</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Fifthly, a market penetration strategy is described.</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The section “Production plan” is presented only by entrepreneurs engaged in production. This is formed on the basis of a plan for marketing products and calculating the production capacity of the enterprise, as well as the forecast of inventories and losses.</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To describe the structure of the production process, the following data are required: structure of production planned for use as part of the investment project; technology system; personnel structure and types of personnel costs; a list of raw materials and components, their quantity and cost characteristics; main suppliers of raw materials, components, components, volumes and terms of supply; the required amount of energy, gas, compressed air, steam, etc. and the cost of a unit of their consumption; other expenses.</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The section “Organizational plan” describes the concept and structure of project management (or organizational chart for the structure of the enterprise), as well as a description of the composition of the management group. The section may also provide a description of the legal (legal) form of the structure (enterprise) organized within the framework of the project with a clear indication of ownership and distribution of profits.</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Organizational measures are an integral part of the action program and include: ways to manage the implementation of the business plan; project management organizational structures; methods for coordinating the actions of performers, as well as measures to establish special forms of remuneration, incentives, selection and training, accounting, control, etc.</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The section “Financial plan” is the final one and is calculated according to the results of the forecast of production and marketing of products</w:t>
      </w:r>
      <w:r w:rsidRPr="005F295D">
        <w:rPr>
          <w:rFonts w:ascii="Times New Roman" w:eastAsia="Times New Roman" w:hAnsi="Times New Roman" w:cs="Times New Roman"/>
          <w:color w:val="000000"/>
          <w:sz w:val="24"/>
          <w:szCs w:val="24"/>
          <w:lang w:val="en-US" w:eastAsia="ru-RU"/>
        </w:rPr>
        <w:t>. In this section, you must specify the amount of funds required for the implementation of the business project; sources of financing. The section provides a summary description of the effectiveness of an entrepreneurial project. Among the composite performance indicators, the main ones are the profit and profitability of the project, the payback period of investments.</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current economic situation in which enterprises operate is unfavorable. Market conditions are changing, and therefore enterprises are constantly faced with risk, as there are changes in the position of competitors, conditions and forms of financing, the tax system, etc. are changing. Therefore, when developing a business plan, possible changes in the market situation should be taken into account, which are reflected </w:t>
      </w:r>
      <w:r w:rsidRPr="001A3B8D">
        <w:rPr>
          <w:rFonts w:ascii="Times New Roman" w:eastAsia="Times New Roman" w:hAnsi="Times New Roman" w:cs="Times New Roman"/>
          <w:color w:val="000000"/>
          <w:sz w:val="24"/>
          <w:szCs w:val="24"/>
          <w:lang w:val="en-US" w:eastAsia="ru-RU"/>
        </w:rPr>
        <w:t>in </w:t>
      </w:r>
      <w:r w:rsidR="001A3B8D">
        <w:rPr>
          <w:rFonts w:ascii="Times New Roman" w:eastAsia="Times New Roman" w:hAnsi="Times New Roman" w:cs="Times New Roman"/>
          <w:color w:val="000000"/>
          <w:sz w:val="24"/>
          <w:szCs w:val="24"/>
          <w:lang w:val="en-US" w:eastAsia="ru-RU"/>
        </w:rPr>
        <w:t>the Risk Analysis section</w:t>
      </w:r>
      <w:r w:rsidRPr="001A3B8D">
        <w:rPr>
          <w:rFonts w:ascii="Times New Roman" w:eastAsia="Times New Roman" w:hAnsi="Times New Roman" w:cs="Times New Roman"/>
          <w:color w:val="000000"/>
          <w:sz w:val="24"/>
          <w:szCs w:val="24"/>
          <w:lang w:val="en-US" w:eastAsia="ru-RU"/>
        </w:rPr>
        <w:t>. In this section, a qualitative and quantitative risk analysis is necessary.</w:t>
      </w:r>
    </w:p>
    <w:p w:rsidR="006F49C8" w:rsidRDefault="005F295D" w:rsidP="006F49C8">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6F49C8">
      <w:pPr>
        <w:spacing w:after="0" w:line="231" w:lineRule="atLeast"/>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Questions for self-control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What is a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In what cases is a business plan developed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Expand the methodology for compiling a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Describe the algorithm for compiling a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5. List and disclose the contents of the main sections of the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How should I draw up a business plan?</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Theme 4. Startup in marketing activities</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Lecture 4</w:t>
      </w:r>
    </w:p>
    <w:p w:rsidR="005F295D" w:rsidRPr="001A3B8D" w:rsidRDefault="005F295D" w:rsidP="001A3B8D">
      <w:pPr>
        <w:numPr>
          <w:ilvl w:val="0"/>
          <w:numId w:val="4"/>
        </w:numPr>
        <w:shd w:val="clear" w:color="auto" w:fill="FFFFFF"/>
        <w:tabs>
          <w:tab w:val="left" w:pos="284"/>
        </w:tabs>
        <w:spacing w:after="0" w:line="240" w:lineRule="auto"/>
        <w:ind w:left="0" w:firstLine="0"/>
        <w:rPr>
          <w:rFonts w:ascii="Times New Roman" w:eastAsia="Times New Roman" w:hAnsi="Times New Roman" w:cs="Times New Roman"/>
          <w:color w:val="000000"/>
          <w:sz w:val="24"/>
          <w:szCs w:val="24"/>
          <w:lang w:val="en-US" w:eastAsia="ru-RU"/>
        </w:rPr>
      </w:pPr>
      <w:r w:rsidRPr="001A3B8D">
        <w:rPr>
          <w:rFonts w:ascii="Times New Roman" w:eastAsia="Times New Roman" w:hAnsi="Times New Roman" w:cs="Times New Roman"/>
          <w:color w:val="000000"/>
          <w:sz w:val="24"/>
          <w:szCs w:val="24"/>
          <w:lang w:val="en-US" w:eastAsia="ru-RU"/>
        </w:rPr>
        <w:t>Basics, objectives and marketing tools</w:t>
      </w:r>
    </w:p>
    <w:p w:rsidR="005F295D" w:rsidRPr="005F295D" w:rsidRDefault="005F295D" w:rsidP="001A3B8D">
      <w:pPr>
        <w:numPr>
          <w:ilvl w:val="0"/>
          <w:numId w:val="4"/>
        </w:numPr>
        <w:shd w:val="clear" w:color="auto" w:fill="FFFFFF"/>
        <w:tabs>
          <w:tab w:val="left" w:pos="284"/>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Types of Market Research</w:t>
      </w:r>
    </w:p>
    <w:p w:rsidR="005F295D" w:rsidRPr="005F295D" w:rsidRDefault="005F295D" w:rsidP="001A3B8D">
      <w:pPr>
        <w:numPr>
          <w:ilvl w:val="0"/>
          <w:numId w:val="4"/>
        </w:numPr>
        <w:tabs>
          <w:tab w:val="left" w:pos="284"/>
        </w:tabs>
        <w:spacing w:after="0" w:line="198" w:lineRule="atLeast"/>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Target audience and its types</w:t>
      </w:r>
    </w:p>
    <w:p w:rsidR="005F295D" w:rsidRPr="001A3B8D" w:rsidRDefault="005F295D" w:rsidP="001A3B8D">
      <w:pPr>
        <w:numPr>
          <w:ilvl w:val="0"/>
          <w:numId w:val="4"/>
        </w:numPr>
        <w:shd w:val="clear" w:color="auto" w:fill="FFFFFF"/>
        <w:tabs>
          <w:tab w:val="left" w:pos="284"/>
        </w:tabs>
        <w:spacing w:after="0" w:line="240" w:lineRule="auto"/>
        <w:ind w:left="0" w:firstLine="0"/>
        <w:rPr>
          <w:rFonts w:ascii="Times New Roman" w:eastAsia="Times New Roman" w:hAnsi="Times New Roman" w:cs="Times New Roman"/>
          <w:color w:val="000000"/>
          <w:sz w:val="24"/>
          <w:szCs w:val="24"/>
          <w:lang w:val="en-US" w:eastAsia="ru-RU"/>
        </w:rPr>
      </w:pPr>
      <w:r w:rsidRPr="001A3B8D">
        <w:rPr>
          <w:rFonts w:ascii="Times New Roman" w:eastAsia="Times New Roman" w:hAnsi="Times New Roman" w:cs="Times New Roman"/>
          <w:color w:val="000000"/>
          <w:sz w:val="14"/>
          <w:szCs w:val="14"/>
          <w:lang w:val="en-US" w:eastAsia="ru-RU"/>
        </w:rPr>
        <w:t> </w:t>
      </w:r>
      <w:r w:rsidRPr="001A3B8D">
        <w:rPr>
          <w:rFonts w:ascii="Times New Roman" w:eastAsia="Times New Roman" w:hAnsi="Times New Roman" w:cs="Times New Roman"/>
          <w:color w:val="000000"/>
          <w:sz w:val="24"/>
          <w:szCs w:val="24"/>
          <w:lang w:val="en-US" w:eastAsia="ru-RU"/>
        </w:rPr>
        <w:t>MVP - Least Potential Product Description</w:t>
      </w:r>
    </w:p>
    <w:p w:rsidR="005F295D" w:rsidRPr="001A3B8D" w:rsidRDefault="005F295D" w:rsidP="001A3B8D">
      <w:pPr>
        <w:numPr>
          <w:ilvl w:val="0"/>
          <w:numId w:val="4"/>
        </w:numPr>
        <w:tabs>
          <w:tab w:val="left" w:pos="284"/>
        </w:tabs>
        <w:spacing w:after="0" w:line="240" w:lineRule="auto"/>
        <w:ind w:left="0" w:firstLine="0"/>
        <w:rPr>
          <w:rFonts w:ascii="Times New Roman" w:eastAsia="Times New Roman" w:hAnsi="Times New Roman" w:cs="Times New Roman"/>
          <w:color w:val="000000"/>
          <w:sz w:val="24"/>
          <w:szCs w:val="24"/>
          <w:lang w:val="en-US" w:eastAsia="ru-RU"/>
        </w:rPr>
      </w:pPr>
      <w:r w:rsidRPr="001A3B8D">
        <w:rPr>
          <w:rFonts w:ascii="Times New Roman" w:eastAsia="Times New Roman" w:hAnsi="Times New Roman" w:cs="Times New Roman"/>
          <w:color w:val="000000"/>
          <w:sz w:val="14"/>
          <w:szCs w:val="14"/>
          <w:lang w:val="en-US" w:eastAsia="ru-RU"/>
        </w:rPr>
        <w:t> </w:t>
      </w:r>
      <w:r w:rsidRPr="001A3B8D">
        <w:rPr>
          <w:rFonts w:ascii="Times New Roman" w:eastAsia="Times New Roman" w:hAnsi="Times New Roman" w:cs="Times New Roman"/>
          <w:color w:val="000000"/>
          <w:sz w:val="24"/>
          <w:szCs w:val="24"/>
          <w:lang w:val="en-US" w:eastAsia="ru-RU"/>
        </w:rPr>
        <w:t>Goals, objectives and interview methods</w:t>
      </w:r>
    </w:p>
    <w:p w:rsidR="005F295D" w:rsidRPr="005F295D" w:rsidRDefault="005F295D" w:rsidP="001A3B8D">
      <w:pPr>
        <w:numPr>
          <w:ilvl w:val="0"/>
          <w:numId w:val="4"/>
        </w:numPr>
        <w:tabs>
          <w:tab w:val="left" w:pos="284"/>
        </w:tabs>
        <w:spacing w:after="0" w:line="198" w:lineRule="atLeast"/>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Channels offline live online</w:t>
      </w:r>
    </w:p>
    <w:p w:rsidR="005F295D" w:rsidRPr="005F295D" w:rsidRDefault="005F295D" w:rsidP="005F295D">
      <w:pPr>
        <w:spacing w:after="0" w:line="198" w:lineRule="atLeast"/>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1A3B8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2"/>
          <w:sz w:val="24"/>
          <w:szCs w:val="24"/>
          <w:lang w:val="en-US" w:eastAsia="ru-RU"/>
        </w:rPr>
        <w:t>The purpose of the lecture is to </w:t>
      </w:r>
      <w:r w:rsidRPr="005F295D">
        <w:rPr>
          <w:rFonts w:ascii="Times New Roman" w:eastAsia="Times New Roman" w:hAnsi="Times New Roman" w:cs="Times New Roman"/>
          <w:color w:val="000000"/>
          <w:sz w:val="24"/>
          <w:szCs w:val="24"/>
          <w:lang w:val="en-US" w:eastAsia="ru-RU"/>
        </w:rPr>
        <w:t>understand the types and tools of m</w:t>
      </w:r>
      <w:r w:rsidR="001A3B8D">
        <w:rPr>
          <w:rFonts w:ascii="Times New Roman" w:eastAsia="Times New Roman" w:hAnsi="Times New Roman" w:cs="Times New Roman"/>
          <w:color w:val="000000"/>
          <w:sz w:val="24"/>
          <w:szCs w:val="24"/>
          <w:lang w:val="en-US" w:eastAsia="ru-RU"/>
        </w:rPr>
        <w:t>arketing , target audience, MVP</w:t>
      </w:r>
      <w:r w:rsidRPr="005F295D">
        <w:rPr>
          <w:rFonts w:ascii="Times New Roman" w:eastAsia="Times New Roman" w:hAnsi="Times New Roman" w:cs="Times New Roman"/>
          <w:color w:val="000000"/>
          <w:sz w:val="24"/>
          <w:szCs w:val="24"/>
          <w:lang w:val="en-US" w:eastAsia="ru-RU"/>
        </w:rPr>
        <w:t>, interviews and sales channels.</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numPr>
          <w:ilvl w:val="0"/>
          <w:numId w:val="5"/>
        </w:numPr>
        <w:shd w:val="clear" w:color="auto" w:fill="FFFFFF"/>
        <w:spacing w:after="0" w:line="240" w:lineRule="auto"/>
        <w:ind w:left="978" w:firstLine="0"/>
        <w:rPr>
          <w:rFonts w:ascii="Times New Roman" w:eastAsia="Times New Roman" w:hAnsi="Times New Roman" w:cs="Times New Roman"/>
          <w:b/>
          <w:bCs/>
          <w:color w:val="000000"/>
          <w:sz w:val="24"/>
          <w:szCs w:val="24"/>
          <w:lang w:eastAsia="ru-RU"/>
        </w:rPr>
      </w:pPr>
      <w:r w:rsidRPr="005F295D">
        <w:rPr>
          <w:rFonts w:ascii="Times New Roman" w:eastAsia="Times New Roman" w:hAnsi="Times New Roman" w:cs="Times New Roman"/>
          <w:b/>
          <w:bCs/>
          <w:color w:val="000000"/>
          <w:sz w:val="24"/>
          <w:szCs w:val="24"/>
          <w:lang w:eastAsia="ru-RU"/>
        </w:rPr>
        <w:t>Basics, objectives and marketing tools</w:t>
      </w:r>
    </w:p>
    <w:p w:rsidR="005F295D" w:rsidRPr="005F295D" w:rsidRDefault="005F295D" w:rsidP="005F295D">
      <w:pPr>
        <w:shd w:val="clear" w:color="auto" w:fill="FFFFFF"/>
        <w:spacing w:after="0" w:line="240" w:lineRule="auto"/>
        <w:ind w:left="1070"/>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this lesson we’ll look at what marketing is. There are over 400 definitions of marketing. Very often, with such an abundance of definitions of this concept, it is difficult to understand what exactly refers to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Let’s take the following definition as a basis : </w:t>
      </w:r>
      <w:r w:rsidRPr="005F295D">
        <w:rPr>
          <w:rFonts w:ascii="Times New Roman" w:eastAsia="Times New Roman" w:hAnsi="Times New Roman" w:cs="Times New Roman"/>
          <w:i/>
          <w:iCs/>
          <w:color w:val="000000"/>
          <w:sz w:val="24"/>
          <w:szCs w:val="24"/>
          <w:lang w:val="en-US" w:eastAsia="ru-RU"/>
        </w:rPr>
        <w:t>marketing is </w:t>
      </w:r>
      <w:r w:rsidRPr="005F295D">
        <w:rPr>
          <w:rFonts w:ascii="Times New Roman" w:eastAsia="Times New Roman" w:hAnsi="Times New Roman" w:cs="Times New Roman"/>
          <w:color w:val="000000"/>
          <w:sz w:val="24"/>
          <w:szCs w:val="24"/>
          <w:lang w:val="en-US" w:eastAsia="ru-RU"/>
        </w:rPr>
        <w:t>a company’s actions aimed at making a profit by satisfying the needs of customers.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 broad sense, many marketers see marketing as a business philosophy, i.e., the ability to study the market, pricing system, predict and guess customer preferences, effectively communicate with them to meet the needs of consumers and, accordingly, make a profit for their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Based on the definition, it is logical that the goal of marketing is to satisfy customer needs. Also, </w:t>
      </w:r>
      <w:r w:rsidRPr="005F295D">
        <w:rPr>
          <w:rFonts w:ascii="Times New Roman" w:eastAsia="Times New Roman" w:hAnsi="Times New Roman" w:cs="Times New Roman"/>
          <w:i/>
          <w:iCs/>
          <w:color w:val="000000"/>
          <w:sz w:val="24"/>
          <w:szCs w:val="24"/>
          <w:lang w:val="en-US" w:eastAsia="ru-RU"/>
        </w:rPr>
        <w:t>Peter Drucker</w:t>
      </w:r>
      <w:r w:rsidRPr="005F295D">
        <w:rPr>
          <w:rFonts w:ascii="Times New Roman" w:eastAsia="Times New Roman" w:hAnsi="Times New Roman" w:cs="Times New Roman"/>
          <w:color w:val="000000"/>
          <w:sz w:val="24"/>
          <w:szCs w:val="24"/>
          <w:lang w:val="en-US" w:eastAsia="ru-RU"/>
        </w:rPr>
        <w:t>, one of the most influential management theorists of the 20th century, who says the following statement: “The main goal of marketing is to know the customer so that the product or service can sell itself yo</w:t>
      </w:r>
      <w:r w:rsidR="001A3B8D">
        <w:rPr>
          <w:rFonts w:ascii="Times New Roman" w:eastAsia="Times New Roman" w:hAnsi="Times New Roman" w:cs="Times New Roman"/>
          <w:color w:val="000000"/>
          <w:sz w:val="24"/>
          <w:szCs w:val="24"/>
          <w:lang w:val="en-US" w:eastAsia="ru-RU"/>
        </w:rPr>
        <w:t>urself.</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example of creative marketing solutions is </w:t>
      </w:r>
      <w:r w:rsidRPr="005F295D">
        <w:rPr>
          <w:rFonts w:ascii="Times New Roman" w:eastAsia="Times New Roman" w:hAnsi="Times New Roman" w:cs="Times New Roman"/>
          <w:i/>
          <w:iCs/>
          <w:color w:val="000000"/>
          <w:sz w:val="24"/>
          <w:szCs w:val="24"/>
          <w:lang w:val="en-US" w:eastAsia="ru-RU"/>
        </w:rPr>
        <w:t>Red Bull GmbH. </w:t>
      </w:r>
      <w:r w:rsidRPr="005F295D">
        <w:rPr>
          <w:rFonts w:ascii="Times New Roman" w:eastAsia="Times New Roman" w:hAnsi="Times New Roman" w:cs="Times New Roman"/>
          <w:color w:val="000000"/>
          <w:sz w:val="24"/>
          <w:szCs w:val="24"/>
          <w:lang w:val="en-US" w:eastAsia="ru-RU"/>
        </w:rPr>
        <w:t>When Red Bull was introduced to the wide market, its main competitors were Coca-Cola and Pepsi. Everyone had a similar concept : they toned and stimulated. Then Dietrich Mateschitz, CEO, went on a risky move: he artificially inflated the price of two 2 -fold by comparison with competitors, reduced the amount of packaging on form-like battery, and began to place the banks are not in a department store drinks, as in any other. “A market does not exist until you create it yourself,” says Dietrich Mateschitz.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Red Bull decided to focus on students as its main consumers, so the first blow was dealt specifically on university campuses. To begin with, company employees began handing out boxes to Red Bull students with indispensable conditions for the subsequent holding of the target party. The emphasis was on the "energy" advantages of the drink: "One cylinder - and dance the night away!" At the student revels, Red Bull went with a bang. Going to People was just the beginning of Red Bull's multi-level viral marketing tactics. According to the plan of Mateschitz, Red Bull from the drink was bound to turn into a lifestyle. Thus began the unprecedented expansion of Red Bull in all areas of extreme sports. Today, the company owns the Red Bull Racing and Scuderia Toro Rosso Formula 1 teams and the New York Red Bulls, RB Leipzig, Red Bull Salzburg and Red Bull Brazil football clubs. He is also the organizer of the Red Bull Air Race World Series aerobatics championship and the Red Bull Flugtag improvised flying championship . And its annual turnover exceeds € 6.28 billion.</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Tools and tasks of marketing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Marketing objectives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achieve the goal of the company, marketing involves the following tasks:</w:t>
      </w:r>
    </w:p>
    <w:p w:rsidR="005F295D" w:rsidRPr="005F295D" w:rsidRDefault="005F295D" w:rsidP="001A3B8D">
      <w:pPr>
        <w:numPr>
          <w:ilvl w:val="0"/>
          <w:numId w:val="6"/>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Detailed market research, in-depth analysis of customer preferences.</w:t>
      </w:r>
    </w:p>
    <w:p w:rsidR="005F295D" w:rsidRPr="005F295D" w:rsidRDefault="005F295D" w:rsidP="001A3B8D">
      <w:pPr>
        <w:numPr>
          <w:ilvl w:val="0"/>
          <w:numId w:val="6"/>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lastRenderedPageBreak/>
        <w:t>A thorough study of the market pricing system and the development of the organization’s pricing policy.</w:t>
      </w:r>
    </w:p>
    <w:p w:rsidR="005F295D" w:rsidRPr="005F295D" w:rsidRDefault="005F295D" w:rsidP="001A3B8D">
      <w:pPr>
        <w:numPr>
          <w:ilvl w:val="0"/>
          <w:numId w:val="6"/>
        </w:numPr>
        <w:tabs>
          <w:tab w:val="left"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Analysis of competitors.</w:t>
      </w:r>
    </w:p>
    <w:p w:rsidR="005F295D" w:rsidRPr="005F295D" w:rsidRDefault="005F295D" w:rsidP="001A3B8D">
      <w:pPr>
        <w:numPr>
          <w:ilvl w:val="0"/>
          <w:numId w:val="6"/>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Creating an assortment of goods and company services.</w:t>
      </w:r>
    </w:p>
    <w:p w:rsidR="005F295D" w:rsidRPr="005F295D" w:rsidRDefault="005F295D" w:rsidP="001A3B8D">
      <w:pPr>
        <w:numPr>
          <w:ilvl w:val="0"/>
          <w:numId w:val="6"/>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Release of goods and services in line with demand.</w:t>
      </w:r>
    </w:p>
    <w:p w:rsidR="005F295D" w:rsidRPr="005F295D" w:rsidRDefault="005F295D" w:rsidP="001A3B8D">
      <w:pPr>
        <w:numPr>
          <w:ilvl w:val="0"/>
          <w:numId w:val="6"/>
        </w:numPr>
        <w:tabs>
          <w:tab w:val="left"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Service maintenance.</w:t>
      </w:r>
    </w:p>
    <w:p w:rsidR="005F295D" w:rsidRPr="005F295D" w:rsidRDefault="005F295D" w:rsidP="001A3B8D">
      <w:pPr>
        <w:numPr>
          <w:ilvl w:val="0"/>
          <w:numId w:val="6"/>
        </w:numPr>
        <w:tabs>
          <w:tab w:val="left"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Marketing communications.</w:t>
      </w:r>
    </w:p>
    <w:p w:rsidR="005F295D" w:rsidRPr="005F295D" w:rsidRDefault="005F295D" w:rsidP="001A3B8D">
      <w:pPr>
        <w:tabs>
          <w:tab w:val="num" w:pos="720"/>
          <w:tab w:val="left"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Solving marketing problems, it is necessary to be guided by the following principles:</w:t>
      </w:r>
    </w:p>
    <w:p w:rsidR="005F295D" w:rsidRPr="005F295D" w:rsidRDefault="005F295D" w:rsidP="001A3B8D">
      <w:pPr>
        <w:numPr>
          <w:ilvl w:val="0"/>
          <w:numId w:val="7"/>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Studying the company's production capabilities.</w:t>
      </w:r>
    </w:p>
    <w:p w:rsidR="005F295D" w:rsidRPr="005F295D" w:rsidRDefault="005F295D" w:rsidP="001A3B8D">
      <w:pPr>
        <w:numPr>
          <w:ilvl w:val="0"/>
          <w:numId w:val="7"/>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process of planning methods and programs for marketing a product or service.</w:t>
      </w:r>
    </w:p>
    <w:p w:rsidR="005F295D" w:rsidRPr="005F295D" w:rsidRDefault="005F295D" w:rsidP="001A3B8D">
      <w:pPr>
        <w:numPr>
          <w:ilvl w:val="0"/>
          <w:numId w:val="7"/>
        </w:numPr>
        <w:tabs>
          <w:tab w:val="left"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Market segmentation.</w:t>
      </w:r>
    </w:p>
    <w:p w:rsidR="005F295D" w:rsidRPr="005F295D" w:rsidRDefault="005F295D" w:rsidP="001A3B8D">
      <w:pPr>
        <w:numPr>
          <w:ilvl w:val="0"/>
          <w:numId w:val="7"/>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Constant updating of goods and services, ways of their marketing, improvement of technologies.</w:t>
      </w:r>
    </w:p>
    <w:p w:rsidR="005F295D" w:rsidRPr="005F295D" w:rsidRDefault="005F295D" w:rsidP="001A3B8D">
      <w:pPr>
        <w:numPr>
          <w:ilvl w:val="0"/>
          <w:numId w:val="7"/>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Flexible organization response to ever-changing demand.</w:t>
      </w:r>
    </w:p>
    <w:p w:rsidR="005F295D" w:rsidRPr="005F295D" w:rsidRDefault="005F295D" w:rsidP="001A3B8D">
      <w:pPr>
        <w:tabs>
          <w:tab w:val="num" w:pos="720"/>
          <w:tab w:val="left"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Marketing tools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of the planning theories in marketing is called </w:t>
      </w:r>
      <w:r w:rsidRPr="005F295D">
        <w:rPr>
          <w:rFonts w:ascii="Times New Roman" w:eastAsia="Times New Roman" w:hAnsi="Times New Roman" w:cs="Times New Roman"/>
          <w:b/>
          <w:bCs/>
          <w:i/>
          <w:iCs/>
          <w:color w:val="000000"/>
          <w:sz w:val="24"/>
          <w:szCs w:val="24"/>
          <w:lang w:val="en-US" w:eastAsia="ru-RU"/>
        </w:rPr>
        <w:t>the “4P Model” </w:t>
      </w:r>
      <w:r w:rsidRPr="005F295D">
        <w:rPr>
          <w:rFonts w:ascii="Times New Roman" w:eastAsia="Times New Roman" w:hAnsi="Times New Roman" w:cs="Times New Roman"/>
          <w:color w:val="000000"/>
          <w:sz w:val="24"/>
          <w:szCs w:val="24"/>
          <w:lang w:val="en-US" w:eastAsia="ru-RU"/>
        </w:rPr>
        <w:t>- it is an abbreviation containing four main elements of marketing: product (product), price (price), place (distribution), promotion (promotion).</w:t>
      </w:r>
    </w:p>
    <w:p w:rsidR="005F295D" w:rsidRPr="005F295D" w:rsidRDefault="00102F45" w:rsidP="005F295D">
      <w:pPr>
        <w:spacing w:after="0" w:line="240" w:lineRule="auto"/>
        <w:jc w:val="center"/>
        <w:rPr>
          <w:rFonts w:ascii="Times New Roman" w:eastAsia="Times New Roman" w:hAnsi="Times New Roman" w:cs="Times New Roman"/>
          <w:color w:val="000000"/>
          <w:sz w:val="27"/>
          <w:szCs w:val="27"/>
          <w:lang w:eastAsia="ru-RU"/>
        </w:rPr>
      </w:pPr>
      <w:r w:rsidRPr="00102F45">
        <w:rPr>
          <w:rFonts w:ascii="Times New Roman" w:eastAsia="Times New Roman" w:hAnsi="Times New Roman" w:cs="Times New Roman"/>
          <w:noProof/>
          <w:color w:val="000000"/>
          <w:sz w:val="27"/>
          <w:szCs w:val="27"/>
          <w:lang w:eastAsia="ru-RU"/>
        </w:rPr>
        <w:drawing>
          <wp:inline distT="0" distB="0" distL="0" distR="0">
            <wp:extent cx="1813248" cy="1009634"/>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377" cy="1018058"/>
                    </a:xfrm>
                    <a:prstGeom prst="rect">
                      <a:avLst/>
                    </a:prstGeom>
                    <a:noFill/>
                    <a:ln>
                      <a:noFill/>
                    </a:ln>
                  </pic:spPr>
                </pic:pic>
              </a:graphicData>
            </a:graphic>
          </wp:inline>
        </w:drawing>
      </w:r>
      <w:r w:rsidR="002B1188" w:rsidRPr="002B1188">
        <w:rPr>
          <w:rFonts w:ascii="Times New Roman" w:eastAsia="Times New Roman" w:hAnsi="Times New Roman" w:cs="Times New Roman"/>
          <w:color w:val="000000"/>
          <w:sz w:val="27"/>
          <w:szCs w:val="27"/>
          <w:lang w:eastAsia="ru-RU"/>
        </w:rPr>
        <w:pict>
          <v:shape id="_x0000_i1032" type="#_x0000_t75" alt="" style="width:141.75pt;height:81pt"/>
        </w:pic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Product. </w:t>
      </w:r>
      <w:r w:rsidRPr="005F295D">
        <w:rPr>
          <w:rFonts w:ascii="Times New Roman" w:eastAsia="Times New Roman" w:hAnsi="Times New Roman" w:cs="Times New Roman"/>
          <w:color w:val="000000"/>
          <w:sz w:val="24"/>
          <w:szCs w:val="24"/>
          <w:lang w:val="en-US" w:eastAsia="ru-RU"/>
        </w:rPr>
        <w:t>What do you sell? A product or service should be needed by people, not all, of course, but by the target audience. The product should be better, or at least no worse than competitors. Better yet, because you need to win a consumer who uses familiar brands. The product must be right and of high quality, because there is no product - there is no business. You must clearly understand why your product is better for the consumer. If there are no ideas about this, it is best not to start.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Price </w:t>
      </w:r>
      <w:r w:rsidRPr="005F295D">
        <w:rPr>
          <w:rFonts w:ascii="Times New Roman" w:eastAsia="Times New Roman" w:hAnsi="Times New Roman" w:cs="Times New Roman"/>
          <w:color w:val="000000"/>
          <w:sz w:val="24"/>
          <w:szCs w:val="24"/>
          <w:lang w:val="en-US" w:eastAsia="ru-RU"/>
        </w:rPr>
        <w:t>How much is your product? The price of a product or service should be adequate. If your product is better than your competitor, then the price - and profitability - may be higher. If there is no advantage, then perhaps a lower price would be the right strategy for entering the market. You can’t overdo it. First of all, a business should earn money, and not just go “zero”. Secondly, goods that have proven to be cheap, consumers may subsequently refuse to buy at a higher price.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item “Price” includes the company’s policy in the field of discounts and margins. For example, regular customers are often given discounts or sales are arranged from time to time. Do not dump - spoil the market for yourself and the rest.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Place (distribution). </w:t>
      </w:r>
      <w:r w:rsidRPr="005F295D">
        <w:rPr>
          <w:rFonts w:ascii="Times New Roman" w:eastAsia="Times New Roman" w:hAnsi="Times New Roman" w:cs="Times New Roman"/>
          <w:color w:val="000000"/>
          <w:sz w:val="24"/>
          <w:szCs w:val="24"/>
          <w:lang w:val="en-US" w:eastAsia="ru-RU"/>
        </w:rPr>
        <w:t>Where do you sell? More broadly, this item can be understood not as a point of sale, but as a distribution model. In the case of real estate or restaurants, the importance of the place is obvious. No wonder they talk about the three main factors of the price per square meter or the success of the restaurant: location, location, and again location. It sounds like a joke, but really true: the passageway will become the key to success even for a restaurant where it is not very tasty.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Think about how to sell your product right away. Directly or through partners? Via online or offline? Through stationary points or through agents? What discount to offer partners? How to motivate them to increase sales? A distribution model should maximize business profits, not revenue.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Promotion. </w:t>
      </w:r>
      <w:r w:rsidRPr="005F295D">
        <w:rPr>
          <w:rFonts w:ascii="Times New Roman" w:eastAsia="Times New Roman" w:hAnsi="Times New Roman" w:cs="Times New Roman"/>
          <w:color w:val="000000"/>
          <w:sz w:val="24"/>
          <w:szCs w:val="24"/>
          <w:lang w:val="en-US" w:eastAsia="ru-RU"/>
        </w:rPr>
        <w:t xml:space="preserve">There is a product, there is a price for it, there is a scheme on how to sell. But this will not work until the demand is created for the product. First you need to familiarize the consumer with the product, then convince them to buy and - the main goal - </w:t>
      </w:r>
      <w:r w:rsidRPr="005F295D">
        <w:rPr>
          <w:rFonts w:ascii="Times New Roman" w:eastAsia="Times New Roman" w:hAnsi="Times New Roman" w:cs="Times New Roman"/>
          <w:color w:val="000000"/>
          <w:sz w:val="24"/>
          <w:szCs w:val="24"/>
          <w:lang w:val="en-US" w:eastAsia="ru-RU"/>
        </w:rPr>
        <w:lastRenderedPageBreak/>
        <w:t>to turn into a regular customer. This requires advertising, PR. All this activity ultimately forms a brand - what consumers think about your product. If the brand is strong, positive, then the product can be sold at a higher price than a similar one in quality, but with a weaker brand. Because, when consuming a product, people want to receive certain emotions. If your product or service causes emotions, you are on the right track.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672" w:type="dxa"/>
        <w:jc w:val="center"/>
        <w:tblCellMar>
          <w:left w:w="0" w:type="dxa"/>
          <w:right w:w="0" w:type="dxa"/>
        </w:tblCellMar>
        <w:tblLook w:val="04A0"/>
      </w:tblPr>
      <w:tblGrid>
        <w:gridCol w:w="1402"/>
        <w:gridCol w:w="1438"/>
        <w:gridCol w:w="3514"/>
        <w:gridCol w:w="3318"/>
      </w:tblGrid>
      <w:tr w:rsidR="005F295D" w:rsidRPr="005F295D" w:rsidTr="00A3597E">
        <w:trPr>
          <w:trHeight w:val="13"/>
          <w:jc w:val="center"/>
        </w:trPr>
        <w:tc>
          <w:tcPr>
            <w:tcW w:w="1402" w:type="dxa"/>
            <w:tcBorders>
              <w:top w:val="single" w:sz="6" w:space="0" w:color="56523F"/>
              <w:left w:val="single" w:sz="6" w:space="0" w:color="56523F"/>
              <w:bottom w:val="single" w:sz="6" w:space="0" w:color="56523F"/>
              <w:right w:val="single" w:sz="6" w:space="0" w:color="56523F"/>
            </w:tcBorders>
            <w:tcMar>
              <w:top w:w="120" w:type="dxa"/>
              <w:left w:w="15" w:type="dxa"/>
              <w:bottom w:w="0" w:type="dxa"/>
              <w:right w:w="15" w:type="dxa"/>
            </w:tcMar>
            <w:hideMark/>
          </w:tcPr>
          <w:p w:rsidR="005F295D" w:rsidRPr="005F295D" w:rsidRDefault="005F295D" w:rsidP="005F295D">
            <w:pPr>
              <w:spacing w:after="0" w:line="13"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Element</w:t>
            </w:r>
          </w:p>
        </w:tc>
        <w:tc>
          <w:tcPr>
            <w:tcW w:w="1438" w:type="dxa"/>
            <w:tcBorders>
              <w:top w:val="single" w:sz="6" w:space="0" w:color="56523F"/>
              <w:left w:val="single" w:sz="6" w:space="0" w:color="56523F"/>
              <w:bottom w:val="single" w:sz="6" w:space="0" w:color="56523F"/>
              <w:right w:val="single" w:sz="6" w:space="0" w:color="56523F"/>
            </w:tcBorders>
            <w:tcMar>
              <w:top w:w="120" w:type="dxa"/>
              <w:left w:w="15" w:type="dxa"/>
              <w:bottom w:w="0" w:type="dxa"/>
              <w:right w:w="15" w:type="dxa"/>
            </w:tcMar>
            <w:hideMark/>
          </w:tcPr>
          <w:p w:rsidR="005F295D" w:rsidRPr="005F295D" w:rsidRDefault="005F295D" w:rsidP="005F295D">
            <w:pPr>
              <w:spacing w:after="0" w:line="13"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Question</w:t>
            </w:r>
          </w:p>
        </w:tc>
        <w:tc>
          <w:tcPr>
            <w:tcW w:w="3514" w:type="dxa"/>
            <w:tcBorders>
              <w:top w:val="single" w:sz="6" w:space="0" w:color="56523F"/>
              <w:left w:val="single" w:sz="6" w:space="0" w:color="56523F"/>
              <w:bottom w:val="single" w:sz="6" w:space="0" w:color="56523F"/>
              <w:right w:val="single" w:sz="6" w:space="0" w:color="56523F"/>
            </w:tcBorders>
            <w:tcMar>
              <w:top w:w="120" w:type="dxa"/>
              <w:left w:w="15" w:type="dxa"/>
              <w:bottom w:w="0" w:type="dxa"/>
              <w:right w:w="15" w:type="dxa"/>
            </w:tcMar>
            <w:hideMark/>
          </w:tcPr>
          <w:p w:rsidR="005F295D" w:rsidRPr="005F295D" w:rsidRDefault="005F295D" w:rsidP="005F295D">
            <w:pPr>
              <w:spacing w:after="0" w:line="13"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goal</w:t>
            </w:r>
          </w:p>
        </w:tc>
        <w:tc>
          <w:tcPr>
            <w:tcW w:w="3318" w:type="dxa"/>
            <w:tcBorders>
              <w:top w:val="single" w:sz="6" w:space="0" w:color="56523F"/>
              <w:left w:val="single" w:sz="6" w:space="0" w:color="56523F"/>
              <w:bottom w:val="single" w:sz="6" w:space="0" w:color="56523F"/>
              <w:right w:val="single" w:sz="6" w:space="0" w:color="56523F"/>
            </w:tcBorders>
            <w:tcMar>
              <w:top w:w="120" w:type="dxa"/>
              <w:left w:w="15" w:type="dxa"/>
              <w:bottom w:w="0" w:type="dxa"/>
              <w:right w:w="15" w:type="dxa"/>
            </w:tcMar>
            <w:hideMark/>
          </w:tcPr>
          <w:p w:rsidR="005F295D" w:rsidRPr="005F295D" w:rsidRDefault="005F295D" w:rsidP="005F295D">
            <w:pPr>
              <w:spacing w:after="0" w:line="13"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Decisions to be taken</w:t>
            </w:r>
          </w:p>
        </w:tc>
      </w:tr>
      <w:tr w:rsidR="005F295D" w:rsidRPr="005F295D" w:rsidTr="00A3597E">
        <w:trPr>
          <w:trHeight w:val="1572"/>
          <w:jc w:val="center"/>
        </w:trPr>
        <w:tc>
          <w:tcPr>
            <w:tcW w:w="1402"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Product</w:t>
            </w:r>
          </w:p>
        </w:tc>
        <w:tc>
          <w:tcPr>
            <w:tcW w:w="1438"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What does the market or target audience need?</w:t>
            </w:r>
          </w:p>
        </w:tc>
        <w:tc>
          <w:tcPr>
            <w:tcW w:w="3514"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Create a set of goods and services that allows the company to be valuable to consumers and unattainable to competitors</w:t>
            </w:r>
          </w:p>
        </w:tc>
        <w:tc>
          <w:tcPr>
            <w:tcW w:w="3318" w:type="dxa"/>
            <w:tcBorders>
              <w:top w:val="single" w:sz="6" w:space="0" w:color="56523F"/>
              <w:left w:val="single" w:sz="6" w:space="0" w:color="56523F"/>
              <w:bottom w:val="single" w:sz="6" w:space="0" w:color="56523F"/>
              <w:right w:val="single" w:sz="6" w:space="0" w:color="56523F"/>
            </w:tcBorders>
            <w:tcMar>
              <w:top w:w="7" w:type="dxa"/>
              <w:left w:w="15" w:type="dxa"/>
              <w:bottom w:w="0" w:type="dxa"/>
              <w:right w:w="15" w:type="dxa"/>
            </w:tcMar>
            <w:hideMark/>
          </w:tcPr>
          <w:p w:rsidR="005F295D" w:rsidRPr="005F295D" w:rsidRDefault="005F295D" w:rsidP="005F295D">
            <w:pPr>
              <w:numPr>
                <w:ilvl w:val="0"/>
                <w:numId w:val="8"/>
              </w:numPr>
              <w:spacing w:after="0" w:line="240" w:lineRule="auto"/>
              <w:ind w:left="0" w:firstLine="0"/>
              <w:jc w:val="both"/>
              <w:rPr>
                <w:rFonts w:ascii="Times New Roman" w:eastAsia="Times New Roman" w:hAnsi="Times New Roman" w:cs="Times New Roman"/>
                <w:sz w:val="18"/>
                <w:szCs w:val="18"/>
                <w:lang w:val="en-US" w:eastAsia="ru-RU"/>
              </w:rPr>
            </w:pPr>
            <w:r w:rsidRPr="005F295D">
              <w:rPr>
                <w:rFonts w:ascii="Times New Roman" w:eastAsia="Times New Roman" w:hAnsi="Times New Roman" w:cs="Times New Roman"/>
                <w:sz w:val="18"/>
                <w:szCs w:val="18"/>
                <w:lang w:val="en-US" w:eastAsia="ru-RU"/>
              </w:rPr>
              <w:t>Assortment of goods or range of services</w:t>
            </w:r>
          </w:p>
          <w:p w:rsidR="005F295D" w:rsidRPr="005F295D" w:rsidRDefault="005F295D" w:rsidP="005F295D">
            <w:pPr>
              <w:numPr>
                <w:ilvl w:val="0"/>
                <w:numId w:val="8"/>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Quality, specifications</w:t>
            </w:r>
          </w:p>
          <w:p w:rsidR="005F295D" w:rsidRPr="005F295D" w:rsidRDefault="005F295D" w:rsidP="005F295D">
            <w:pPr>
              <w:numPr>
                <w:ilvl w:val="0"/>
                <w:numId w:val="8"/>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Positioning and brand</w:t>
            </w:r>
          </w:p>
          <w:p w:rsidR="005F295D" w:rsidRPr="005F295D" w:rsidRDefault="005F295D" w:rsidP="005F295D">
            <w:pPr>
              <w:numPr>
                <w:ilvl w:val="0"/>
                <w:numId w:val="8"/>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Appearance and design</w:t>
            </w:r>
          </w:p>
          <w:p w:rsidR="005F295D" w:rsidRPr="005F295D" w:rsidRDefault="005F295D" w:rsidP="005F295D">
            <w:pPr>
              <w:numPr>
                <w:ilvl w:val="0"/>
                <w:numId w:val="8"/>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Packaging</w:t>
            </w:r>
          </w:p>
          <w:p w:rsidR="005F295D" w:rsidRPr="005F295D" w:rsidRDefault="005F295D" w:rsidP="005F295D">
            <w:pPr>
              <w:numPr>
                <w:ilvl w:val="0"/>
                <w:numId w:val="8"/>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Service / Service</w:t>
            </w:r>
          </w:p>
          <w:p w:rsidR="005F295D" w:rsidRPr="005F295D" w:rsidRDefault="005F295D" w:rsidP="005F295D">
            <w:pPr>
              <w:numPr>
                <w:ilvl w:val="0"/>
                <w:numId w:val="8"/>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Guarantees</w:t>
            </w:r>
          </w:p>
        </w:tc>
      </w:tr>
      <w:tr w:rsidR="005F295D" w:rsidRPr="005F295D" w:rsidTr="00A3597E">
        <w:trPr>
          <w:trHeight w:val="593"/>
          <w:jc w:val="center"/>
        </w:trPr>
        <w:tc>
          <w:tcPr>
            <w:tcW w:w="1402"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Price</w:t>
            </w:r>
          </w:p>
        </w:tc>
        <w:tc>
          <w:tcPr>
            <w:tcW w:w="1438"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At what price can a product be sold?</w:t>
            </w:r>
          </w:p>
        </w:tc>
        <w:tc>
          <w:tcPr>
            <w:tcW w:w="3514" w:type="dxa"/>
            <w:tcBorders>
              <w:top w:val="single" w:sz="6" w:space="0" w:color="56523F"/>
              <w:left w:val="single" w:sz="6" w:space="0" w:color="56523F"/>
              <w:bottom w:val="single" w:sz="6" w:space="0" w:color="56523F"/>
              <w:right w:val="single" w:sz="6" w:space="0" w:color="56523F"/>
            </w:tcBorders>
            <w:tcMar>
              <w:top w:w="6"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Determine how much the company can get from the sale, and set the optimal price for both the company and the consumer, and from a competitive position</w:t>
            </w:r>
          </w:p>
        </w:tc>
        <w:tc>
          <w:tcPr>
            <w:tcW w:w="3318"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numPr>
                <w:ilvl w:val="0"/>
                <w:numId w:val="9"/>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Price policy</w:t>
            </w:r>
          </w:p>
          <w:p w:rsidR="005F295D" w:rsidRPr="005F295D" w:rsidRDefault="005F295D" w:rsidP="005F295D">
            <w:pPr>
              <w:numPr>
                <w:ilvl w:val="0"/>
                <w:numId w:val="9"/>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Discounts, bonuses</w:t>
            </w:r>
          </w:p>
          <w:p w:rsidR="005F295D" w:rsidRPr="005F295D" w:rsidRDefault="005F295D" w:rsidP="005F295D">
            <w:pPr>
              <w:numPr>
                <w:ilvl w:val="0"/>
                <w:numId w:val="9"/>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Terms of payment</w:t>
            </w:r>
          </w:p>
          <w:p w:rsidR="005F295D" w:rsidRPr="005F295D" w:rsidRDefault="005F295D" w:rsidP="005F295D">
            <w:pPr>
              <w:numPr>
                <w:ilvl w:val="0"/>
                <w:numId w:val="9"/>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Form of payment</w:t>
            </w:r>
          </w:p>
        </w:tc>
      </w:tr>
      <w:tr w:rsidR="005F295D" w:rsidRPr="005F295D" w:rsidTr="00A3597E">
        <w:trPr>
          <w:trHeight w:val="1192"/>
          <w:jc w:val="center"/>
        </w:trPr>
        <w:tc>
          <w:tcPr>
            <w:tcW w:w="1402"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Place (distribution)</w:t>
            </w:r>
          </w:p>
        </w:tc>
        <w:tc>
          <w:tcPr>
            <w:tcW w:w="1438"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How will the consumer receive the product?</w:t>
            </w:r>
          </w:p>
        </w:tc>
        <w:tc>
          <w:tcPr>
            <w:tcW w:w="3514"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To organize a system of movement of goods from a company to a consumer and ensure the physical availability of goods</w:t>
            </w:r>
          </w:p>
        </w:tc>
        <w:tc>
          <w:tcPr>
            <w:tcW w:w="3318" w:type="dxa"/>
            <w:tcBorders>
              <w:top w:val="single" w:sz="6" w:space="0" w:color="56523F"/>
              <w:left w:val="single" w:sz="6" w:space="0" w:color="56523F"/>
              <w:bottom w:val="single" w:sz="6" w:space="0" w:color="56523F"/>
              <w:right w:val="single" w:sz="6" w:space="0" w:color="56523F"/>
            </w:tcBorders>
            <w:tcMar>
              <w:top w:w="4" w:type="dxa"/>
              <w:left w:w="15" w:type="dxa"/>
              <w:bottom w:w="0" w:type="dxa"/>
              <w:right w:w="15" w:type="dxa"/>
            </w:tcMar>
            <w:hideMark/>
          </w:tcPr>
          <w:p w:rsidR="005F295D" w:rsidRPr="005F295D" w:rsidRDefault="005F295D" w:rsidP="005F295D">
            <w:pPr>
              <w:numPr>
                <w:ilvl w:val="0"/>
                <w:numId w:val="10"/>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Distribution channels</w:t>
            </w:r>
          </w:p>
          <w:p w:rsidR="005F295D" w:rsidRPr="005F295D" w:rsidRDefault="005F295D" w:rsidP="005F295D">
            <w:pPr>
              <w:numPr>
                <w:ilvl w:val="0"/>
                <w:numId w:val="10"/>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Sales geography</w:t>
            </w:r>
          </w:p>
          <w:p w:rsidR="005F295D" w:rsidRPr="005F295D" w:rsidRDefault="005F295D" w:rsidP="005F295D">
            <w:pPr>
              <w:numPr>
                <w:ilvl w:val="0"/>
                <w:numId w:val="10"/>
              </w:numPr>
              <w:spacing w:after="0" w:line="240" w:lineRule="auto"/>
              <w:ind w:left="0" w:firstLine="0"/>
              <w:jc w:val="both"/>
              <w:rPr>
                <w:rFonts w:ascii="Times New Roman" w:eastAsia="Times New Roman" w:hAnsi="Times New Roman" w:cs="Times New Roman"/>
                <w:sz w:val="18"/>
                <w:szCs w:val="18"/>
                <w:lang w:val="en-US" w:eastAsia="ru-RU"/>
              </w:rPr>
            </w:pPr>
            <w:r w:rsidRPr="005F295D">
              <w:rPr>
                <w:rFonts w:ascii="Times New Roman" w:eastAsia="Times New Roman" w:hAnsi="Times New Roman" w:cs="Times New Roman"/>
                <w:sz w:val="18"/>
                <w:szCs w:val="18"/>
                <w:lang w:val="en-US" w:eastAsia="ru-RU"/>
              </w:rPr>
              <w:t>Merchandising (methodology for selling goods in a store)</w:t>
            </w:r>
          </w:p>
          <w:p w:rsidR="005F295D" w:rsidRPr="005F295D" w:rsidRDefault="005F295D" w:rsidP="005F295D">
            <w:pPr>
              <w:numPr>
                <w:ilvl w:val="0"/>
                <w:numId w:val="10"/>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Inventory Management</w:t>
            </w:r>
          </w:p>
          <w:p w:rsidR="005F295D" w:rsidRPr="005F295D" w:rsidRDefault="005F295D" w:rsidP="005F295D">
            <w:pPr>
              <w:numPr>
                <w:ilvl w:val="0"/>
                <w:numId w:val="10"/>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Transportation and delivery</w:t>
            </w:r>
          </w:p>
        </w:tc>
      </w:tr>
      <w:tr w:rsidR="005F295D" w:rsidRPr="005F295D" w:rsidTr="00A3597E">
        <w:trPr>
          <w:trHeight w:val="949"/>
          <w:jc w:val="center"/>
        </w:trPr>
        <w:tc>
          <w:tcPr>
            <w:tcW w:w="1402"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Promotion</w:t>
            </w:r>
          </w:p>
        </w:tc>
        <w:tc>
          <w:tcPr>
            <w:tcW w:w="1438"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How to convey product information to the target consumer?</w:t>
            </w:r>
          </w:p>
        </w:tc>
        <w:tc>
          <w:tcPr>
            <w:tcW w:w="3514"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To convey the idea and value of the goods to the consumer and stimulate their purchase</w:t>
            </w:r>
          </w:p>
        </w:tc>
        <w:tc>
          <w:tcPr>
            <w:tcW w:w="3318" w:type="dxa"/>
            <w:tcBorders>
              <w:top w:val="single" w:sz="6" w:space="0" w:color="56523F"/>
              <w:left w:val="single" w:sz="6" w:space="0" w:color="56523F"/>
              <w:bottom w:val="single" w:sz="6" w:space="0" w:color="56523F"/>
              <w:right w:val="single" w:sz="6" w:space="0" w:color="56523F"/>
            </w:tcBorders>
            <w:tcMar>
              <w:top w:w="10" w:type="dxa"/>
              <w:left w:w="15" w:type="dxa"/>
              <w:bottom w:w="0" w:type="dxa"/>
              <w:right w:w="15" w:type="dxa"/>
            </w:tcMar>
            <w:hideMark/>
          </w:tcPr>
          <w:p w:rsidR="005F295D" w:rsidRPr="005F295D" w:rsidRDefault="005F295D" w:rsidP="005F295D">
            <w:pPr>
              <w:numPr>
                <w:ilvl w:val="0"/>
                <w:numId w:val="11"/>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Advertising</w:t>
            </w:r>
          </w:p>
          <w:p w:rsidR="005F295D" w:rsidRPr="005F295D" w:rsidRDefault="005F295D" w:rsidP="005F295D">
            <w:pPr>
              <w:numPr>
                <w:ilvl w:val="0"/>
                <w:numId w:val="11"/>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Sales promotion</w:t>
            </w:r>
          </w:p>
          <w:p w:rsidR="005F295D" w:rsidRPr="005F295D" w:rsidRDefault="005F295D" w:rsidP="005F295D">
            <w:pPr>
              <w:numPr>
                <w:ilvl w:val="0"/>
                <w:numId w:val="11"/>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PR (public relations)</w:t>
            </w:r>
          </w:p>
          <w:p w:rsidR="005F295D" w:rsidRPr="005F295D" w:rsidRDefault="005F295D" w:rsidP="005F295D">
            <w:pPr>
              <w:numPr>
                <w:ilvl w:val="0"/>
                <w:numId w:val="11"/>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Direct sales</w:t>
            </w:r>
          </w:p>
          <w:p w:rsidR="005F295D" w:rsidRPr="005F295D" w:rsidRDefault="005F295D" w:rsidP="005F295D">
            <w:pPr>
              <w:numPr>
                <w:ilvl w:val="0"/>
                <w:numId w:val="11"/>
              </w:numPr>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Promotion Budget</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marketing mix is ​​the main part of building any brand and is a “checklist” for the successful development of a company's product on the market.</w:t>
      </w:r>
    </w:p>
    <w:p w:rsidR="005F295D" w:rsidRPr="001A3B8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bCs/>
          <w:color w:val="000000"/>
          <w:sz w:val="24"/>
          <w:szCs w:val="24"/>
          <w:lang w:val="en-US" w:eastAsia="ru-RU"/>
        </w:rPr>
        <w:t>Let's see how the Kazakhstan brand of drinking water </w:t>
      </w:r>
      <w:r w:rsidRPr="001A3B8D">
        <w:rPr>
          <w:rFonts w:ascii="Times New Roman" w:eastAsia="Times New Roman" w:hAnsi="Times New Roman" w:cs="Times New Roman"/>
          <w:bCs/>
          <w:i/>
          <w:iCs/>
          <w:color w:val="000000"/>
          <w:sz w:val="24"/>
          <w:szCs w:val="24"/>
          <w:lang w:val="en-US" w:eastAsia="ru-RU"/>
        </w:rPr>
        <w:t>“TURAN” </w:t>
      </w:r>
      <w:r w:rsidRPr="001A3B8D">
        <w:rPr>
          <w:rFonts w:ascii="Times New Roman" w:eastAsia="Times New Roman" w:hAnsi="Times New Roman" w:cs="Times New Roman"/>
          <w:bCs/>
          <w:color w:val="000000"/>
          <w:sz w:val="24"/>
          <w:szCs w:val="24"/>
          <w:lang w:val="en-US" w:eastAsia="ru-RU"/>
        </w:rPr>
        <w:t>uses the “4P” marketing mix: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element Product allows you to understand what you need to market and what the focus of the target audience in the positioning of the water TURAN;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element Price helps determine the value of the product and the moment when the consumer is ready to buy the product for most of its low-cost;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element Place to build so the correct distribution model;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element Promotion maximizes convey information about TURAN water to the target audience.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678" w:type="dxa"/>
        <w:tblCellMar>
          <w:left w:w="0" w:type="dxa"/>
          <w:right w:w="0" w:type="dxa"/>
        </w:tblCellMar>
        <w:tblLook w:val="04A0"/>
      </w:tblPr>
      <w:tblGrid>
        <w:gridCol w:w="4693"/>
        <w:gridCol w:w="4985"/>
      </w:tblGrid>
      <w:tr w:rsidR="005F295D" w:rsidRPr="00113069" w:rsidTr="00A3597E">
        <w:trPr>
          <w:trHeight w:val="148"/>
        </w:trPr>
        <w:tc>
          <w:tcPr>
            <w:tcW w:w="46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PRODUCT ("PRODUCT")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Natural mineral water TURAN: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contains a complex of natural mineral substances necessary for a person and an ideal pH balance;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recognized as light water due to the low content of deuterium (heavy hydrogen);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has a rejuvenating effect and promotes active longevity;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the range of water includes non-carbonated, slightly carbonated, highly carbonated water with a volume of 0.5 l, 1 l, 1.5 l, 5 l and 19 l (maximum volume only for Kokshetau and Petropavlovsk);</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Packed in accordance with state standards.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Goal: leadership in its market segment, leadership in the market of bottled drinking water in Kazakhstan.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Fact: leadership in its market segment, one of the top 5 </w:t>
            </w:r>
            <w:r w:rsidRPr="005F295D">
              <w:rPr>
                <w:rFonts w:ascii="Times New Roman" w:eastAsia="Times New Roman" w:hAnsi="Times New Roman" w:cs="Times New Roman"/>
                <w:sz w:val="20"/>
                <w:szCs w:val="20"/>
                <w:lang w:val="en-US" w:eastAsia="ru-RU"/>
              </w:rPr>
              <w:lastRenderedPageBreak/>
              <w:t>brands of drinking water in Kazakhstan.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Tasks: to form a target audience understanding of the market for drinking natural mineral water.</w:t>
            </w:r>
          </w:p>
        </w:tc>
        <w:tc>
          <w:tcPr>
            <w:tcW w:w="49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PLACE ("DISTRIBUTION")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distribution of TURAN water throughout Kazakhstan is carried out with the help of our own trading teams and major distributors.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To deliver TURAN throughout Kazakhstan, the company operates its own logistics complex, including railway and motor vehicles.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TURAN is divided into categories of outlets by the distribution department, which plans and builds work with stores through promotions and brand representation in supermarkets, as well as bonuses and clearance of “golden shelves” (at the eye of the consumer) in “convenience stores” (that is, in small district courtyard shops).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Purpose: representation of the TURAN brand in all “convenience stores” in each region, leadership in “golden shelves” in “convenience stores” among competitors.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Fact: the low representation of the TURAN brand in “convenience stores”, fourth place in the “golden shelves”.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Tasks: to increase distribution in grocery “convenience stores”, to increase the number of “golden shelves”.</w:t>
            </w:r>
          </w:p>
        </w:tc>
      </w:tr>
      <w:tr w:rsidR="005F295D" w:rsidRPr="005F295D" w:rsidTr="00A3597E">
        <w:trPr>
          <w:trHeight w:val="5920"/>
        </w:trPr>
        <w:tc>
          <w:tcPr>
            <w:tcW w:w="46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PRICE ("PRICE")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pricing policy of TURAN water is built taking into account market segmentation and the study of the purchasing power of the target audience.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season, discounts are available for consumers in large retail chains. A bonus system for “convenience stores” has also been developed.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Goal: “painless” planned price increase while maintaining price competition and increasing market share.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Fact: price positioning is consistent.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Tasks: to refine the system of discounts and bonuses in accordance with the requirements of the market.</w:t>
            </w:r>
          </w:p>
        </w:tc>
        <w:tc>
          <w:tcPr>
            <w:tcW w:w="49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PROMOTION ("PROMOTION")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Promotion of TURAN water includes measures to convey the unique product benefits of water to consumers. The tools of this channel are advertising on television, radio, in the press, outdoor advertising, and PR-events (press conferences, working with experts and much more).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Purpose: to occupy the 3rd position in brand awareness, the 2nd position in consumption and the 1st position in loyalty. Get recommendations from the Research Institute of Foreign Countries, the Science Foundation of the Ministry of Education and Science of the Republic of Kazakhstan, individual experts and the Kazakh Academy of Nutrition.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Fact: 5th position on brand awareness, 4th position on consumption, 4th position on loyalty. The recommendations of the Research Institute of Foreign Countries, the Science Foundation of the Ministry of Education and Science of the Republic of Kazakhstan, and individual experts are received. There is no recommendation of the Kazakh Academy of Nutrition.</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Objectives: to develop campaigns aimed at increasing the increase in TURAN loyalty and water consumption indicators (to form the reasons for initial and repeat purchases). </w:t>
            </w:r>
            <w:r w:rsidRPr="005F295D">
              <w:rPr>
                <w:rFonts w:ascii="Times New Roman" w:eastAsia="Times New Roman" w:hAnsi="Times New Roman" w:cs="Times New Roman"/>
                <w:sz w:val="20"/>
                <w:szCs w:val="20"/>
                <w:lang w:eastAsia="ru-RU"/>
              </w:rPr>
              <w:t>Get recommendations from the Kazakh Academy of Nutrition.</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 </w:t>
      </w:r>
    </w:p>
    <w:p w:rsidR="005F295D" w:rsidRPr="005F295D" w:rsidRDefault="005F295D" w:rsidP="005F295D">
      <w:pPr>
        <w:numPr>
          <w:ilvl w:val="0"/>
          <w:numId w:val="12"/>
        </w:numPr>
        <w:shd w:val="clear" w:color="auto" w:fill="FFFFFF"/>
        <w:spacing w:after="0" w:line="240" w:lineRule="auto"/>
        <w:ind w:left="978" w:firstLine="0"/>
        <w:rPr>
          <w:rFonts w:ascii="Times New Roman" w:eastAsia="Times New Roman" w:hAnsi="Times New Roman" w:cs="Times New Roman"/>
          <w:b/>
          <w:bCs/>
          <w:color w:val="000000"/>
          <w:sz w:val="24"/>
          <w:szCs w:val="24"/>
          <w:lang w:eastAsia="ru-RU"/>
        </w:rPr>
      </w:pPr>
      <w:r w:rsidRPr="005F295D">
        <w:rPr>
          <w:rFonts w:ascii="Times New Roman" w:eastAsia="Times New Roman" w:hAnsi="Times New Roman" w:cs="Times New Roman"/>
          <w:b/>
          <w:bCs/>
          <w:color w:val="000000"/>
          <w:sz w:val="24"/>
          <w:szCs w:val="24"/>
          <w:lang w:eastAsia="ru-RU"/>
        </w:rPr>
        <w:t>Types of Market Research</w:t>
      </w:r>
    </w:p>
    <w:p w:rsidR="005F295D" w:rsidRPr="005F295D" w:rsidRDefault="005F295D" w:rsidP="005F295D">
      <w:pPr>
        <w:shd w:val="clear" w:color="auto" w:fill="FFFFFF"/>
        <w:spacing w:after="0" w:line="240" w:lineRule="auto"/>
        <w:ind w:left="1070"/>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8"/>
          <w:szCs w:val="28"/>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Today we live in a market economy. Regardless of whether you are just starting to build your business or have been conducting business activities for many years, market research is the most important and priority part of your work. After all, products produced but not sold on the market, no matter how good they are, do not bring benefits (profit) either to you or to society.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study, analysis and processing of information about market conditions is called </w:t>
      </w:r>
      <w:r w:rsidRPr="005F295D">
        <w:rPr>
          <w:rFonts w:ascii="Times New Roman" w:eastAsia="Times New Roman" w:hAnsi="Times New Roman" w:cs="Times New Roman"/>
          <w:i/>
          <w:iCs/>
          <w:color w:val="000000"/>
          <w:sz w:val="24"/>
          <w:szCs w:val="24"/>
          <w:lang w:val="en-US" w:eastAsia="ru-RU"/>
        </w:rPr>
        <w:t>marketing research.</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Such studies are carried out by specialized companies, marketing services of large organizations and holdings, or they are done by “amateur specialists”. Both the fate of a small boutique in a shopping center and the effectiveness of multi-billion investments depend on the correctness, completeness and objectivity of such works. No serious company in the world makes even tactical (not to mention strategic) decisions without market analysis, prospects for marketing a new product or improving technology. But you yourself can do basic research. They will help to save your money and time, because it is better to find out at the very beginning whether there is a demand for your idea and whether people are willing to pay for it.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tasks of marketing research can be very diverse and dictated by needs: a desire to understand how to sell a product, what value it costs to put, what kind of assortment is needed, how to build relationships with customers, where to sell a product and how to advertise it.</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Types of marketing research . Unified marketing classification system</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research does not exist, since there are many signs that determine the presence of at least several methods for their implementation. In addition, you need to consider the features of the business idea that you are working 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Depending on what your goal is, the following types of marketing research are distinguished: advertising, commercial activity and its economic analysis, company responsibility, product development, sales and markets.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tblPr>
      <w:tblGrid>
        <w:gridCol w:w="2376"/>
        <w:gridCol w:w="7195"/>
      </w:tblGrid>
      <w:tr w:rsidR="005F295D" w:rsidRPr="005F295D" w:rsidTr="005F295D">
        <w:tc>
          <w:tcPr>
            <w:tcW w:w="9571"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Types of Market Research</w:t>
            </w:r>
          </w:p>
        </w:tc>
      </w:tr>
      <w:tr w:rsidR="005F295D" w:rsidRPr="00113069"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719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consumer motivation</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advertising texts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The study of advertising media</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Studying the effectiveness of advertising messages</w:t>
            </w:r>
            <w:r w:rsidRPr="005F295D">
              <w:rPr>
                <w:rFonts w:ascii="Times New Roman" w:eastAsia="Times New Roman" w:hAnsi="Times New Roman" w:cs="Times New Roman"/>
                <w:sz w:val="14"/>
                <w:szCs w:val="14"/>
                <w:lang w:val="en-US" w:eastAsia="ru-RU"/>
              </w:rPr>
              <w:t>    </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Commercial activity and its economic analysis</w:t>
            </w:r>
          </w:p>
        </w:tc>
        <w:tc>
          <w:tcPr>
            <w:tcW w:w="719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Management information system</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business activity trends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Studying the principles of the location of enterprises and warehouses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The study of commodity nomenclature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Pricing study</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Study of international markets</w:t>
            </w:r>
            <w:r w:rsidRPr="005F295D">
              <w:rPr>
                <w:rFonts w:ascii="Times New Roman" w:eastAsia="Times New Roman" w:hAnsi="Times New Roman" w:cs="Times New Roman"/>
                <w:sz w:val="14"/>
                <w:szCs w:val="14"/>
                <w:lang w:eastAsia="ru-RU"/>
              </w:rPr>
              <w:t>    </w:t>
            </w:r>
          </w:p>
        </w:tc>
      </w:tr>
      <w:tr w:rsidR="005F295D" w:rsidRPr="00113069"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Company Responsibility</w:t>
            </w:r>
          </w:p>
        </w:tc>
        <w:tc>
          <w:tcPr>
            <w:tcW w:w="719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Studying the problem of informing consumers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the nature of environmental impact</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legislative restrictions in the field of advertising and incentives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The study of social values ​​and problems of social policy</w:t>
            </w:r>
            <w:r w:rsidRPr="005F295D">
              <w:rPr>
                <w:rFonts w:ascii="Times New Roman" w:eastAsia="Times New Roman" w:hAnsi="Times New Roman" w:cs="Times New Roman"/>
                <w:sz w:val="14"/>
                <w:szCs w:val="14"/>
                <w:lang w:val="en-US" w:eastAsia="ru-RU"/>
              </w:rPr>
              <w:t>    </w:t>
            </w:r>
          </w:p>
        </w:tc>
      </w:tr>
      <w:tr w:rsidR="005F295D" w:rsidRPr="00113069"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Product Development</w:t>
            </w:r>
          </w:p>
        </w:tc>
        <w:tc>
          <w:tcPr>
            <w:tcW w:w="719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Studying the reaction to a new product and its potential</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The study of competitors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Product testing</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Studying the problems of creating packaging</w:t>
            </w:r>
            <w:r w:rsidRPr="005F295D">
              <w:rPr>
                <w:rFonts w:ascii="Times New Roman" w:eastAsia="Times New Roman" w:hAnsi="Times New Roman" w:cs="Times New Roman"/>
                <w:sz w:val="14"/>
                <w:szCs w:val="14"/>
                <w:lang w:val="en-US" w:eastAsia="ru-RU"/>
              </w:rPr>
              <w:t>    </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Sales and markets</w:t>
            </w:r>
          </w:p>
        </w:tc>
        <w:tc>
          <w:tcPr>
            <w:tcW w:w="719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Identification of potential market opportunities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Analysis of the distribution of market shares between firms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market characteristics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Sales analysis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Definition of quotas and sales territories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The study of distribution channels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Test marketing</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Exploring sales promotion strategies</w:t>
            </w:r>
            <w:r w:rsidRPr="005F295D">
              <w:rPr>
                <w:rFonts w:ascii="Times New Roman" w:eastAsia="Times New Roman" w:hAnsi="Times New Roman" w:cs="Times New Roman"/>
                <w:sz w:val="14"/>
                <w:szCs w:val="14"/>
                <w:lang w:eastAsia="ru-RU"/>
              </w:rPr>
              <w:t>    </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Any marketing research involves the collection and processing of information that is needed to solve a specific problem or receive insights. In some cases, it is enough to study only secondary information that already exists (published in various sources - articles, reports, online resources, competitors' websites, reviews). In this case, they are talking about desk research. But the study of primary information refers to the field method (when you need to leave the table and conduct a survey of your potential audience yourself). Very often , depending on the tasks assigned, combinations of desk and field marketing research are used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Types of Competitors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Speaking of competitors, it’s useful to know what types of competitors your business may have: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Direct (if you have a sushi restaurant, then your direct competitor is another sushi restaurant).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Indirect (if you have a sushi restaurant, then all other places of public catering and even culinary become your indirect competitors, because they also satisfy the client’s need to have lunch somewhere).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Desk research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Desk research is used to solve the following problems: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determining the size of the market: for this, official statistical data, data on the import and export of goods are used, and calculations are also made taking into account data on the population, consumption of certain products, income level, etc. </w:t>
      </w:r>
      <w:r w:rsidRPr="005F295D">
        <w:rPr>
          <w:rFonts w:ascii="Times New Roman" w:eastAsia="Times New Roman" w:hAnsi="Times New Roman" w:cs="Times New Roman"/>
          <w:i/>
          <w:iCs/>
          <w:color w:val="000000"/>
          <w:sz w:val="24"/>
          <w:szCs w:val="24"/>
          <w:lang w:val="en-US" w:eastAsia="ru-RU"/>
        </w:rPr>
        <w:t>(you can take from associations the website of state statistics or through a search in Internet search engines for a query of interest) </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lastRenderedPageBreak/>
        <w:t>- </w:t>
      </w:r>
      <w:r w:rsidRPr="005F295D">
        <w:rPr>
          <w:rFonts w:ascii="Times New Roman" w:eastAsia="Times New Roman" w:hAnsi="Times New Roman" w:cs="Times New Roman"/>
          <w:color w:val="000000"/>
          <w:sz w:val="24"/>
          <w:szCs w:val="24"/>
          <w:lang w:val="en-US" w:eastAsia="ru-RU"/>
        </w:rPr>
        <w:t>identification of market trends, based on the dynamics of individual indicators and publications of expert opinions </w:t>
      </w:r>
      <w:r w:rsidRPr="005F295D">
        <w:rPr>
          <w:rFonts w:ascii="Times New Roman" w:eastAsia="Times New Roman" w:hAnsi="Times New Roman" w:cs="Times New Roman"/>
          <w:i/>
          <w:iCs/>
          <w:color w:val="000000"/>
          <w:sz w:val="24"/>
          <w:szCs w:val="24"/>
          <w:lang w:val="en-US" w:eastAsia="ru-RU"/>
        </w:rPr>
        <w:t>(you can track the number of likes on Instagram, the growth of the audience of competitors, etc.) </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Mapping competitors using open reports, websites, news, government programs </w:t>
      </w:r>
      <w:r w:rsidRPr="005F295D">
        <w:rPr>
          <w:rFonts w:ascii="Times New Roman" w:eastAsia="Times New Roman" w:hAnsi="Times New Roman" w:cs="Times New Roman"/>
          <w:i/>
          <w:iCs/>
          <w:color w:val="000000"/>
          <w:sz w:val="24"/>
          <w:szCs w:val="24"/>
          <w:lang w:val="en-US" w:eastAsia="ru-RU"/>
        </w:rPr>
        <w:t>(2gis, OLX, Satu.kz or specialize</w:t>
      </w:r>
      <w:r w:rsidR="001A3B8D">
        <w:rPr>
          <w:rFonts w:ascii="Times New Roman" w:eastAsia="Times New Roman" w:hAnsi="Times New Roman" w:cs="Times New Roman"/>
          <w:i/>
          <w:iCs/>
          <w:color w:val="000000"/>
          <w:sz w:val="24"/>
          <w:szCs w:val="24"/>
          <w:lang w:val="en-US" w:eastAsia="ru-RU"/>
        </w:rPr>
        <w:t>d sites, for example, Krisha.kz</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price and product offers published on manufacturers' websites </w:t>
      </w:r>
      <w:r w:rsidRPr="005F295D">
        <w:rPr>
          <w:rFonts w:ascii="Times New Roman" w:eastAsia="Times New Roman" w:hAnsi="Times New Roman" w:cs="Times New Roman"/>
          <w:i/>
          <w:iCs/>
          <w:color w:val="000000"/>
          <w:sz w:val="24"/>
          <w:szCs w:val="24"/>
          <w:lang w:val="en-US" w:eastAsia="ru-RU"/>
        </w:rPr>
        <w:t>(do not hesitate to request information yourself under the guise of potential buyers) </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Field studies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Primary data is collected solely for predetermined research purposes. To receive them, you need to directly contact customers or other storage media, for example, you can enter into dialogue with competitors' customers, interview them and observe their behavior. These data can only be obtained on the "battlefield" (usually among consumers), so such studies are called field.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method of collecting and evaluating data directly concerns the object under investigation. Such data are recorded using a survey, observation or experiment at the time they occur. Each field study requires the presence of the researcher in order for him to be able to obtain primary information. But what kind of data you need to get determines the stated goal of these studies. Example goal: you want to start the production of ice cream and through field research to find out what tastes of ice cream your target audience prefers. To do this, you will need to interview your target.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methods for obtaining information may be as follows: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survey (by phone, on the street, through social networks);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questionnaire survey (online or offline);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observation (let consumers try your ice cream and you will understand by their facial expressions whether they liked it or not);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experiment (offer two flavors to choose from);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imitation (if you don’t have ice cream yet, you can print pictures or tell us what its features are).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we have already said, in real life, desk and field marketing research is carried out in parallel. At the same time, desk research must precede a more expensive field study.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numPr>
          <w:ilvl w:val="0"/>
          <w:numId w:val="13"/>
        </w:numPr>
        <w:spacing w:line="198" w:lineRule="atLeast"/>
        <w:ind w:left="978" w:firstLine="0"/>
        <w:rPr>
          <w:rFonts w:ascii="Times New Roman" w:eastAsia="Times New Roman" w:hAnsi="Times New Roman" w:cs="Times New Roman"/>
          <w:b/>
          <w:bCs/>
          <w:color w:val="000000"/>
          <w:sz w:val="24"/>
          <w:szCs w:val="24"/>
          <w:lang w:eastAsia="ru-RU"/>
        </w:rPr>
      </w:pPr>
      <w:r w:rsidRPr="005F295D">
        <w:rPr>
          <w:rFonts w:ascii="Times New Roman" w:eastAsia="Times New Roman" w:hAnsi="Times New Roman" w:cs="Times New Roman"/>
          <w:b/>
          <w:bCs/>
          <w:color w:val="000000"/>
          <w:sz w:val="24"/>
          <w:szCs w:val="24"/>
          <w:lang w:eastAsia="ru-RU"/>
        </w:rPr>
        <w:t>Target audience and its types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advertising or marketing field of activity, the </w:t>
      </w:r>
      <w:r w:rsidRPr="005F295D">
        <w:rPr>
          <w:rFonts w:ascii="Times New Roman" w:eastAsia="Times New Roman" w:hAnsi="Times New Roman" w:cs="Times New Roman"/>
          <w:i/>
          <w:iCs/>
          <w:color w:val="000000"/>
          <w:sz w:val="24"/>
          <w:szCs w:val="24"/>
          <w:lang w:val="en-US" w:eastAsia="ru-RU"/>
        </w:rPr>
        <w:t>target audience (CA) </w:t>
      </w:r>
      <w:r w:rsidRPr="005F295D">
        <w:rPr>
          <w:rFonts w:ascii="Times New Roman" w:eastAsia="Times New Roman" w:hAnsi="Times New Roman" w:cs="Times New Roman"/>
          <w:color w:val="000000"/>
          <w:sz w:val="24"/>
          <w:szCs w:val="24"/>
          <w:lang w:val="en-US" w:eastAsia="ru-RU"/>
        </w:rPr>
        <w:t>is a group of people who has some common characteristics, properties, interests, and therefore with a high degree of probability will pay attention to the specific goods or services offered, will respond to marketing offers or slogans in this way, how the creators of the product expect it.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property of the target audience is its needs and interest in certain topics, due to which this target audience can be productively (the result for the entrepreneur is a successful sale) to offer any goods or services.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Here are just a few examples: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men aged 20-35 years who play sports will be the target audience for manufacturers of sports nutrition;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women with a child under the age of 2-3 years are the target audience for manufacturers of goods for babies;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pensioners suffering from high blood pressure will more often than other representatives of society buy tonometers,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task of determining the target audience is the key for each entrepreneur or manufacturer who wants to derive maximum benefit from their activities. Accurate determination of your potential customer is the key to the success of almost any business </w:t>
      </w: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Understanding the target audience will also save on advertising, make the best, customer-oriented product, etc.</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It is important to remember that the target audience does not always coincide with the end user of the product. If you sell toys for children in a mobile stall in the park - your target audience and consumers are children, it is important for you to attract their attention so that they persuade parents to buy your toys for them. Therefore, you can focus on their appearance, the brightness of the banner, you can blow soap bubbles yourself, so that children want to buy them, etc. If you sell expensive designers for children, then, despite the fact that your consumers are children , your target audience is their parents. They should be the ones who want to buy an expensive toy. Therefore, in this case, it is worthwhile to focus on the developing properties of designers, to provide them with packaging on which parents and their children assemble the designer at home (as if drawing a parallel that your designer is a great opportunity for an interesting joint activity with a child), emphasize that the designer is made of quality parts that will last a long time, etc.</w:t>
      </w:r>
    </w:p>
    <w:p w:rsidR="005F295D" w:rsidRPr="005F295D" w:rsidRDefault="001A3B8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Types of target audience</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Each area of ​​activity has its own rules for choosing Central Asia. The types of target audience depend on many factors, for example, on the solvency of potential customers, their wishes and all sorts of preferences, desire to follow popular trends, etc. Each researcher has the right to carry out his own classification, but today Central Asia is divided into two main types by specialists: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the </w:t>
      </w:r>
      <w:r w:rsidRPr="005F295D">
        <w:rPr>
          <w:rFonts w:ascii="Times New Roman" w:eastAsia="Times New Roman" w:hAnsi="Times New Roman" w:cs="Times New Roman"/>
          <w:color w:val="000000"/>
          <w:sz w:val="24"/>
          <w:szCs w:val="24"/>
          <w:lang w:val="en-US" w:eastAsia="ru-RU"/>
        </w:rPr>
        <w:t>main part or main target audience. This includes those people who directly decide which brand to buy goods for and what services to order. Representatives of the main part themselves initiate a future transaction, they are the owners of money;</w:t>
      </w: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indirect part. The characteristics of this target audience may vary, but the common thing between them is that its representatives play a passive role in a future purchase or order. They cannot act as the initiator of the transaction, they do not have money in order to acquire something.</w:t>
      </w: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study of the target audience of both types is important for marketers, as it allows you to develop the most working solutions to implement their assumptions.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Determining the target audience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most difficult and paramount task for a business is to determine the target audience for your product. The whole </w:t>
      </w:r>
      <w:hyperlink r:id="rId35" w:history="1">
        <w:r w:rsidRPr="001A3B8D">
          <w:rPr>
            <w:rFonts w:ascii="Times New Roman" w:eastAsia="Times New Roman" w:hAnsi="Times New Roman" w:cs="Times New Roman"/>
            <w:color w:val="000000"/>
            <w:sz w:val="24"/>
            <w:szCs w:val="24"/>
            <w:lang w:val="en-US" w:eastAsia="ru-RU"/>
          </w:rPr>
          <w:t>marketing mix</w:t>
        </w:r>
      </w:hyperlink>
      <w:r w:rsidRPr="005F295D">
        <w:rPr>
          <w:rFonts w:ascii="Times New Roman" w:eastAsia="Times New Roman" w:hAnsi="Times New Roman" w:cs="Times New Roman"/>
          <w:color w:val="000000"/>
          <w:sz w:val="24"/>
          <w:szCs w:val="24"/>
          <w:lang w:val="en-US" w:eastAsia="ru-RU"/>
        </w:rPr>
        <w:t> conducted by your company in the market depends on this step . You can determine the target audience in two main ways: build on the product that you sell; or build on the size of the market you want to capture.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There are three main groups into which your target audience can be divided:</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Geographical: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Do they live in the city or in the village?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Do they live in a big city?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country do they live in?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Does the climate affect the sale of your product?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Does the Internet affect the sale of your product?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Do they live in any particular region?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Demographic: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How old are they?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gender are they?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Is their nationality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Is their income level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Is the level of their education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Is it important whether they are married or not?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Psychographic: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character traits do they have?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are their interests?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do they like or dislike?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are their beliefs?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lastRenderedPageBreak/>
        <w:t>- </w:t>
      </w:r>
      <w:r w:rsidRPr="005F295D">
        <w:rPr>
          <w:rFonts w:ascii="Times New Roman" w:eastAsia="Times New Roman" w:hAnsi="Times New Roman" w:cs="Times New Roman"/>
          <w:color w:val="000000"/>
          <w:sz w:val="24"/>
          <w:szCs w:val="24"/>
          <w:lang w:val="en-US" w:eastAsia="ru-RU"/>
        </w:rPr>
        <w:t>What is their lifestyle?</w:t>
      </w:r>
      <w:r w:rsidRPr="005F295D">
        <w:rPr>
          <w:rFonts w:ascii="Times New Roman" w:eastAsia="Times New Roman" w:hAnsi="Times New Roman" w:cs="Times New Roman"/>
          <w:color w:val="000000"/>
          <w:sz w:val="14"/>
          <w:szCs w:val="14"/>
          <w:lang w:val="en-US" w:eastAsia="ru-RU"/>
        </w:rPr>
        <w:t>      </w:t>
      </w:r>
    </w:p>
    <w:p w:rsidR="005F295D" w:rsidRPr="001A3B8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analytical services Wordstat, Google Trands will help to understand the general picture of the demand on the Internet for a product or service at a specific time in the right region. Using these services, you can find out in which region which queries are the most popular. For example, you can see how the demand of the target audience (the number of requests on the Internet) for scooters in any city of Kazakhstan increases or decreases over time. This tool is useful for analytics. To do this, follow the link and try to drive in the search query that interests you, and you can see the number of such requests from other users and their geographical distribution </w:t>
      </w:r>
      <w:r w:rsidRPr="001A3B8D">
        <w:rPr>
          <w:rFonts w:ascii="Times New Roman" w:eastAsia="Times New Roman" w:hAnsi="Times New Roman" w:cs="Times New Roman"/>
          <w:color w:val="000000"/>
          <w:sz w:val="24"/>
          <w:szCs w:val="24"/>
          <w:lang w:val="en-US" w:eastAsia="ru-RU"/>
        </w:rPr>
        <w:t>(</w:t>
      </w:r>
      <w:hyperlink r:id="rId36" w:history="1">
        <w:r w:rsidRPr="001A3B8D">
          <w:rPr>
            <w:rFonts w:ascii="Times New Roman" w:eastAsia="Times New Roman" w:hAnsi="Times New Roman" w:cs="Times New Roman"/>
            <w:color w:val="000000"/>
            <w:sz w:val="24"/>
            <w:szCs w:val="24"/>
            <w:lang w:val="en-US" w:eastAsia="ru-RU"/>
          </w:rPr>
          <w:t>https://trends.google.ru/trends/?geo=RU</w:t>
        </w:r>
      </w:hyperlink>
      <w:r w:rsidRPr="001A3B8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numPr>
          <w:ilvl w:val="0"/>
          <w:numId w:val="14"/>
        </w:numPr>
        <w:spacing w:line="198" w:lineRule="atLeast"/>
        <w:ind w:left="978" w:firstLine="0"/>
        <w:rPr>
          <w:rFonts w:ascii="Times New Roman" w:eastAsia="Times New Roman" w:hAnsi="Times New Roman" w:cs="Times New Roman"/>
          <w:b/>
          <w:bCs/>
          <w:color w:val="000000"/>
          <w:sz w:val="24"/>
          <w:szCs w:val="24"/>
          <w:lang w:eastAsia="ru-RU"/>
        </w:rPr>
      </w:pPr>
      <w:r w:rsidRPr="005F295D">
        <w:rPr>
          <w:rFonts w:ascii="Times New Roman" w:eastAsia="Times New Roman" w:hAnsi="Times New Roman" w:cs="Times New Roman"/>
          <w:b/>
          <w:bCs/>
          <w:color w:val="000000"/>
          <w:sz w:val="24"/>
          <w:szCs w:val="24"/>
          <w:lang w:eastAsia="ru-RU"/>
        </w:rPr>
        <w:t>MVP - Least Potential Product Description</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concept of minimally viable product.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MVP (or minimally viable product) </w:t>
      </w:r>
      <w:r w:rsidRPr="005F295D">
        <w:rPr>
          <w:rFonts w:ascii="Times New Roman" w:eastAsia="Times New Roman" w:hAnsi="Times New Roman" w:cs="Times New Roman"/>
          <w:color w:val="000000"/>
          <w:sz w:val="24"/>
          <w:szCs w:val="24"/>
          <w:lang w:val="en-US" w:eastAsia="ru-RU"/>
        </w:rPr>
        <w:t>is the earliest version of the product, which has only the necessary functions, sufficient to convey the fundamental values ​​to the audience and test them on the first users. In general, MVP is aimed at collecting feedback and forming ideas about whether users really need a product. The first consumers can share their vision of functionality, which will allow developers to make adjustments to the product and plan future updates based on the received data on user preferences.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MVP strategy reduces the development cost and also reduces the risks of financial failure resulting from the delivery of an undesirable product to the market.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important to understand that the MVP strategy is not about creating a small product to achieve a short-term goal. The method involves the development of the first, most simplified version of the product, available for public use. Improvements introduced in this version are always based on feedback. The goal of creating MVP is to find out what functions a product should provide to a target group of users.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type of MVP that your company should choose depends on the resources (staff, time, and finances), your audience, and the size of the project.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most common types of MVP: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Schemes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Plan charts are a great MVP choice if you are short of time and money and you are presenting your MVP to a technically savvy, creative audience. If you focus on people who can truly visualize future grandeur, floor plans are a safe bet. If you represent it to a group of clients who do not fall into this category, you can invest in a more graphically advanced type of MVP.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are going to open a </w:t>
      </w:r>
      <w:r w:rsidRPr="005F295D">
        <w:rPr>
          <w:rFonts w:ascii="Times New Roman" w:eastAsia="Times New Roman" w:hAnsi="Times New Roman" w:cs="Times New Roman"/>
          <w:color w:val="000000"/>
          <w:sz w:val="24"/>
          <w:szCs w:val="24"/>
          <w:shd w:val="clear" w:color="auto" w:fill="FFFFFF"/>
          <w:lang w:val="en-US" w:eastAsia="ru-RU"/>
        </w:rPr>
        <w:t>sushi restaurant, you can make its menu and show it to friends and strangers so that they select the positions that interest them.</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Layouts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Layouts are a little safer if you work with an audience that does not have the practice of visualizing abstract concepts. Follow some layouts in a program like Sketch to indicate your vision. Think of them as guides who will conduct a tour of a future product. For some, a picture is more important than a thousand schemes.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intend to </w:t>
      </w:r>
      <w:r w:rsidRPr="005F295D">
        <w:rPr>
          <w:rFonts w:ascii="Times New Roman" w:eastAsia="Times New Roman" w:hAnsi="Times New Roman" w:cs="Times New Roman"/>
          <w:color w:val="000000"/>
          <w:sz w:val="24"/>
          <w:szCs w:val="24"/>
          <w:shd w:val="clear" w:color="auto" w:fill="FFFFFF"/>
          <w:lang w:val="en-US" w:eastAsia="ru-RU"/>
        </w:rPr>
        <w:t>open your dentistry, make a website with services and see if clients will make an appointment with you.</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Fast prototypes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Sometimes people just need to see something moving, with buttons that you can click on, pictures and colors catching your eye. You will have to clearly explain to the audience that this is not a working version of the product, so that they are not too distracted by the functionality, but, nevertheless, quick prototypes are very suitable for an audience that needs additional help in the field of visualization.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If you are planning to open a business for New Year's gifts, you can collect one test kit and start advertising it. So you will understand whether it is interesting to customers.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lastRenderedPageBreak/>
        <w:t>If you want to open your own nail salon, you can buy the two most popular varnish colors and start working. In the process, you will understand what kind of varnish and additional equipment you need to buy more.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Light version of the product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have enough funds and people in the team, you can create an easy version of MVP. It should be an easily executable version with several key functions, which will serve as the basis for continuation if the project receives sufficient market interest.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If you want to make toppings for ice cream, you can make one option of toppings and offer them to people to try and express their opinion.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MVP construction scheme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convenient MVP construction scheme consists of 4 stages: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Think it - think it over;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Build it - build;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Ship it - distribute;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Tweak it - mood.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The thinking phase assumes that you hypothesize, create a description and outline the prototype, which are useful for development. When the hypotheses are ready, the team starts building the MVP - it creates a simple functional to check whether the solution suits people or not. If the audience does not show interest, they abandon the idea. When an idea resonates with people , it is tested and redone until a product is ready that can be distributed to all users.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If you don’t have anything yet and you can’t sell it, then when you have something, you still won’t be able to sell it, and if you don’t have anything, you will already start receiving orders, it makes sense to think about starting a business but not vice versa.</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Unique product offer (USP)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simple words, a </w:t>
      </w:r>
      <w:r w:rsidRPr="005F295D">
        <w:rPr>
          <w:rFonts w:ascii="Times New Roman" w:eastAsia="Times New Roman" w:hAnsi="Times New Roman" w:cs="Times New Roman"/>
          <w:i/>
          <w:iCs/>
          <w:color w:val="000000"/>
          <w:sz w:val="24"/>
          <w:szCs w:val="24"/>
          <w:lang w:val="en-US" w:eastAsia="ru-RU"/>
        </w:rPr>
        <w:t>unique selling proposition (USP) </w:t>
      </w:r>
      <w:r w:rsidRPr="005F295D">
        <w:rPr>
          <w:rFonts w:ascii="Times New Roman" w:eastAsia="Times New Roman" w:hAnsi="Times New Roman" w:cs="Times New Roman"/>
          <w:color w:val="000000"/>
          <w:sz w:val="24"/>
          <w:szCs w:val="24"/>
          <w:lang w:val="en-US" w:eastAsia="ru-RU"/>
        </w:rPr>
        <w:t>is the engine of your product, the promotion of which requires additional energy. That is, USP is a clearly formulated advantage of a product or service over the goods or services of competitors.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USP itself is not an advertising slogan, but it should attract the attention of consumers. As we know, the first impression is created in a few seconds, and the results that you expect depend on how unique your message will be.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very difficult to make a non-unique product unique. It is much easier to make a statement unique that no one has yet made in this area. That is, it is necessary to create such an offer for the consumer that your competitors have not yet managed or guessed to create. Explain to the customer why he should buy from you.</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USP mechanism is based on a person’s perception of information through interest, surprise and curiosity. That is, there must be some zest that will make the consumer see the goods he knows in a new way, on the other hand. What can surprise and interest a person today? Today it is not enough to satisfy needs, today it is necessary to surprise and amaze with what the buyer does not expect. It is through emotions that your product will be remembered to a greater extent. A unique selling proposition is also a product of our activity, in this case, an advertising one.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Let’s think what can be unique in your proposal.</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tblPr>
      <w:tblGrid>
        <w:gridCol w:w="3369"/>
        <w:gridCol w:w="6202"/>
      </w:tblGrid>
      <w:tr w:rsidR="005F295D" w:rsidRPr="005F295D"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18"/>
                <w:szCs w:val="18"/>
                <w:lang w:eastAsia="ru-RU"/>
              </w:rPr>
              <w:t>Tactics</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18"/>
                <w:szCs w:val="18"/>
                <w:lang w:eastAsia="ru-RU"/>
              </w:rPr>
              <w:t>Examples</w:t>
            </w:r>
          </w:p>
        </w:tc>
      </w:tr>
      <w:tr w:rsidR="005F295D" w:rsidRPr="00113069"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1. Clear niche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Your tactic is to gain a foothold in a specific market niche and communicate this to the consumer. This is done in order to further associate the name of your company with the chosen direction.</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Tax Dispute Advocate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Rock karaoke bar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Creation of selling business card sites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Essential goods store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Advertising Photography Specialist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Commercial Real Estate Agency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Promotion of online stores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Food from Italy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All gifts for 1000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Express delivery of bulk cargo</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Movie copy store</w:t>
            </w:r>
          </w:p>
        </w:tc>
      </w:tr>
      <w:tr w:rsidR="005F295D" w:rsidRPr="00113069"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lastRenderedPageBreak/>
              <w:t>2. Unique goods</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val="en-US" w:eastAsia="ru-RU"/>
              </w:rPr>
              <w:t>You offer the market a unique product or unique service that was not presented before your appearance . </w:t>
            </w:r>
            <w:r w:rsidRPr="005F295D">
              <w:rPr>
                <w:rFonts w:ascii="Times New Roman" w:eastAsia="Times New Roman" w:hAnsi="Times New Roman" w:cs="Times New Roman"/>
                <w:sz w:val="18"/>
                <w:szCs w:val="18"/>
                <w:lang w:eastAsia="ru-RU"/>
              </w:rPr>
              <w:t>This is a real novelty, which has no analogues.</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Excursion "Uzbek Almaty"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Shop items that are in only one copy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Extreme driving lessons on SUVs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Three romantic dinners in three romantic cities of Italy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Writing a corporate book about the company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Shooting range with medieval weapons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Develop a detailed copy of your car in 1:18 scale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Coffee maker for car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Skype conversations with celebrities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Dry car wash</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Room of fear for 18+</w:t>
            </w:r>
          </w:p>
        </w:tc>
      </w:tr>
      <w:tr w:rsidR="005F295D" w:rsidRPr="00113069"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3. Unique additional service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The fact that today a product or service is accompanied by some kind of additional service (in the form of a bonus) will not surprise anyone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You can surprise a variety of service. The main task is that this addition is only for you, and it focuses on the target audience of the product or service.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When developing a selling page - as a gift a set of 10 ads for contextual advertising</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When buying a ticket in the VIP box - a joint dinner with the speaker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When buying a 3-month membership - 5 visits to the pool as a gift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Every day a new cocktail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Gift Edition Best-selling Book</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Profanity GPS Navigator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Thai massage - three masseuses at the same time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When buying a car insurance for the 1st year as a gift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Laundry + clothing repair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help each applicant to prepare an excellent resume!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When buying a laptop - licensed Windows, Office and antivirus as a gift</w:t>
            </w:r>
          </w:p>
        </w:tc>
      </w:tr>
      <w:tr w:rsidR="005F295D" w:rsidRPr="00113069"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4. Targeting a specific customer group</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The audience should be specific, with common criteria.</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Toy Store for Boys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Women's Driving School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Public speaking courses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Diet Meat Menu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Fitness club for professional athletes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Hairdresser for pets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Gift sets for all professionals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Tasty dinners on the road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Bank for Entrepreneurs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Hotel with hourly rental apartments</w:t>
            </w:r>
          </w:p>
        </w:tc>
      </w:tr>
      <w:tr w:rsidR="005F295D" w:rsidRPr="00113069"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5. Unique hallmark</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Dear slogans, it’s good, you should clearly state an important sign or characteristic that competitors cannot boast at the moment.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You become the first and only one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Sober and polite plumbers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Vocal lessons with folk artist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Photoshoots with expensive accessories and elite interiors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Big pizza for the price of small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Hotel with check-in / check-out at any time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Taxi where women are driving</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Playing billiards with professional cues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High-altitude work from professional climbers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Wi-fi + charging in airplanes</w:t>
            </w:r>
          </w:p>
        </w:tc>
      </w:tr>
      <w:tr w:rsidR="005F295D" w:rsidRPr="00113069"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6. Sign of a leader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Suitable for those who consider themselves a leader (it is necessary to explain why), as well as those who are officially (or by indicators) recognized.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Bank No. 1 on deposits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Over 7000 car accessories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Today's best-selling newspaper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Delivery service - only email is faster than us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Our database contains antidotes for the largest number of viruses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The biggest screen in the city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15% off manufacturer price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Selling jeans for all ages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Online car dealership of exclusive cars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Every seventh in our club has a rest</w:t>
            </w:r>
          </w:p>
        </w:tc>
      </w:tr>
      <w:tr w:rsidR="005F295D" w:rsidRPr="00113069"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7. High result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The peculiarity is that the product or service you are offering provides the target audience with a higher or attractive result for specific parameters.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87% of our students find work within 3 months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Over 15 years, our boxing school raised 5 Olympic champions, 10 world champions, 19 Kazakhstan champions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create selling pages with conversion from 7%</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In 2 months we turn your $ 100 into a minimum of $ 1000</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found buyers for 1200 houses and 4600 apartments.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For 7 years, our customers have not paid a single fine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helped our clients recover from developers over 15 billion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Less 12 years for 1 month</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“Our record is that a client out of 16 tenders won 18”</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reduce the cost of aerated concrete by 35%</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will sell your apartment in 3 months</w:t>
            </w:r>
          </w:p>
        </w:tc>
      </w:tr>
    </w:tbl>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5 . Goals, Objectives, and Interview Methods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1A3B8D" w:rsidP="005F295D">
      <w:pPr>
        <w:spacing w:after="0" w:line="240" w:lineRule="auto"/>
        <w:ind w:left="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The concept of an interview</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In the last lesson, you created a prototype of your product (or developed MVP details). How do you know if you made the right decision regarding its relevance to your target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Obviously, the most effective option is to ask the target audience itself if she likes your product, so she wants to change, whether she’s ready to buy it, at what price, etc. To make your communication with the target audience effective, it’s worth getting to know concept and interview techniques. That is what we will do in today's lesson.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interview as a form of a survey involves personal communication with the interviewee, in which the researcher (interviewer) asks questions and records the answers in the interview form. In the context of marketing research, the main characteristic of an interview is that it involves a personal exchange of information between the interviewer and the person (s) who are the respondent. At the same time, the interview seeks to obtain specific information on the problem being studied, which is usually associated with both a qualitative assessment of the goods offered, and with prices for them, as well as with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advantage of interviewing compared to questionnaire is that it allows you to reveal the socio-psychological mechanisms of the phenomena studied - motivation, interests and predispositions of consumers to the goods offered, their range and quality.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Consider the most effective interview methods.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Express Interview method is </w:t>
      </w:r>
      <w:r w:rsidRPr="005F295D">
        <w:rPr>
          <w:rFonts w:ascii="Times New Roman" w:eastAsia="Times New Roman" w:hAnsi="Times New Roman" w:cs="Times New Roman"/>
          <w:color w:val="000000"/>
          <w:sz w:val="24"/>
          <w:szCs w:val="24"/>
          <w:lang w:val="en-US" w:eastAsia="ru-RU"/>
        </w:rPr>
        <w:t>carried out using the Observation and Listening mode, when it is necessary to find out or clarify the situation in which the user 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1A3B8D">
        <w:rPr>
          <w:rFonts w:ascii="Times New Roman" w:eastAsia="Times New Roman" w:hAnsi="Times New Roman" w:cs="Times New Roman"/>
          <w:color w:val="000000"/>
          <w:sz w:val="24"/>
          <w:szCs w:val="24"/>
          <w:lang w:val="en-US" w:eastAsia="ru-RU"/>
        </w:rPr>
        <w:t>e</w:t>
      </w:r>
      <w:r w:rsidRPr="005F295D">
        <w:rPr>
          <w:rFonts w:ascii="Times New Roman" w:eastAsia="Times New Roman" w:hAnsi="Times New Roman" w:cs="Times New Roman"/>
          <w:color w:val="000000"/>
          <w:sz w:val="24"/>
          <w:szCs w:val="24"/>
          <w:lang w:val="en-US" w:eastAsia="ru-RU"/>
        </w:rPr>
        <w:t>kspress interview is useful when there is a need to test something in the mode of "here and now";</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w:t>
      </w:r>
      <w:r w:rsidR="001A3B8D">
        <w:rPr>
          <w:rFonts w:ascii="Times New Roman" w:eastAsia="Times New Roman" w:hAnsi="Times New Roman" w:cs="Times New Roman"/>
          <w:color w:val="000000"/>
          <w:sz w:val="24"/>
          <w:szCs w:val="24"/>
          <w:lang w:val="en-US" w:eastAsia="ru-RU"/>
        </w:rPr>
        <w:t>ethod</w:t>
      </w:r>
      <w:r w:rsidRPr="005F295D">
        <w:rPr>
          <w:rFonts w:ascii="Times New Roman" w:eastAsia="Times New Roman" w:hAnsi="Times New Roman" w:cs="Times New Roman"/>
          <w:color w:val="000000"/>
          <w:sz w:val="24"/>
          <w:szCs w:val="24"/>
          <w:lang w:val="en-US" w:eastAsia="ru-RU"/>
        </w:rPr>
        <w:t xml:space="preserve"> can be effective when you do a few iterations in the design, etc. ototipa or check for updates;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ekspress interviews may help in the first photo and video collection.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reinforcing observations of this type of interview, you always have the opportunity to verify the correctness and correctness of the observations, and not to interpret them yourself, through the prism of your attitude, thereby distorting the data already at the first analytical stage.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Training:</w:t>
      </w:r>
    </w:p>
    <w:p w:rsidR="005F295D" w:rsidRPr="005F295D" w:rsidRDefault="005F295D" w:rsidP="001A3B8D">
      <w:pPr>
        <w:numPr>
          <w:ilvl w:val="0"/>
          <w:numId w:val="15"/>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goals and objectives of observation should be clearly stated.</w:t>
      </w:r>
    </w:p>
    <w:p w:rsidR="005F295D" w:rsidRPr="005F295D" w:rsidRDefault="005F295D" w:rsidP="001A3B8D">
      <w:pPr>
        <w:numPr>
          <w:ilvl w:val="0"/>
          <w:numId w:val="15"/>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Compose 5-10 basic questions that can be adjusted and / or changed during the communication process. Questions may appear during the conversation, and not be pre-planned.</w:t>
      </w:r>
    </w:p>
    <w:p w:rsidR="005F295D" w:rsidRPr="005F295D" w:rsidRDefault="005F295D" w:rsidP="001A3B8D">
      <w:pPr>
        <w:numPr>
          <w:ilvl w:val="0"/>
          <w:numId w:val="15"/>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Come up with a legend of your appeal to a person during an interview. Since during an express interview you have to turn to a person in his “context”, for example, during the performance of his duties or on the way, it is important to describe the purpose of your appeal.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Conduct:</w:t>
      </w:r>
    </w:p>
    <w:p w:rsidR="005F295D" w:rsidRPr="005F295D" w:rsidRDefault="005F295D" w:rsidP="001A3B8D">
      <w:pPr>
        <w:numPr>
          <w:ilvl w:val="0"/>
          <w:numId w:val="16"/>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It is very important at all stages to remain in a neutral position, supporting the interlocutor with speech turns, such as “yes and”, “of course”, “let’s together” and so on.</w:t>
      </w:r>
    </w:p>
    <w:p w:rsidR="005F295D" w:rsidRPr="005F295D" w:rsidRDefault="005F295D" w:rsidP="001A3B8D">
      <w:pPr>
        <w:numPr>
          <w:ilvl w:val="0"/>
          <w:numId w:val="16"/>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Pressure during a conversation on a user is not welcome: if a person wants to speak out, give him this opportunity.</w:t>
      </w:r>
    </w:p>
    <w:p w:rsidR="005F295D" w:rsidRPr="005F295D" w:rsidRDefault="005F295D" w:rsidP="001A3B8D">
      <w:pPr>
        <w:numPr>
          <w:ilvl w:val="0"/>
          <w:numId w:val="16"/>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Listen carefully to your interlocutor, supporting the thread of the conversation with subsequent questions.</w:t>
      </w:r>
    </w:p>
    <w:p w:rsidR="005F295D" w:rsidRPr="005F295D" w:rsidRDefault="005F295D" w:rsidP="001A3B8D">
      <w:pPr>
        <w:numPr>
          <w:ilvl w:val="0"/>
          <w:numId w:val="16"/>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Make sure that the user does not lead you away from the given topic.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Analysis:</w:t>
      </w:r>
    </w:p>
    <w:p w:rsidR="005F295D" w:rsidRPr="005F295D" w:rsidRDefault="005F295D" w:rsidP="001A3B8D">
      <w:pPr>
        <w:numPr>
          <w:ilvl w:val="0"/>
          <w:numId w:val="17"/>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Combine the results of observations and stickers with notes with the similar material of your colleagues.</w:t>
      </w:r>
    </w:p>
    <w:p w:rsidR="005F295D" w:rsidRPr="005F295D" w:rsidRDefault="005F295D" w:rsidP="001A3B8D">
      <w:pPr>
        <w:numPr>
          <w:ilvl w:val="0"/>
          <w:numId w:val="17"/>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This material is useful for analyzing the data.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method of "depth interview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helps to get the history of users. This is one of the most time-consuming and crucial stages, because in an in-depth interview you try to reach the “implicit knowledge” of a person that he himself is not able to recognize and verbalize.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Objectives: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Why are you interviewing?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2) What do you want to know?</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Where will the information go next?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What exactly is important to learn?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What is worth paying attention to?</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in-depth interview can last from 1 to 2.5 hours. The level of penetration into the user's situation gives a comprehensive picture of the human world, his aspirations, desires, problems. At this stage, it is important to get involved and participate.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Method: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We carefully listen to the person.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We relate with participation to his difficulties.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We try to find out the cause of difficulties or joy.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At the same time, we always remain in the outline of our conversation, remembering our goals and objectives.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Preparation and conduct:</w:t>
      </w:r>
    </w:p>
    <w:p w:rsidR="005F295D" w:rsidRPr="005F295D" w:rsidRDefault="005F295D" w:rsidP="001A3B8D">
      <w:pPr>
        <w:numPr>
          <w:ilvl w:val="0"/>
          <w:numId w:val="18"/>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first thing you should do is make a list of questions. The list of questions you have should not only be compiled, but also well studied, understandable and close, so as not to look at it constantly during the interview. You should start with dating. The list of questions includes from 20 to 50 questions.</w:t>
      </w:r>
    </w:p>
    <w:p w:rsidR="005F295D" w:rsidRPr="005F295D" w:rsidRDefault="005F295D" w:rsidP="001A3B8D">
      <w:pPr>
        <w:numPr>
          <w:ilvl w:val="0"/>
          <w:numId w:val="18"/>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interview is important to record on the recorder. All necessary materials must be prepared in advance. Whether to inform the respondent about the record or not - the choice is quite individual</w:t>
      </w:r>
    </w:p>
    <w:p w:rsidR="005F295D" w:rsidRPr="005F295D" w:rsidRDefault="005F295D" w:rsidP="001A3B8D">
      <w:pPr>
        <w:numPr>
          <w:ilvl w:val="0"/>
          <w:numId w:val="18"/>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There can be several blocks during communication - they are worth going through in several stages. The first is acquaintance, when a person begins to concentrate, talking about himself. The second occurs after 15-20 minutes, when you come close to issues that are significant to you. Here you should think over questions that will help soften the conversation - share your own life story. The third block is the stage of exit from the interview after the last questions. Therefore, consider questions that will help summarize the interview. It is at the end, when you complete the dialogue, most often the most interesting stories “pop up”.</w:t>
      </w:r>
    </w:p>
    <w:p w:rsidR="005F295D" w:rsidRPr="005F295D" w:rsidRDefault="005F295D" w:rsidP="001A3B8D">
      <w:pPr>
        <w:numPr>
          <w:ilvl w:val="0"/>
          <w:numId w:val="18"/>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You did a great job, the person spent a lot of emotions and energy - pay attention to the end of the conversation. Tell something from another area close to the topic. Smile and thank the respondent.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Dynamics of the in-depth interview:</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Acquaintance / Start - we get acquainted with the respondent, we are interested in how he spent the day, how he got to the place of your meeting with him.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Warming up - we learn the respondent’s profession (if we don’t know) and what he likes about the job.</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Focus - go to the first basic questions from the list of questions.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Approximation - at this stage, you can ask the respondent to fill out one of the cards prepared for the interview.</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History / Climax - we try to reach the first stories, we use the most important questions for you to talk.</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Problems - go to the level of “empathic listening”: we carefully listen to human stories and ask questions not on the list, but on the basis of information received from the respondent. The task is to find out what the difficulties that a person is faced with are really connected.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Emotions - the stories that the respondent shares with us - the most important thing to pay attention to: observe what physical actions they are accompanied by.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Projection / Ideas - suggest possible ways of development of events, interpret.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Relaxation - you can fill out the remaining cards with the respondent, draw, share something of your own.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 Exit - we thank the person for his patience and willingness to communicate with us; we translate the conversation into the surroundings, notice some changes.</w:t>
      </w:r>
      <w:r w:rsidRPr="005F295D">
        <w:rPr>
          <w:rFonts w:ascii="Times New Roman" w:eastAsia="Times New Roman" w:hAnsi="Times New Roman" w:cs="Times New Roman"/>
          <w:color w:val="000000"/>
          <w:sz w:val="14"/>
          <w:szCs w:val="14"/>
          <w:lang w:val="en-US" w:eastAsia="ru-RU"/>
        </w:rPr>
        <w:t>                  </w:t>
      </w:r>
    </w:p>
    <w:p w:rsidR="005F295D" w:rsidRPr="005F295D" w:rsidRDefault="00A678FB"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lastRenderedPageBreak/>
        <w:t>The tasks of the interview</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believed that this format of the conversation allows you to get "personal" information from the respondent, allowing you to more thoroughly analyze the existing problem and expand the understanding of the researcher and the customer about the phenomenon being studied.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Also, the interviews are aimed at obtaining the most complete information regarding the internal motives, motives, inclinations and characteristics of the respondent in the course of his interview with the interviewer with a directed or free-formulated question.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line="198" w:lineRule="atLeast"/>
        <w:ind w:left="142"/>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6. Channels offline live online</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ATL and BTL communications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already know your target audience and your USP (unique selling proposition). And now how to convey your USP to the audience? - For this, marketing communication channels are used. They are divided into two large groups: ATL and BTL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Concepts such as “ATL” and “BTL” appeared in the USA in the middle of the last century. The abbreviatio</w:t>
      </w:r>
      <w:r w:rsidR="00A678FB">
        <w:rPr>
          <w:rFonts w:ascii="Times New Roman" w:eastAsia="Times New Roman" w:hAnsi="Times New Roman" w:cs="Times New Roman"/>
          <w:color w:val="000000"/>
          <w:sz w:val="24"/>
          <w:szCs w:val="24"/>
          <w:lang w:val="en-US" w:eastAsia="ru-RU"/>
        </w:rPr>
        <w:t>n "ATL" comes from the phrase Above the L</w:t>
      </w:r>
      <w:r w:rsidRPr="005F295D">
        <w:rPr>
          <w:rFonts w:ascii="Times New Roman" w:eastAsia="Times New Roman" w:hAnsi="Times New Roman" w:cs="Times New Roman"/>
          <w:color w:val="000000"/>
          <w:sz w:val="24"/>
          <w:szCs w:val="24"/>
          <w:lang w:val="en-US" w:eastAsia="ru-RU"/>
        </w:rPr>
        <w:t>ine (English), which in translation means "above the line." The abbreviation “BTL” comes from the phrase “ </w:t>
      </w:r>
      <w:r w:rsidR="00A678FB">
        <w:rPr>
          <w:rFonts w:ascii="Times New Roman" w:eastAsia="Times New Roman" w:hAnsi="Times New Roman" w:cs="Times New Roman"/>
          <w:color w:val="000000"/>
          <w:sz w:val="24"/>
          <w:szCs w:val="24"/>
          <w:lang w:val="en-US" w:eastAsia="ru-RU"/>
        </w:rPr>
        <w:t>B</w:t>
      </w:r>
      <w:r w:rsidRPr="005F295D">
        <w:rPr>
          <w:rFonts w:ascii="Times New Roman" w:eastAsia="Times New Roman" w:hAnsi="Times New Roman" w:cs="Times New Roman"/>
          <w:color w:val="000000"/>
          <w:sz w:val="24"/>
          <w:szCs w:val="24"/>
          <w:lang w:val="en-US" w:eastAsia="ru-RU"/>
        </w:rPr>
        <w:t>elow the Line ” and is translated “under the line”.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Complexes of advertising events received such names by chance, after one large American company found that only </w:t>
      </w:r>
      <w:hyperlink r:id="rId37" w:history="1">
        <w:r w:rsidRPr="00A678FB">
          <w:rPr>
            <w:rFonts w:ascii="Times New Roman" w:eastAsia="Times New Roman" w:hAnsi="Times New Roman" w:cs="Times New Roman"/>
            <w:color w:val="000000"/>
            <w:sz w:val="24"/>
            <w:szCs w:val="24"/>
            <w:lang w:val="en-US" w:eastAsia="ru-RU"/>
          </w:rPr>
          <w:t>advertising</w:t>
        </w:r>
      </w:hyperlink>
      <w:r w:rsidRPr="005F295D">
        <w:rPr>
          <w:rFonts w:ascii="Times New Roman" w:eastAsia="Times New Roman" w:hAnsi="Times New Roman" w:cs="Times New Roman"/>
          <w:color w:val="000000"/>
          <w:sz w:val="24"/>
          <w:szCs w:val="24"/>
          <w:lang w:val="en-US" w:eastAsia="ru-RU"/>
        </w:rPr>
        <w:t> in the media was included in the budget f</w:t>
      </w:r>
      <w:r w:rsidR="00A678FB">
        <w:rPr>
          <w:rFonts w:ascii="Times New Roman" w:eastAsia="Times New Roman" w:hAnsi="Times New Roman" w:cs="Times New Roman"/>
          <w:color w:val="000000"/>
          <w:sz w:val="24"/>
          <w:szCs w:val="24"/>
          <w:lang w:val="en-US" w:eastAsia="ru-RU"/>
        </w:rPr>
        <w:t>or a large advertising campaign</w:t>
      </w:r>
      <w:r w:rsidRPr="005F295D">
        <w:rPr>
          <w:rFonts w:ascii="Times New Roman" w:eastAsia="Times New Roman" w:hAnsi="Times New Roman" w:cs="Times New Roman"/>
          <w:color w:val="000000"/>
          <w:sz w:val="24"/>
          <w:szCs w:val="24"/>
          <w:lang w:val="en-US" w:eastAsia="ru-RU"/>
        </w:rPr>
        <w:t>. The </w:t>
      </w:r>
      <w:hyperlink r:id="rId38" w:history="1">
        <w:r w:rsidRPr="00A678FB">
          <w:rPr>
            <w:rFonts w:ascii="Times New Roman" w:eastAsia="Times New Roman" w:hAnsi="Times New Roman" w:cs="Times New Roman"/>
            <w:color w:val="000000"/>
            <w:sz w:val="24"/>
            <w:szCs w:val="24"/>
            <w:lang w:val="en-US" w:eastAsia="ru-RU"/>
          </w:rPr>
          <w:t>budget</w:t>
        </w:r>
      </w:hyperlink>
      <w:r w:rsidRPr="005F295D">
        <w:rPr>
          <w:rFonts w:ascii="Times New Roman" w:eastAsia="Times New Roman" w:hAnsi="Times New Roman" w:cs="Times New Roman"/>
          <w:color w:val="000000"/>
          <w:sz w:val="24"/>
          <w:szCs w:val="24"/>
          <w:lang w:val="en-US" w:eastAsia="ru-RU"/>
        </w:rPr>
        <w:t> did not include the costs of distributing free samples of products, coupons, holding contests, giving gifts, etc. Funds for all these expenses were put into the budget by hand under the line of basic expenses. Thus the concepts of “above the line” and “below the line” arose.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Thus, </w:t>
      </w:r>
      <w:r w:rsidRPr="005F295D">
        <w:rPr>
          <w:rFonts w:ascii="Times New Roman" w:eastAsia="Times New Roman" w:hAnsi="Times New Roman" w:cs="Times New Roman"/>
          <w:b/>
          <w:bCs/>
          <w:i/>
          <w:iCs/>
          <w:color w:val="000000"/>
          <w:sz w:val="24"/>
          <w:szCs w:val="24"/>
          <w:lang w:val="en-US" w:eastAsia="ru-RU"/>
        </w:rPr>
        <w:t>ATL </w:t>
      </w:r>
      <w:r w:rsidRPr="005F295D">
        <w:rPr>
          <w:rFonts w:ascii="Times New Roman" w:eastAsia="Times New Roman" w:hAnsi="Times New Roman" w:cs="Times New Roman"/>
          <w:i/>
          <w:iCs/>
          <w:color w:val="000000"/>
          <w:sz w:val="24"/>
          <w:szCs w:val="24"/>
          <w:lang w:val="en-US" w:eastAsia="ru-RU"/>
        </w:rPr>
        <w:t>is a direct advertising campaign that uses the main means of advertising distribution </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television;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radio;</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the </w:t>
      </w:r>
      <w:r w:rsidRPr="005F295D">
        <w:rPr>
          <w:rFonts w:ascii="Times New Roman" w:eastAsia="Times New Roman" w:hAnsi="Times New Roman" w:cs="Times New Roman"/>
          <w:color w:val="000000"/>
          <w:sz w:val="24"/>
          <w:szCs w:val="24"/>
          <w:lang w:val="en-US" w:eastAsia="ru-RU"/>
        </w:rPr>
        <w:t>press;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outdoor advertising;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advertising on transport;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advertising in movie theaters;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Calibri" w:eastAsia="Times New Roman" w:hAnsi="Calibri" w:cs="Calibri"/>
          <w:color w:val="000000"/>
          <w:sz w:val="20"/>
          <w:szCs w:val="20"/>
          <w:lang w:eastAsia="ru-RU"/>
        </w:rPr>
        <w:t>- </w:t>
      </w:r>
      <w:r w:rsidRPr="005F295D">
        <w:rPr>
          <w:rFonts w:ascii="Times New Roman" w:eastAsia="Times New Roman" w:hAnsi="Times New Roman" w:cs="Times New Roman"/>
          <w:color w:val="000000"/>
          <w:sz w:val="24"/>
          <w:szCs w:val="24"/>
          <w:lang w:eastAsia="ru-RU"/>
        </w:rPr>
        <w:t>advertising on the Internet.</w:t>
      </w:r>
      <w:r w:rsidRPr="005F295D">
        <w:rPr>
          <w:rFonts w:ascii="Times New Roman" w:eastAsia="Times New Roman" w:hAnsi="Times New Roman" w:cs="Times New Roman"/>
          <w:color w:val="000000"/>
          <w:sz w:val="14"/>
          <w:szCs w:val="14"/>
          <w:lang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D34641" w:rsidP="005B38E8">
      <w:pPr>
        <w:shd w:val="clear" w:color="auto" w:fill="FFFFFF"/>
        <w:spacing w:after="0" w:line="240" w:lineRule="auto"/>
        <w:jc w:val="both"/>
        <w:rPr>
          <w:rFonts w:ascii="Times New Roman" w:eastAsia="Times New Roman" w:hAnsi="Times New Roman" w:cs="Times New Roman"/>
          <w:color w:val="000000"/>
          <w:sz w:val="27"/>
          <w:szCs w:val="27"/>
          <w:lang w:eastAsia="ru-RU"/>
        </w:rPr>
      </w:pPr>
      <w:r w:rsidRPr="00D34641">
        <w:rPr>
          <w:rFonts w:ascii="Times New Roman" w:eastAsia="Times New Roman" w:hAnsi="Times New Roman" w:cs="Times New Roman"/>
          <w:noProof/>
          <w:color w:val="000000"/>
          <w:sz w:val="27"/>
          <w:szCs w:val="27"/>
          <w:lang w:eastAsia="ru-RU"/>
        </w:rPr>
        <w:drawing>
          <wp:inline distT="0" distB="0" distL="0" distR="0">
            <wp:extent cx="5437061" cy="1454227"/>
            <wp:effectExtent l="1905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3220" cy="1455874"/>
                    </a:xfrm>
                    <a:prstGeom prst="rect">
                      <a:avLst/>
                    </a:prstGeom>
                    <a:noFill/>
                    <a:ln>
                      <a:noFill/>
                    </a:ln>
                  </pic:spPr>
                </pic:pic>
              </a:graphicData>
            </a:graphic>
          </wp:inline>
        </w:drawing>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All other marketing communications are classified as BTL.</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 </w:t>
      </w:r>
      <w:r w:rsidRPr="005F295D">
        <w:rPr>
          <w:rFonts w:ascii="Times New Roman" w:eastAsia="Times New Roman" w:hAnsi="Times New Roman" w:cs="Times New Roman"/>
          <w:i/>
          <w:iCs/>
          <w:color w:val="000000"/>
          <w:sz w:val="24"/>
          <w:szCs w:val="24"/>
          <w:lang w:val="en-US" w:eastAsia="ru-RU"/>
        </w:rPr>
        <w:t>BTL </w:t>
      </w:r>
      <w:r w:rsidRPr="005F295D">
        <w:rPr>
          <w:rFonts w:ascii="Times New Roman" w:eastAsia="Times New Roman" w:hAnsi="Times New Roman" w:cs="Times New Roman"/>
          <w:color w:val="000000"/>
          <w:sz w:val="24"/>
          <w:szCs w:val="24"/>
          <w:lang w:val="en-US" w:eastAsia="ru-RU"/>
        </w:rPr>
        <w:t>is a promotion event that does not include direct advertising. BTL tools include: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sales p romotion (sales promotion).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Sales promotion </w:t>
      </w:r>
      <w:r w:rsidRPr="005F295D">
        <w:rPr>
          <w:rFonts w:ascii="Times New Roman" w:eastAsia="Times New Roman" w:hAnsi="Times New Roman" w:cs="Times New Roman"/>
          <w:color w:val="000000"/>
          <w:sz w:val="24"/>
          <w:szCs w:val="24"/>
          <w:lang w:val="en-US" w:eastAsia="ru-RU"/>
        </w:rPr>
        <w:t>is a type of marketing communications, a set of promotion measures along the entire product route - from the manufacturer through the logistics (distribution) and distribution channels to the consumer - in order to accelerate the sale of goods. The basis of these measures is a short-term increase in sales by providing all participants in the sale (both to the final consumer and to wholesale and retail sellers) certain benefits for both parties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Types of sales promotion: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lastRenderedPageBreak/>
        <w:t>- </w:t>
      </w:r>
      <w:r w:rsidRPr="005F295D">
        <w:rPr>
          <w:rFonts w:ascii="Times New Roman" w:eastAsia="Times New Roman" w:hAnsi="Times New Roman" w:cs="Times New Roman"/>
          <w:color w:val="000000"/>
          <w:sz w:val="24"/>
          <w:szCs w:val="24"/>
          <w:lang w:val="en-US" w:eastAsia="ru-RU"/>
        </w:rPr>
        <w:t>additional transactions with seller companies (for example, the provision of discounts or additional services for a certain volume of orders);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contests for seller companies or their staff;</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Providing special advertising support subject to increased sales;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loyalty program (cumulative bonuses or discounts for regular customers);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providing free samples;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discounts;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gift offers;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contests and sweepstakes;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promotions.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Measures to stimulate consumers are often held directly at points of sale (the use of the term "POS" is commonly accepted - short for English "point of sale"). At the same time, POS-events, for greater effectiveness, can be pre-advertised, and also colorful and catchy designed to attract the attention of consumers.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also important to understand that a significant part of the products is sold through resellers. Therefore, they require special attention, including stimulation. Intermediaries can receive price discounts depending on the amount of goods they buy or the manufacturer can provide free training for individual employees of the intermediary company.</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the sales staff is very important in the sales system. However, in addition to high-quality selection of employees, an adequate motivation system is also necessary. Corresponding stimulation of sales staff is carried out through the wage system.</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public rel ation (public relations).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Public Relations, of PR </w:t>
      </w:r>
      <w:r w:rsidRPr="005F295D">
        <w:rPr>
          <w:rFonts w:ascii="Times New Roman" w:eastAsia="Times New Roman" w:hAnsi="Times New Roman" w:cs="Times New Roman"/>
          <w:color w:val="000000"/>
          <w:sz w:val="24"/>
          <w:szCs w:val="24"/>
          <w:lang w:val="en-US" w:eastAsia="ru-RU"/>
        </w:rPr>
        <w:t>- it is technology creation and implementation in the competitive environment of the image of the object (idea, product, service, personalities, organizations - firms, brand) in the value range of social groups, in order to consolidate this image as an ideal and necessary in life. In a broad sense - the management of public opinion, building relationships between society and business.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At the same time, there are several elements in PR activity </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the subject, that is, the product, brand, company, person, etc., the solution of the problems of which the PR campaign is aimed at;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a relay, that is, a specialist in public relations or a PR structure who plan and implement the campaign. The relay can be internal (own PR-service) and external (PR-agency);</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object of the PR campaign, that is, the consciousness or behavior of the audience that needs to be changed.</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relay deals with the positioning of persons and organizations, the establishment and maintenance of harmonious relations between the customer (client) and the public. Often, a PR specialist performs the functions of a marketer, advertiser, image maker, brand maker and other related professions. The duties of a specialist in public relations also include the creation, expansion, maintenance of favorable relations with the media (media relations), which includes the selection (selection) of the most suitable publications, television and radio channels, Internet resources that satisfy the client’s needs and the goals of a particular project. Active work with selected media and constant contact with the public contributes to strengthening the reputation of a person or organization, building public capital and intangible assets in a competitive environment.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Working with the media, currently the “fourth power,” requires a systematic approach. In this regard, a specialist in public relations should take into account the psychology of a journalist, his motivation, desires and needs in a modern rapidly changing world. Creation of special events by the relay should arouse public interest in information, be interesting and relevant, topical.</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dire ct marketing (direct marketing).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Direct marketing </w:t>
      </w:r>
      <w:r w:rsidRPr="005F295D">
        <w:rPr>
          <w:rFonts w:ascii="Times New Roman" w:eastAsia="Times New Roman" w:hAnsi="Times New Roman" w:cs="Times New Roman"/>
          <w:color w:val="000000"/>
          <w:sz w:val="24"/>
          <w:szCs w:val="24"/>
          <w:lang w:val="en-US" w:eastAsia="ru-RU"/>
        </w:rPr>
        <w:t>- type of marketing communication, based on - a direct personal communication with the recipient of the message (you will need Lemma (Business-to-consumer (B2C) or client environment "business to business» (Business-to-business, B2B) for the purpose of building relationships and making a profit Direct marketing is based on the attitude to the client as an individual, involves feedback and does not use information intermediaries for communication.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Direct marketing often uses direct mailing of messages to target consumers (representatives of the target audience) through mail, e-mail, SMS, etc. Direct marketing is focused not on target groups, but on individuals. Conducting direct marketing events requires creating a </w:t>
      </w:r>
      <w:r w:rsidRPr="005F295D">
        <w:rPr>
          <w:rFonts w:ascii="Times New Roman" w:eastAsia="Times New Roman" w:hAnsi="Times New Roman" w:cs="Times New Roman"/>
          <w:i/>
          <w:iCs/>
          <w:color w:val="000000"/>
          <w:sz w:val="24"/>
          <w:szCs w:val="24"/>
          <w:lang w:val="en-US" w:eastAsia="ru-RU"/>
        </w:rPr>
        <w:t>client base </w:t>
      </w:r>
      <w:r w:rsidRPr="005F295D">
        <w:rPr>
          <w:rFonts w:ascii="Times New Roman" w:eastAsia="Times New Roman" w:hAnsi="Times New Roman" w:cs="Times New Roman"/>
          <w:color w:val="000000"/>
          <w:sz w:val="24"/>
          <w:szCs w:val="24"/>
          <w:lang w:val="en-US" w:eastAsia="ru-RU"/>
        </w:rPr>
        <w:t>- structured, constantly updated and updated information about individuals or legal entities and their consumer preferences and needs, with the aim of subsequent processing of this information and the offer offering customers products that match their needs.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Databases in direct marketing are closely related to </w:t>
      </w:r>
      <w:r w:rsidRPr="005F295D">
        <w:rPr>
          <w:rFonts w:ascii="Times New Roman" w:eastAsia="Times New Roman" w:hAnsi="Times New Roman" w:cs="Times New Roman"/>
          <w:i/>
          <w:iCs/>
          <w:color w:val="000000"/>
          <w:sz w:val="24"/>
          <w:szCs w:val="24"/>
          <w:lang w:val="en-US" w:eastAsia="ru-RU"/>
        </w:rPr>
        <w:t>CRM </w:t>
      </w:r>
      <w:r w:rsidRPr="005F295D">
        <w:rPr>
          <w:rFonts w:ascii="Times New Roman" w:eastAsia="Times New Roman" w:hAnsi="Times New Roman" w:cs="Times New Roman"/>
          <w:color w:val="000000"/>
          <w:sz w:val="24"/>
          <w:szCs w:val="24"/>
          <w:lang w:val="en-US" w:eastAsia="ru-RU"/>
        </w:rPr>
        <w:t>- the concept of managing relationships with customers or customers, which allows you to consolidate all customer information, as well as streamline all stages of customer relationships from marketing and sales to after-sales service.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Direct marketing can take the form of:</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marketing by mail </w:t>
      </w:r>
      <w:r w:rsidRPr="005F295D">
        <w:rPr>
          <w:rFonts w:ascii="Times New Roman" w:eastAsia="Times New Roman" w:hAnsi="Times New Roman" w:cs="Times New Roman"/>
          <w:color w:val="000000"/>
          <w:sz w:val="24"/>
          <w:szCs w:val="24"/>
          <w:lang w:val="en-US" w:eastAsia="ru-RU"/>
        </w:rPr>
        <w:t>- that is, sending advertising materials, samples, letters, etc. by mail to representatives of the main audience;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catalog marketing </w:t>
      </w:r>
      <w:r w:rsidRPr="005F295D">
        <w:rPr>
          <w:rFonts w:ascii="Times New Roman" w:eastAsia="Times New Roman" w:hAnsi="Times New Roman" w:cs="Times New Roman"/>
          <w:color w:val="000000"/>
          <w:sz w:val="24"/>
          <w:szCs w:val="24"/>
          <w:lang w:val="en-US" w:eastAsia="ru-RU"/>
        </w:rPr>
        <w:t>- that is, mailings and demonstrations in catalog shopping malls to certain potential customers;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telemarketing </w:t>
      </w:r>
      <w:r w:rsidRPr="005F295D">
        <w:rPr>
          <w:rFonts w:ascii="Times New Roman" w:eastAsia="Times New Roman" w:hAnsi="Times New Roman" w:cs="Times New Roman"/>
          <w:color w:val="000000"/>
          <w:sz w:val="24"/>
          <w:szCs w:val="24"/>
          <w:lang w:val="en-US" w:eastAsia="ru-RU"/>
        </w:rPr>
        <w:t>- that is, direct sales of products to customers via telephone;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television marketing </w:t>
      </w:r>
      <w:r w:rsidRPr="005F295D">
        <w:rPr>
          <w:rFonts w:ascii="Times New Roman" w:eastAsia="Times New Roman" w:hAnsi="Times New Roman" w:cs="Times New Roman"/>
          <w:color w:val="000000"/>
          <w:sz w:val="24"/>
          <w:szCs w:val="24"/>
          <w:lang w:val="en-US" w:eastAsia="ru-RU"/>
        </w:rPr>
        <w:t>- that is, aimed at a quick response of the audience to advertising, when the first respondents have a discount on the purchase of goods or when products are offered on special channels at the best price;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electronic commerce </w:t>
      </w:r>
      <w:r w:rsidRPr="005F295D">
        <w:rPr>
          <w:rFonts w:ascii="Times New Roman" w:eastAsia="Times New Roman" w:hAnsi="Times New Roman" w:cs="Times New Roman"/>
          <w:color w:val="000000"/>
          <w:sz w:val="24"/>
          <w:szCs w:val="24"/>
          <w:lang w:val="en-US" w:eastAsia="ru-RU"/>
        </w:rPr>
        <w:t>- that is, the sale of goods using information systems and networks.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i/>
          <w:iCs/>
          <w:color w:val="000000"/>
          <w:sz w:val="24"/>
          <w:szCs w:val="24"/>
          <w:lang w:val="en-US" w:eastAsia="ru-RU"/>
        </w:rPr>
        <w:t>personal sales </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Personal selling </w:t>
      </w:r>
      <w:r w:rsidRPr="005F295D">
        <w:rPr>
          <w:rFonts w:ascii="Times New Roman" w:eastAsia="Times New Roman" w:hAnsi="Times New Roman" w:cs="Times New Roman"/>
          <w:color w:val="000000"/>
          <w:sz w:val="24"/>
          <w:szCs w:val="24"/>
          <w:lang w:val="en-US" w:eastAsia="ru-RU"/>
        </w:rPr>
        <w:t>is the only component of marketing communications that involves the seller’s personal contact with the buyer, during which the consumer characteristics of the product are verbally presented, and a joint decision is made about the possibility of a transaction, sale and purchase. Personal contact is a huge advantage over other promotion tools, as it allows you to conduct a direct presentation of the product to a potential buyer, control the communication process in feedback mode and form an individual approach to each buyer. Personal sales differ from other elements of marketing communications in that their main task is to create a sales channel for products by establishing trusting relationships with a potential buyer.</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exhibitions;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sponsorship of events, etc.</w:t>
      </w:r>
      <w:r w:rsidRPr="005F295D">
        <w:rPr>
          <w:rFonts w:ascii="Times New Roman" w:eastAsia="Times New Roman" w:hAnsi="Times New Roman" w:cs="Times New Roman"/>
          <w:color w:val="000000"/>
          <w:sz w:val="14"/>
          <w:szCs w:val="14"/>
          <w:lang w:val="en-US" w:eastAsia="ru-RU"/>
        </w:rPr>
        <w:t>  </w:t>
      </w:r>
    </w:p>
    <w:p w:rsidR="005F295D" w:rsidRPr="005F295D" w:rsidRDefault="00D34641" w:rsidP="005B38E8">
      <w:pPr>
        <w:shd w:val="clear" w:color="auto" w:fill="FFFFFF"/>
        <w:spacing w:after="0" w:line="240" w:lineRule="auto"/>
        <w:jc w:val="both"/>
        <w:rPr>
          <w:rFonts w:ascii="Times New Roman" w:eastAsia="Times New Roman" w:hAnsi="Times New Roman" w:cs="Times New Roman"/>
          <w:color w:val="000000"/>
          <w:sz w:val="27"/>
          <w:szCs w:val="27"/>
          <w:lang w:eastAsia="ru-RU"/>
        </w:rPr>
      </w:pPr>
      <w:r w:rsidRPr="00D34641">
        <w:rPr>
          <w:rFonts w:ascii="Times New Roman" w:eastAsia="Times New Roman" w:hAnsi="Times New Roman" w:cs="Times New Roman"/>
          <w:noProof/>
          <w:color w:val="000000"/>
          <w:sz w:val="27"/>
          <w:szCs w:val="27"/>
          <w:lang w:eastAsia="ru-RU"/>
        </w:rPr>
        <w:drawing>
          <wp:inline distT="0" distB="0" distL="0" distR="0">
            <wp:extent cx="5940425" cy="1931487"/>
            <wp:effectExtent l="19050" t="0" r="3175"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1931487"/>
                    </a:xfrm>
                    <a:prstGeom prst="rect">
                      <a:avLst/>
                    </a:prstGeom>
                    <a:noFill/>
                    <a:ln>
                      <a:noFill/>
                    </a:ln>
                  </pic:spPr>
                </pic:pic>
              </a:graphicData>
            </a:graphic>
          </wp:inline>
        </w:drawing>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Let's summarize the characteristics of some marketing communications in the table.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10031" w:type="dxa"/>
        <w:tblCellMar>
          <w:left w:w="0" w:type="dxa"/>
          <w:right w:w="0" w:type="dxa"/>
        </w:tblCellMar>
        <w:tblLook w:val="04A0"/>
      </w:tblPr>
      <w:tblGrid>
        <w:gridCol w:w="2518"/>
        <w:gridCol w:w="4066"/>
        <w:gridCol w:w="3447"/>
      </w:tblGrid>
      <w:tr w:rsidR="005F295D" w:rsidRPr="005F295D"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 xml:space="preserve">Types of Marketing </w:t>
            </w:r>
            <w:r w:rsidRPr="005F295D">
              <w:rPr>
                <w:rFonts w:ascii="Times New Roman" w:eastAsia="Times New Roman" w:hAnsi="Times New Roman" w:cs="Times New Roman"/>
                <w:i/>
                <w:iCs/>
                <w:sz w:val="20"/>
                <w:szCs w:val="20"/>
                <w:lang w:eastAsia="ru-RU"/>
              </w:rPr>
              <w:lastRenderedPageBreak/>
              <w:t>Communications</w:t>
            </w:r>
          </w:p>
        </w:tc>
        <w:tc>
          <w:tcPr>
            <w:tcW w:w="406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lastRenderedPageBreak/>
              <w:t>Typical Solvable Promotion Tasks</w:t>
            </w:r>
          </w:p>
        </w:tc>
        <w:tc>
          <w:tcPr>
            <w:tcW w:w="34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Contact audience</w:t>
            </w:r>
          </w:p>
        </w:tc>
      </w:tr>
      <w:tr w:rsidR="005F295D" w:rsidRPr="005F295D"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lastRenderedPageBreak/>
              <w:t>Advertising</w:t>
            </w:r>
          </w:p>
        </w:tc>
        <w:tc>
          <w:tcPr>
            <w:tcW w:w="406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Creation of awareness about goods, trademarks, organization, positioning using the name, elements of corporate identity, advertising character and slogan</w:t>
            </w:r>
          </w:p>
        </w:tc>
        <w:tc>
          <w:tcPr>
            <w:tcW w:w="34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Mass audience</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113069"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Sales promotion</w:t>
            </w:r>
          </w:p>
        </w:tc>
        <w:tc>
          <w:tcPr>
            <w:tcW w:w="406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Sales promotion through the formation of incentive measures for intermediaries, sales staff, retail and end consumers</w:t>
            </w:r>
          </w:p>
        </w:tc>
        <w:tc>
          <w:tcPr>
            <w:tcW w:w="34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Certain groups of people (participants in the sales process) and mass audience (end users)</w:t>
            </w:r>
          </w:p>
        </w:tc>
      </w:tr>
      <w:tr w:rsidR="005F295D" w:rsidRPr="00113069"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Public relations</w:t>
            </w:r>
          </w:p>
        </w:tc>
        <w:tc>
          <w:tcPr>
            <w:tcW w:w="406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Formation of a favorable public opinion of the marketing environment in order to successfully develop the business and create a positive and manageable image of the organization</w:t>
            </w:r>
          </w:p>
        </w:tc>
        <w:tc>
          <w:tcPr>
            <w:tcW w:w="34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Targeted community, some of which may not be potential consumers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r>
      <w:tr w:rsidR="005F295D" w:rsidRPr="00113069"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Personal sales</w:t>
            </w:r>
          </w:p>
        </w:tc>
        <w:tc>
          <w:tcPr>
            <w:tcW w:w="406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Formation of a product distribution channel by establishing personal trusting relationships with a potential buyer</w:t>
            </w:r>
          </w:p>
        </w:tc>
        <w:tc>
          <w:tcPr>
            <w:tcW w:w="34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Certain individuals in organizations (top managers and managers) and procurement groups in organizations (participants in the purchasing decision process)</w:t>
            </w:r>
          </w:p>
        </w:tc>
      </w:tr>
    </w:tbl>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different types of products, different communication channels come first. As practice shows, the leadership scheme of communication methods for different types of products is as follows.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tblPr>
      <w:tblGrid>
        <w:gridCol w:w="3798"/>
        <w:gridCol w:w="1555"/>
        <w:gridCol w:w="1349"/>
        <w:gridCol w:w="1452"/>
        <w:gridCol w:w="1417"/>
      </w:tblGrid>
      <w:tr w:rsidR="005F295D" w:rsidRPr="005F295D" w:rsidTr="005F295D">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Product</w:t>
            </w:r>
          </w:p>
        </w:tc>
        <w:tc>
          <w:tcPr>
            <w:tcW w:w="17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1st place</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2nd place</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3rd place</w:t>
            </w:r>
          </w:p>
        </w:tc>
        <w:tc>
          <w:tcPr>
            <w:tcW w:w="15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4th place</w:t>
            </w:r>
          </w:p>
        </w:tc>
      </w:tr>
      <w:tr w:rsidR="005F295D" w:rsidRPr="005F295D" w:rsidTr="005F295D">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Packaged consumer goods (what you can buy at the store, which consumers regularly need and often buy: food, household chemicals, hygiene products, etc.)</w:t>
            </w:r>
          </w:p>
        </w:tc>
        <w:tc>
          <w:tcPr>
            <w:tcW w:w="17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Sales promotion</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Public relations</w:t>
            </w:r>
          </w:p>
        </w:tc>
        <w:tc>
          <w:tcPr>
            <w:tcW w:w="15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Personal sales</w:t>
            </w:r>
          </w:p>
        </w:tc>
      </w:tr>
      <w:tr w:rsidR="005F295D" w:rsidRPr="005F295D" w:rsidTr="005F295D">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Consumer durables (what consumers, once bought, use for a long time: household appliances, dishes, etc.)</w:t>
            </w:r>
          </w:p>
        </w:tc>
        <w:tc>
          <w:tcPr>
            <w:tcW w:w="17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Sales promotion</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Public relations</w:t>
            </w:r>
          </w:p>
        </w:tc>
        <w:tc>
          <w:tcPr>
            <w:tcW w:w="15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Personal sales</w:t>
            </w:r>
          </w:p>
        </w:tc>
      </w:tr>
      <w:tr w:rsidR="005F295D" w:rsidRPr="005F295D" w:rsidTr="005F295D">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Services</w:t>
            </w:r>
          </w:p>
        </w:tc>
        <w:tc>
          <w:tcPr>
            <w:tcW w:w="17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Public relations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Personal sales</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15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Sales promotion</w:t>
            </w:r>
          </w:p>
        </w:tc>
      </w:tr>
      <w:tr w:rsidR="005F295D" w:rsidRPr="005F295D" w:rsidTr="005F295D">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Industrial products (i.e., machines, equipment, etc.)</w:t>
            </w:r>
          </w:p>
        </w:tc>
        <w:tc>
          <w:tcPr>
            <w:tcW w:w="17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Personal sales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Public relations</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15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Sales promotion</w:t>
            </w:r>
          </w:p>
        </w:tc>
      </w:tr>
    </w:tbl>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3A365C" w:rsidRDefault="005F295D" w:rsidP="00A678FB">
      <w:pPr>
        <w:spacing w:after="0" w:line="240" w:lineRule="auto"/>
        <w:ind w:firstLine="567"/>
        <w:jc w:val="both"/>
        <w:rPr>
          <w:rFonts w:ascii="Times New Roman" w:eastAsia="Times New Roman" w:hAnsi="Times New Roman" w:cs="Times New Roman"/>
          <w:b/>
          <w:color w:val="000000"/>
          <w:sz w:val="24"/>
          <w:szCs w:val="24"/>
          <w:lang w:val="en-US" w:eastAsia="ru-RU"/>
        </w:rPr>
      </w:pPr>
      <w:r w:rsidRPr="005F295D">
        <w:rPr>
          <w:rFonts w:ascii="Times New Roman" w:eastAsia="Times New Roman" w:hAnsi="Times New Roman" w:cs="Times New Roman"/>
          <w:b/>
          <w:bCs/>
          <w:color w:val="000000"/>
          <w:sz w:val="24"/>
          <w:szCs w:val="24"/>
          <w:lang w:eastAsia="ru-RU"/>
        </w:rPr>
        <w:t> </w:t>
      </w:r>
      <w:r w:rsidRPr="003A365C">
        <w:rPr>
          <w:rFonts w:ascii="Times New Roman" w:eastAsia="Times New Roman" w:hAnsi="Times New Roman" w:cs="Times New Roman"/>
          <w:b/>
          <w:color w:val="000000"/>
          <w:sz w:val="24"/>
          <w:szCs w:val="24"/>
          <w:lang w:eastAsia="ru-RU"/>
        </w:rPr>
        <w:t>Modern trends in advertising</w:t>
      </w:r>
    </w:p>
    <w:p w:rsidR="005B38E8" w:rsidRPr="005B38E8" w:rsidRDefault="005B38E8" w:rsidP="005F295D">
      <w:pPr>
        <w:spacing w:after="0" w:line="240" w:lineRule="auto"/>
        <w:ind w:left="567"/>
        <w:jc w:val="both"/>
        <w:rPr>
          <w:rFonts w:ascii="Times New Roman" w:eastAsia="Times New Roman" w:hAnsi="Times New Roman" w:cs="Times New Roman"/>
          <w:color w:val="000000"/>
          <w:sz w:val="27"/>
          <w:szCs w:val="27"/>
          <w:lang w:val="en-US" w:eastAsia="ru-RU"/>
        </w:rPr>
      </w:pP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modern market, in addition to classic ATL and BTL communications, also uses more creative marketing solutions, such as event-marketing, viral marketing and guerrilla marketing.</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Event Marketing </w:t>
      </w:r>
      <w:r w:rsidRPr="005F295D">
        <w:rPr>
          <w:rFonts w:ascii="Times New Roman" w:eastAsia="Times New Roman" w:hAnsi="Times New Roman" w:cs="Times New Roman"/>
          <w:color w:val="000000"/>
          <w:sz w:val="24"/>
          <w:szCs w:val="24"/>
          <w:lang w:val="en-US" w:eastAsia="ru-RU"/>
        </w:rPr>
        <w:t>(Event Marketing) - the practice of promoting the interests of the company with the help of any significant event: real or fictional, widely known or created specifically for a particular campaign. Event marketing is a set of special events and promotions that can not only be remembered, but in some cases become news.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 the heart of </w:t>
      </w:r>
      <w:r w:rsidRPr="005F295D">
        <w:rPr>
          <w:rFonts w:ascii="Times New Roman" w:eastAsia="Times New Roman" w:hAnsi="Times New Roman" w:cs="Times New Roman"/>
          <w:i/>
          <w:iCs/>
          <w:color w:val="000000"/>
          <w:sz w:val="24"/>
          <w:szCs w:val="24"/>
          <w:lang w:val="en-US" w:eastAsia="ru-RU"/>
        </w:rPr>
        <w:t>viral marketing </w:t>
      </w:r>
      <w:r w:rsidRPr="005F295D">
        <w:rPr>
          <w:rFonts w:ascii="Times New Roman" w:eastAsia="Times New Roman" w:hAnsi="Times New Roman" w:cs="Times New Roman"/>
          <w:color w:val="000000"/>
          <w:sz w:val="24"/>
          <w:szCs w:val="24"/>
          <w:lang w:val="en-US" w:eastAsia="ru-RU"/>
        </w:rPr>
        <w:t>is the habit of people to share information with others. The essence of his methods is to create conditions under which consumers who have received services or goods would like to tell friends and acquaintances about them, becoming at the same time “advertising media”.</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Autonomous spread of the virus occurs through a link that one who sees to read passes to another. Viral marketing is actively used by stars of show business, spreading rumors and gossip about themselves that fall into newspapers, and then on television. After which the event is picked up by ordinary inhabitants and discuss it among themselves.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Today, viral marketing has found a new channel for distribution - the Internet, thanks to which users easily share videos, photos, favorite music. Blogs, forums, communities, social networks - the best medium for the “propagation" of the advertising virus is simply not to be found today.</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Guerrilla Marketing (Guerrilla Marketing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these are low-budget methods of advertising and marketing that allow you to effectively promote your product or service, attract new customers and increase your profit, without investing or almost not investing money. Partisan marketing is often referred to as "low-budget marketing" or "low-cost marketing."</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task of guerrilla marketing is to be remembered by a potential buyer, to encourage him to take a certain action. And it must be done, preferably, with minimal cash cost - in an unusual and positive context. The main object for investing here is time and innovative thinking.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the creative agency DDB (Auckland, New Zealand) has developed unremarkable short-sale advertisements in the Superette fashion chain. The marketing message was knocked out on benches at bus stops, in parks and on the streets of the city and was imprinted on the hips and things of passers-by as soon as they sat on the "brand" seats.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international advertising agency Saatchi &amp; Saatchi has developed a marketing campaign for one of the largest coffee makers Folgers Coffee. Stickers depicting the top of a cup filled with coffee were placed on the covers of the sewers. Thus, when steam rose from the sewer, it seemed that it was coming from freshly brewed coffee.</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How to choose an internet marketing channel and online promotion channels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choosing a channel for online marketing, you should start from your target audience and your product. Remember how you made a portrait of your client and gave him a name (for example, Serik). Ask yourself: how does Serik look for information? What sites and social networks do you prefer? You can directly ask your potential customers about this or search for statistical information on the Internet.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also put yourself in the shoes of your client. Suppose you want to set yourself new windows. What are you going to do? Most likely, you will forget in the search engine “window installation” and go to the first few sites that come out in the search. On the site you will see where information about materials, production dates is better presented, where you can choose the best option that suits you. Therefore, for the sale of windows, the site will become the optimal channel for online promotion, and it is they who should do it first of all: work on the content and design, optimize its search results. If you sell ice cream, you don’t need a website - ask yourself, when did you go to the website of an ice cream manufacturer to read its composition or manufacturing technology? - Never. Therefore, for the manufacturer of ice cream suitable social. networks with photos of this ice cream, happy faces of children, etc. If you have a service station, then it is obvious that customers will not be looking for you in the social. networks or through the site. They will simply score STO in 2 gis or OLX . Therefore, you need to worry about being represented in such services.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Today, the Internet is an important medium for promoting a business that generates profit, success and new users. At the same time, business promotion channels can be divided into several large groups: website, trading Internet sites and social networks. Additional channels may include Internet newsletter and mobile applications.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Website Promotion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website as the main Internet marketing tool is suitable for promoting products that users need to learn about. At a convenient time and in a convenient place, the user can get acquainted in detail with all the characteristics of the product, see its images, read reviews of other users, compare similar products. Providing all the necessary information is a demonstration of a serious attitude to the time and needs of customers, which leads to an increase in their loyalty to the company and its brands.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better this site is made, the more seriously the brand is taken. For example, you sell laptops. Having visited your site, the buyer will be able to read all the characteristics of the laptop (weight, memory, performance, screen resolution, etc.), find out about the warranty conditions, read reviews about using other laptop computers, compare prices for different models. To get a faster effect, you can use the landing page or landing page.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A landing page </w:t>
      </w:r>
      <w:r w:rsidRPr="005F295D">
        <w:rPr>
          <w:rFonts w:ascii="Times New Roman" w:eastAsia="Times New Roman" w:hAnsi="Times New Roman" w:cs="Times New Roman"/>
          <w:color w:val="000000"/>
          <w:sz w:val="24"/>
          <w:szCs w:val="24"/>
          <w:lang w:val="en-US" w:eastAsia="ru-RU"/>
        </w:rPr>
        <w:t>is a stand-alone web page that a potential customer lands on after clicking on an advertisement or as a result of a search. Landing pages are widely used in marketing due to their fundamental difference from a traditional website: if the main purpose of a landing is a visitor to perform a specific (target) action, then websites are multi-purpose in nature. This restriction allows the landing page to be incredibly effective.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can be landing goals? For example, recording a webinar, generating applications for a particular service or purchasing a product, downloading an e-book or brochures with tips, subscribing to news and products that you offer (purchasing a product),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Key components of an effective landing: 1. The main heading; 2. Background heading (subheading); 3. USP (Unique selling proposition); 4. Confidence indicators (statistics, logos of client companies, real customer reviews, privacy policy); 5. The main call to action button; 6. Secondary call to action; 7. Lack of navigation menu; 8. Images, video; 9. Capture form, lead form.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Landing page is a kind of springboard for business. They are designed in such a way as to be able to succinctly, but succinctly explain to the potential buyer the essence of the offer and kindle the fire of interest in your product so much that they are immediately ready to perform the action required of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Landings have a phrase / advertising match, that is, when the title of your ad matches the title of the landing page. This factor is an obvious confirmation for visitors that they have reached the page they need.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The ratio of attention is 1: 1. This means that the number of clickable elements on the page is equal to the number of page targets. Ideal landing should pursue the achievement of only one goal. Any element that is not related to the target action is recognized as distracting and scattering the attention of the visitor.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Search engine optimization (Eng. Search engine optimization, SEO) </w:t>
      </w:r>
      <w:r w:rsidRPr="005F295D">
        <w:rPr>
          <w:rFonts w:ascii="Times New Roman" w:eastAsia="Times New Roman" w:hAnsi="Times New Roman" w:cs="Times New Roman"/>
          <w:color w:val="000000"/>
          <w:sz w:val="24"/>
          <w:szCs w:val="24"/>
          <w:lang w:val="en-US" w:eastAsia="ru-RU"/>
        </w:rPr>
        <w:t>- a set of measures for internal and external optimization to increase the position of the site in the results of search engines for specific user requests.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users drive a specific query into the search engine, they usually only look at the first page of the search, most often the first five positions. If your main channel of online promotion is a website, you need to make it appear in these first five positions.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several tools for this. One of them is link building. </w:t>
      </w:r>
      <w:r w:rsidRPr="005F295D">
        <w:rPr>
          <w:rFonts w:ascii="Times New Roman" w:eastAsia="Times New Roman" w:hAnsi="Times New Roman" w:cs="Times New Roman"/>
          <w:i/>
          <w:iCs/>
          <w:color w:val="000000"/>
          <w:sz w:val="24"/>
          <w:szCs w:val="24"/>
          <w:lang w:val="en-US" w:eastAsia="ru-RU"/>
        </w:rPr>
        <w:t>Link mass </w:t>
      </w:r>
      <w:r w:rsidRPr="005F295D">
        <w:rPr>
          <w:rFonts w:ascii="Times New Roman" w:eastAsia="Times New Roman" w:hAnsi="Times New Roman" w:cs="Times New Roman"/>
          <w:color w:val="000000"/>
          <w:sz w:val="24"/>
          <w:szCs w:val="24"/>
          <w:lang w:val="en-US" w:eastAsia="ru-RU"/>
        </w:rPr>
        <w:t>is a collection of all active external links located on third-party resources and leading to your website.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fact is that the more links a website searches for on a website’s other resources, the more likely it is to put this website in the first position on a specific request, as it decides that if so many sites link to your resource on this topic, it will useful to users. It is important not only the number of links, but also their quality. Again, if you sell windows, and the search engine detects links to your site on resources devoted to repair or construction, such links will lead to the search engine considering your site to be significant for users. If the links to your company for the production of windows are on resources devoted to online games or breeding cacti, the search engine will take this negatively and will not recommend your site.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your site has a lot of high-quality and useful information, the corresponding directories and resources of a certain topic will eventually link to it themselves. But this will not happen immediately. To promote the site, links can be purchased. For this, there are link markets on the Internet where you can select keywords for your links and where they will be placed (the more popular and reliable the resource, and the more its theme matches your product - the more expensive the link).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Contextual advertising </w:t>
      </w:r>
      <w:r w:rsidRPr="005F295D">
        <w:rPr>
          <w:rFonts w:ascii="Times New Roman" w:eastAsia="Times New Roman" w:hAnsi="Times New Roman" w:cs="Times New Roman"/>
          <w:color w:val="000000"/>
          <w:sz w:val="24"/>
          <w:szCs w:val="24"/>
          <w:lang w:val="en-US" w:eastAsia="ru-RU"/>
        </w:rPr>
        <w:t xml:space="preserve">- these are advertisements that are placed in the search results and correspond to the topic of the entered query. They are visible to those users who are interested in this topic and are already potential customers. Such advertising can appear not only in the search engine, but also in the side panels of the electronic mail box, on news sites, etc. That is, if a person entered a query in the search engine “window installation”, such ads will constantly flash in his browser - in mail, on news sites, on any other sites that use advertising as a profit </w:t>
      </w:r>
      <w:r w:rsidRPr="005F295D">
        <w:rPr>
          <w:rFonts w:ascii="Times New Roman" w:eastAsia="Times New Roman" w:hAnsi="Times New Roman" w:cs="Times New Roman"/>
          <w:color w:val="000000"/>
          <w:sz w:val="24"/>
          <w:szCs w:val="24"/>
          <w:lang w:val="en-US" w:eastAsia="ru-RU"/>
        </w:rPr>
        <w:lastRenderedPageBreak/>
        <w:t>channel. The search engine remembers what interests you and gives out advertising for similar products.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cost of such advertising may vary depending on its popularity and relevance. For example, in winter, the cost of a request for “air conditioners” will be low, and in summer - high. The effectiveness of contextual advertising depends on its setting. At the same time, contextual advertising can lead the user not only to the website, but also to the landing page (which we will talk about below) or to social networks - depending on which channel you use to promote your business. Contextual advertising is suitable for those who work in the market with great competition and have not yet managed to build a base through word-of-mouth radio. It is easy to run on your own using training materials on the Web.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Promotion on social networks and blogs or SMM (Social Media Marketing)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Ads of advertising nature on social networks are aimed at a narrow audience and their needs. The features of the settings for advertising on social networks help to outline the characteristics of the target audience: you can customize advertising, for example, according to interests, information about people's profiles, family status, date of birth, and so 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SMM is suitable for businesses with a clear target audience that sells a product that users did not even think about buying or did not consider it as a necessity. Remember the line at the checkout in the supermarket. You were not going to buy yourself a chewing gum, but while standing in line, you thought: “Why not?” And the chewing gum is already in your basket. Similarly, advertising on social networks. The system knows the tastes of users by the likes they put, or the pages they regularly visit, the groups they belong to, and gives out ads that they are most likely to be interested in.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Advantages of advertising on social networks: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with proper settings - very high efficiency, even higher than that of contextual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first results are visible in the first days after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wide coverage of the target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Cons of social media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as in contextual advertising, stable results require fixed costs;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over time, there may be a decrease in the number of customers - creative ideas will be required to find a new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more quickly, creative ceases to be considered unique;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entire user base is used more quickly: all who wanted to make a purchase, all who did not, ceased to be interested in the offer.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Email Marketing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 - mail marketing </w:t>
      </w:r>
      <w:r w:rsidRPr="005F295D">
        <w:rPr>
          <w:rFonts w:ascii="Times New Roman" w:eastAsia="Times New Roman" w:hAnsi="Times New Roman" w:cs="Times New Roman"/>
          <w:color w:val="000000"/>
          <w:sz w:val="24"/>
          <w:szCs w:val="24"/>
          <w:lang w:val="en-US" w:eastAsia="ru-RU"/>
        </w:rPr>
        <w:t>- is attracting potential customers through advertising mailings by e-mail. We are not talking about spam, but about mailing after double-opt-in (double consent to the newsletter).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tool is needed after you start your business. It is suitable for those who need to keep the client informed of the latest collection updates, promotions, etc. For example, clothing websites constantly send letters to their subscribers advertising various clothes or shoes, airline agencies - letters advertising tourist destinations or discounts on certain flights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Advantages of Email Marketing: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Works well with regular customers of the company - this is a way to remind yourself, to inform about promotions, new products /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an inexpensive tool - the costs are minimal: only the marketing specialist’s fee and the cost of mailing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Cons of Email Marketing: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often perceived by users as spam;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 competent series of mailings is difficult to compose, usually after a couple of letters the advertiser breaks down into direct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creating a negative effect on the target audience as from intrusive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Mobile applications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Users prefer to use mobile devices, which means that they can communicate with customers and do periodically useful informative mailings much more effectively through instant messengers. Today, the user communicates more often on a smartphone than on a computer or laptop. For this marketing tool to work, you need to create a channel and gain a ton of subscribers by interests, creating an image of an expert in a certain industry.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Advantages of instant messengers: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It is a promising, developing channel with low competition;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does not require costs - communication on such services is free;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Close and direct communication with the target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Cons of instant messengers: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risk of encountering a negative reaction from users and evaluating mailings as spam;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relevance of the method for communicating with a loyal audience.</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Features of Internet marketing channels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now, we will consider the features of Internet marketing. It should be borne in mind that each of the promotion methods has nuances and has different effectiveness for different types of business.</w:t>
      </w:r>
    </w:p>
    <w:p w:rsidR="005F295D" w:rsidRPr="005F295D" w:rsidRDefault="005F295D" w:rsidP="005F295D">
      <w:pPr>
        <w:numPr>
          <w:ilvl w:val="0"/>
          <w:numId w:val="19"/>
        </w:numPr>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Analysis capability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Online channels are good because their effect can be analyzed. Offline is harder with this - it’s hard to understand how many people saw a banner on a billboard on the street, how many people read a newspaper spread, etc. Online channels allow you to track conversion.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Conversion of </w:t>
      </w:r>
      <w:r w:rsidRPr="005F295D">
        <w:rPr>
          <w:rFonts w:ascii="Times New Roman" w:eastAsia="Times New Roman" w:hAnsi="Times New Roman" w:cs="Times New Roman"/>
          <w:color w:val="000000"/>
          <w:sz w:val="24"/>
          <w:szCs w:val="24"/>
          <w:lang w:val="en-US" w:eastAsia="ru-RU"/>
        </w:rPr>
        <w:t>the Internet Market</w:t>
      </w:r>
    </w:p>
    <w:p w:rsidR="005F295D" w:rsidRPr="005F295D" w:rsidRDefault="00A678FB"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n</w:t>
      </w:r>
      <w:r w:rsidR="005F295D" w:rsidRPr="005F295D">
        <w:rPr>
          <w:rFonts w:ascii="Times New Roman" w:eastAsia="Times New Roman" w:hAnsi="Times New Roman" w:cs="Times New Roman"/>
          <w:color w:val="000000"/>
          <w:sz w:val="24"/>
          <w:szCs w:val="24"/>
          <w:lang w:val="en-US" w:eastAsia="ru-RU"/>
        </w:rPr>
        <w:t>ge - this is the ratio of the number of site visitors who performed any targeted actions on it (hidden or direct instructions from advertisers, sellers, content creators - buying, registering, subscribing, visiting a specific page of a site, clicking on an advertising link), to the total number of site visitors expressed as a percentage. For example: you have an online store selling any product. Let's say that 500 unique visitors come to it per day. During these days , 7 different purchases are made in your store. In this case, the conversion percentage of visitors and buyers is (7 purchases / 500 visitors) * 100 = 1.4%.</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Successful conversions are treated differently by sellers, advertisers, or content providers. For example, for a seller, a successful conversion will mean a purchase operation by a consumer who is interested in the product by clicking on the appropriate banner ad. For a content provider, a successful conversion may be registering visitors on a site, subscribing to a mailing list, downloading software, or any other actions expected from visitors.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Online communications also allow you to track CTR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CTR </w:t>
      </w:r>
      <w:r w:rsidRPr="005F295D">
        <w:rPr>
          <w:rFonts w:ascii="Times New Roman" w:eastAsia="Times New Roman" w:hAnsi="Times New Roman" w:cs="Times New Roman"/>
          <w:color w:val="000000"/>
          <w:sz w:val="24"/>
          <w:szCs w:val="24"/>
          <w:lang w:val="en-US" w:eastAsia="ru-RU"/>
        </w:rPr>
        <w:t>(from the English click-through rate - “click-through rate”) is a metric in Internet marketing . CTR is defined as the ratio of the number of clicks on a banner or advertisement to the number of impressions, measured as a percentage.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CTR calculation formula: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CTR = (clicks / impressions) * 100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an ad unit was shown 10 times and was clicked on 2 times. So its CTR is 20%.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Often, CTR is considered a measure of the quality of an ad unit or ad space.</w:t>
      </w:r>
    </w:p>
    <w:p w:rsidR="005F295D" w:rsidRPr="005F295D" w:rsidRDefault="005F295D" w:rsidP="005F295D">
      <w:pPr>
        <w:numPr>
          <w:ilvl w:val="0"/>
          <w:numId w:val="20"/>
        </w:numPr>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Minimum financial investment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Online promotion can be either paid or free. If you intend to place an ad in a newspaper or on television, you will not be able to avoid paying for advertising time or space.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Online channels allow you to vary the options and the amount of payment at your discretion. You can hire an SEO specialist who will upgrade your site for its better search results, a content manager who will write “selling texts” for you, an SMM manager who will manage your accounts on social networks, and launch a large-scale advertising campaign in </w:t>
      </w:r>
      <w:r w:rsidRPr="005F295D">
        <w:rPr>
          <w:rFonts w:ascii="Times New Roman" w:eastAsia="Times New Roman" w:hAnsi="Times New Roman" w:cs="Times New Roman"/>
          <w:color w:val="000000"/>
          <w:sz w:val="24"/>
          <w:szCs w:val="24"/>
          <w:lang w:val="en-US" w:eastAsia="ru-RU"/>
        </w:rPr>
        <w:lastRenderedPageBreak/>
        <w:t>social networks or search engine. Or you can spend some time learning the basics of SEO optimization yourself. On the Internet there is a huge amount of training materials that will help you learn the basics of Internet marketing. You can place your ads in catalogs yourself, negotiate with other companies (sites) about placing cross banner ads or links to each other's resources. Having mastered the basics of targeting (working with the target audience), you can configure ads in search engines in such a way that $ 1 spent on advertising will bring you dozens of new users. On behalf of other users, you can independently publish reviews of your products or services in various forums and in thematic groups of social networks.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general, the possibilities of Internet marketing are very great and, with a certain desire and effort, will cost you almost free.  </w:t>
      </w:r>
    </w:p>
    <w:p w:rsidR="005F295D" w:rsidRPr="005F295D" w:rsidRDefault="005F295D" w:rsidP="005F295D">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31" w:lineRule="atLeast"/>
        <w:rPr>
          <w:rFonts w:ascii="Times New Roman" w:eastAsia="Times New Roman" w:hAnsi="Times New Roman" w:cs="Times New Roman"/>
          <w:color w:val="000000"/>
          <w:sz w:val="28"/>
          <w:szCs w:val="28"/>
          <w:lang w:eastAsia="ru-RU"/>
        </w:rPr>
      </w:pPr>
      <w:r w:rsidRPr="005F295D">
        <w:rPr>
          <w:rFonts w:ascii="Times New Roman" w:eastAsia="Times New Roman" w:hAnsi="Times New Roman" w:cs="Times New Roman"/>
          <w:b/>
          <w:bCs/>
          <w:color w:val="000000"/>
          <w:sz w:val="28"/>
          <w:szCs w:val="28"/>
          <w:lang w:eastAsia="ru-RU"/>
        </w:rPr>
        <w:t>Tasks for self-control.</w:t>
      </w:r>
    </w:p>
    <w:p w:rsidR="005F295D" w:rsidRPr="005F295D" w:rsidRDefault="005F295D" w:rsidP="00A678FB">
      <w:pPr>
        <w:numPr>
          <w:ilvl w:val="0"/>
          <w:numId w:val="21"/>
        </w:numPr>
        <w:shd w:val="clear" w:color="auto" w:fill="FFFFFF"/>
        <w:tabs>
          <w:tab w:val="left" w:pos="284"/>
          <w:tab w:val="left" w:pos="993"/>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What are the basics, objectives and marketing tools</w:t>
      </w:r>
    </w:p>
    <w:p w:rsidR="005F295D" w:rsidRPr="005F295D" w:rsidRDefault="005F295D" w:rsidP="00A678FB">
      <w:pPr>
        <w:numPr>
          <w:ilvl w:val="0"/>
          <w:numId w:val="21"/>
        </w:numPr>
        <w:shd w:val="clear" w:color="auto" w:fill="FFFFFF"/>
        <w:tabs>
          <w:tab w:val="left" w:pos="284"/>
          <w:tab w:val="left" w:pos="993"/>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List and explain the types of marketing research</w:t>
      </w:r>
    </w:p>
    <w:p w:rsidR="005F295D" w:rsidRPr="005F295D" w:rsidRDefault="005F295D" w:rsidP="00A678FB">
      <w:pPr>
        <w:numPr>
          <w:ilvl w:val="0"/>
          <w:numId w:val="21"/>
        </w:numPr>
        <w:shd w:val="clear" w:color="auto" w:fill="FFFFFF"/>
        <w:tabs>
          <w:tab w:val="left" w:pos="284"/>
          <w:tab w:val="left" w:pos="993"/>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essence of the target audience and its types</w:t>
      </w:r>
    </w:p>
    <w:p w:rsidR="005F295D" w:rsidRPr="005F295D" w:rsidRDefault="005F295D" w:rsidP="00A678FB">
      <w:pPr>
        <w:numPr>
          <w:ilvl w:val="0"/>
          <w:numId w:val="21"/>
        </w:numPr>
        <w:shd w:val="clear" w:color="auto" w:fill="FFFFFF"/>
        <w:tabs>
          <w:tab w:val="left" w:pos="284"/>
          <w:tab w:val="left" w:pos="993"/>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Give the concept of MVP</w:t>
      </w:r>
    </w:p>
    <w:p w:rsidR="005F295D" w:rsidRPr="005F295D" w:rsidRDefault="005F295D" w:rsidP="00A678FB">
      <w:pPr>
        <w:numPr>
          <w:ilvl w:val="0"/>
          <w:numId w:val="21"/>
        </w:numPr>
        <w:shd w:val="clear" w:color="auto" w:fill="FFFFFF"/>
        <w:tabs>
          <w:tab w:val="left" w:pos="284"/>
          <w:tab w:val="left" w:pos="993"/>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What are the goals, objectives and methods of the interview</w:t>
      </w:r>
    </w:p>
    <w:p w:rsidR="005F295D" w:rsidRPr="005F295D" w:rsidRDefault="005F295D" w:rsidP="00A678FB">
      <w:pPr>
        <w:numPr>
          <w:ilvl w:val="0"/>
          <w:numId w:val="21"/>
        </w:numPr>
        <w:shd w:val="clear" w:color="auto" w:fill="FFFFFF"/>
        <w:tabs>
          <w:tab w:val="left" w:pos="284"/>
          <w:tab w:val="left" w:pos="993"/>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Explain ATL and BTL Communications</w:t>
      </w:r>
    </w:p>
    <w:p w:rsidR="005F295D" w:rsidRPr="005F295D" w:rsidRDefault="005F295D" w:rsidP="005F295D">
      <w:pPr>
        <w:shd w:val="clear" w:color="auto" w:fill="FFFFFF"/>
        <w:spacing w:after="0" w:line="240" w:lineRule="auto"/>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8"/>
          <w:szCs w:val="28"/>
          <w:lang w:eastAsia="ru-RU"/>
        </w:rPr>
        <w:t> </w:t>
      </w:r>
    </w:p>
    <w:p w:rsidR="005F295D" w:rsidRPr="006F49C8" w:rsidRDefault="005F295D" w:rsidP="005F295D">
      <w:pPr>
        <w:spacing w:after="0" w:line="240" w:lineRule="auto"/>
        <w:jc w:val="both"/>
        <w:rPr>
          <w:rFonts w:ascii="Times New Roman" w:eastAsia="Times New Roman" w:hAnsi="Times New Roman" w:cs="Times New Roman"/>
          <w:color w:val="000000"/>
          <w:sz w:val="24"/>
          <w:szCs w:val="24"/>
          <w:lang w:eastAsia="ru-RU"/>
        </w:rPr>
      </w:pPr>
      <w:r w:rsidRPr="006F49C8">
        <w:rPr>
          <w:rFonts w:ascii="Times New Roman" w:eastAsia="Times New Roman" w:hAnsi="Times New Roman" w:cs="Times New Roman"/>
          <w:b/>
          <w:bCs/>
          <w:color w:val="000000"/>
          <w:sz w:val="24"/>
          <w:szCs w:val="24"/>
          <w:lang w:eastAsia="ru-RU"/>
        </w:rPr>
        <w:t>Lecture 5</w:t>
      </w:r>
    </w:p>
    <w:p w:rsidR="005F295D" w:rsidRPr="006F49C8" w:rsidRDefault="005F295D" w:rsidP="005F295D">
      <w:pPr>
        <w:spacing w:after="0" w:line="240" w:lineRule="auto"/>
        <w:jc w:val="both"/>
        <w:rPr>
          <w:rFonts w:ascii="Times New Roman" w:eastAsia="Times New Roman" w:hAnsi="Times New Roman" w:cs="Times New Roman"/>
          <w:color w:val="000000"/>
          <w:sz w:val="24"/>
          <w:szCs w:val="24"/>
          <w:lang w:val="en-US" w:eastAsia="ru-RU"/>
        </w:rPr>
      </w:pPr>
      <w:r w:rsidRPr="006F49C8">
        <w:rPr>
          <w:rFonts w:ascii="Times New Roman" w:eastAsia="Times New Roman" w:hAnsi="Times New Roman" w:cs="Times New Roman"/>
          <w:b/>
          <w:bCs/>
          <w:color w:val="000000"/>
          <w:sz w:val="24"/>
          <w:szCs w:val="24"/>
          <w:lang w:val="en-US" w:eastAsia="ru-RU"/>
        </w:rPr>
        <w:t>Topic 5. SMM - social media marketing and its need</w:t>
      </w:r>
    </w:p>
    <w:p w:rsidR="005F295D" w:rsidRPr="006F49C8" w:rsidRDefault="005F295D" w:rsidP="005F295D">
      <w:pPr>
        <w:spacing w:after="0" w:line="240" w:lineRule="auto"/>
        <w:jc w:val="both"/>
        <w:rPr>
          <w:rFonts w:ascii="Times New Roman" w:eastAsia="Times New Roman" w:hAnsi="Times New Roman" w:cs="Times New Roman"/>
          <w:color w:val="000000"/>
          <w:sz w:val="24"/>
          <w:szCs w:val="24"/>
          <w:lang w:val="en-US" w:eastAsia="ru-RU"/>
        </w:rPr>
      </w:pPr>
      <w:r w:rsidRPr="006F49C8">
        <w:rPr>
          <w:rFonts w:ascii="Times New Roman" w:eastAsia="Times New Roman" w:hAnsi="Times New Roman" w:cs="Times New Roman"/>
          <w:color w:val="000000"/>
          <w:sz w:val="24"/>
          <w:szCs w:val="24"/>
          <w:lang w:val="en-US" w:eastAsia="ru-RU"/>
        </w:rPr>
        <w:t>1. The concept of SMM - marketing</w:t>
      </w:r>
    </w:p>
    <w:p w:rsidR="005F295D" w:rsidRPr="006F49C8" w:rsidRDefault="005F295D" w:rsidP="005F295D">
      <w:pPr>
        <w:spacing w:after="0" w:line="240" w:lineRule="auto"/>
        <w:jc w:val="both"/>
        <w:rPr>
          <w:rFonts w:ascii="Times New Roman" w:eastAsia="Times New Roman" w:hAnsi="Times New Roman" w:cs="Times New Roman"/>
          <w:color w:val="000000"/>
          <w:sz w:val="24"/>
          <w:szCs w:val="24"/>
          <w:lang w:val="en-US" w:eastAsia="ru-RU"/>
        </w:rPr>
      </w:pPr>
      <w:r w:rsidRPr="006F49C8">
        <w:rPr>
          <w:rFonts w:ascii="Times New Roman" w:eastAsia="Times New Roman" w:hAnsi="Times New Roman" w:cs="Times New Roman"/>
          <w:color w:val="000000"/>
          <w:sz w:val="24"/>
          <w:szCs w:val="24"/>
          <w:lang w:val="en-US" w:eastAsia="ru-RU"/>
        </w:rPr>
        <w:t>2. The choice of social network</w:t>
      </w:r>
    </w:p>
    <w:p w:rsidR="005F295D" w:rsidRPr="006F49C8" w:rsidRDefault="005F295D" w:rsidP="005F295D">
      <w:pPr>
        <w:spacing w:after="0" w:line="240" w:lineRule="auto"/>
        <w:rPr>
          <w:rFonts w:ascii="Times New Roman" w:eastAsia="Times New Roman" w:hAnsi="Times New Roman" w:cs="Times New Roman"/>
          <w:color w:val="000000"/>
          <w:sz w:val="24"/>
          <w:szCs w:val="24"/>
          <w:lang w:val="en-US" w:eastAsia="ru-RU"/>
        </w:rPr>
      </w:pPr>
      <w:r w:rsidRPr="006F49C8">
        <w:rPr>
          <w:rFonts w:ascii="Times New Roman" w:eastAsia="Times New Roman" w:hAnsi="Times New Roman" w:cs="Times New Roman"/>
          <w:color w:val="000000"/>
          <w:sz w:val="24"/>
          <w:szCs w:val="24"/>
          <w:lang w:val="en-US" w:eastAsia="ru-RU"/>
        </w:rPr>
        <w:t>3. Methods of promoting goods and services</w:t>
      </w:r>
    </w:p>
    <w:p w:rsidR="005F295D" w:rsidRPr="006F49C8" w:rsidRDefault="005F295D" w:rsidP="005F295D">
      <w:pPr>
        <w:spacing w:after="0" w:line="240" w:lineRule="auto"/>
        <w:jc w:val="both"/>
        <w:rPr>
          <w:rFonts w:ascii="Times New Roman" w:eastAsia="Times New Roman" w:hAnsi="Times New Roman" w:cs="Times New Roman"/>
          <w:color w:val="000000"/>
          <w:sz w:val="24"/>
          <w:szCs w:val="24"/>
          <w:lang w:val="en-US" w:eastAsia="ru-RU"/>
        </w:rPr>
      </w:pPr>
      <w:r w:rsidRPr="006F49C8">
        <w:rPr>
          <w:rFonts w:ascii="Times New Roman" w:eastAsia="Times New Roman" w:hAnsi="Times New Roman" w:cs="Times New Roman"/>
          <w:color w:val="000000"/>
          <w:sz w:val="24"/>
          <w:szCs w:val="24"/>
          <w:lang w:val="en-US" w:eastAsia="ru-RU"/>
        </w:rPr>
        <w:t>4 . "Selling" posts and negative work</w:t>
      </w:r>
    </w:p>
    <w:p w:rsidR="005F295D" w:rsidRPr="006F49C8" w:rsidRDefault="005F295D" w:rsidP="005F295D">
      <w:pPr>
        <w:spacing w:after="0" w:line="240" w:lineRule="auto"/>
        <w:rPr>
          <w:rFonts w:ascii="Times New Roman" w:eastAsia="Times New Roman" w:hAnsi="Times New Roman" w:cs="Times New Roman"/>
          <w:color w:val="000000"/>
          <w:sz w:val="24"/>
          <w:szCs w:val="24"/>
          <w:lang w:val="en-US" w:eastAsia="ru-RU"/>
        </w:rPr>
      </w:pPr>
      <w:r w:rsidRPr="006F49C8">
        <w:rPr>
          <w:rFonts w:ascii="Times New Roman" w:eastAsia="Times New Roman" w:hAnsi="Times New Roman" w:cs="Times New Roman"/>
          <w:color w:val="000000"/>
          <w:sz w:val="24"/>
          <w:szCs w:val="24"/>
          <w:lang w:val="en-US" w:eastAsia="ru-RU"/>
        </w:rPr>
        <w:t>5 . Targeted advertising</w:t>
      </w:r>
    </w:p>
    <w:p w:rsidR="005F295D" w:rsidRPr="006F49C8" w:rsidRDefault="005F295D" w:rsidP="005F295D">
      <w:pPr>
        <w:spacing w:after="0" w:line="240" w:lineRule="auto"/>
        <w:rPr>
          <w:rFonts w:ascii="Times New Roman" w:eastAsia="Times New Roman" w:hAnsi="Times New Roman" w:cs="Times New Roman"/>
          <w:color w:val="000000"/>
          <w:sz w:val="24"/>
          <w:szCs w:val="24"/>
          <w:lang w:val="en-US" w:eastAsia="ru-RU"/>
        </w:rPr>
      </w:pPr>
      <w:r w:rsidRPr="006F49C8">
        <w:rPr>
          <w:rFonts w:ascii="Times New Roman" w:eastAsia="Times New Roman" w:hAnsi="Times New Roman" w:cs="Times New Roman"/>
          <w:color w:val="000000"/>
          <w:sz w:val="24"/>
          <w:szCs w:val="24"/>
          <w:lang w:val="en-US" w:eastAsia="ru-RU"/>
        </w:rPr>
        <w:t>6 . Media plan</w:t>
      </w:r>
    </w:p>
    <w:p w:rsidR="005F295D" w:rsidRPr="006F49C8" w:rsidRDefault="005F295D" w:rsidP="005F295D">
      <w:pPr>
        <w:spacing w:after="0" w:line="240" w:lineRule="auto"/>
        <w:jc w:val="both"/>
        <w:rPr>
          <w:rFonts w:ascii="Times New Roman" w:eastAsia="Times New Roman" w:hAnsi="Times New Roman" w:cs="Times New Roman"/>
          <w:color w:val="000000"/>
          <w:sz w:val="24"/>
          <w:szCs w:val="24"/>
          <w:lang w:val="en-US" w:eastAsia="ru-RU"/>
        </w:rPr>
      </w:pPr>
      <w:r w:rsidRPr="006F49C8">
        <w:rPr>
          <w:rFonts w:ascii="Times New Roman" w:eastAsia="Times New Roman" w:hAnsi="Times New Roman" w:cs="Times New Roman"/>
          <w:color w:val="000000"/>
          <w:sz w:val="24"/>
          <w:szCs w:val="24"/>
          <w:lang w:val="en-US" w:eastAsia="ru-RU"/>
        </w:rPr>
        <w:t>7 . Post Frequency</w:t>
      </w:r>
    </w:p>
    <w:p w:rsidR="005F295D" w:rsidRPr="006F49C8" w:rsidRDefault="005F295D" w:rsidP="005F295D">
      <w:pPr>
        <w:spacing w:after="0" w:line="231" w:lineRule="atLeast"/>
        <w:rPr>
          <w:rFonts w:ascii="Times New Roman" w:eastAsia="Times New Roman" w:hAnsi="Times New Roman" w:cs="Times New Roman"/>
          <w:color w:val="000000"/>
          <w:sz w:val="24"/>
          <w:szCs w:val="24"/>
          <w:lang w:val="en-US" w:eastAsia="ru-RU"/>
        </w:rPr>
      </w:pPr>
      <w:r w:rsidRPr="006F49C8">
        <w:rPr>
          <w:rFonts w:ascii="Times New Roman" w:eastAsia="Times New Roman" w:hAnsi="Times New Roman" w:cs="Times New Roman"/>
          <w:color w:val="000000"/>
          <w:sz w:val="24"/>
          <w:szCs w:val="24"/>
          <w:lang w:val="en-US" w:eastAsia="ru-RU"/>
        </w:rPr>
        <w:t> </w:t>
      </w:r>
    </w:p>
    <w:p w:rsidR="005F295D" w:rsidRPr="006F49C8" w:rsidRDefault="005F295D" w:rsidP="005F295D">
      <w:pPr>
        <w:spacing w:after="0" w:line="240" w:lineRule="auto"/>
        <w:jc w:val="both"/>
        <w:rPr>
          <w:rFonts w:ascii="Times New Roman" w:eastAsia="Times New Roman" w:hAnsi="Times New Roman" w:cs="Times New Roman"/>
          <w:color w:val="000000"/>
          <w:sz w:val="24"/>
          <w:szCs w:val="24"/>
          <w:lang w:val="en-US" w:eastAsia="ru-RU"/>
        </w:rPr>
      </w:pPr>
      <w:r w:rsidRPr="006F49C8">
        <w:rPr>
          <w:rFonts w:ascii="Times New Roman" w:eastAsia="Times New Roman" w:hAnsi="Times New Roman" w:cs="Times New Roman"/>
          <w:color w:val="000000"/>
          <w:sz w:val="24"/>
          <w:szCs w:val="24"/>
          <w:lang w:val="en-US" w:eastAsia="ru-RU"/>
        </w:rPr>
        <w:t>The purpose of the lecture - see paragraph </w:t>
      </w:r>
      <w:r w:rsidR="00A678FB" w:rsidRPr="006F49C8">
        <w:rPr>
          <w:rFonts w:ascii="Times New Roman" w:eastAsia="Times New Roman" w:hAnsi="Times New Roman" w:cs="Times New Roman"/>
          <w:color w:val="000000"/>
          <w:sz w:val="24"/>
          <w:szCs w:val="24"/>
          <w:lang w:val="en-US" w:eastAsia="ru-RU"/>
        </w:rPr>
        <w:t>to consider a concept SMM - marketing</w:t>
      </w:r>
      <w:r w:rsidRPr="006F49C8">
        <w:rPr>
          <w:rFonts w:ascii="Times New Roman" w:eastAsia="Times New Roman" w:hAnsi="Times New Roman" w:cs="Times New Roman"/>
          <w:color w:val="000000"/>
          <w:sz w:val="24"/>
          <w:szCs w:val="24"/>
          <w:lang w:val="en-US" w:eastAsia="ru-RU"/>
        </w:rPr>
        <w:t xml:space="preserve">, explore the m methods involved in </w:t>
      </w:r>
      <w:r w:rsidR="00A678FB" w:rsidRPr="006F49C8">
        <w:rPr>
          <w:rFonts w:ascii="Times New Roman" w:eastAsia="Times New Roman" w:hAnsi="Times New Roman" w:cs="Times New Roman"/>
          <w:color w:val="000000"/>
          <w:sz w:val="24"/>
          <w:szCs w:val="24"/>
          <w:lang w:val="en-US" w:eastAsia="ru-RU"/>
        </w:rPr>
        <w:t>promoting products and services</w:t>
      </w:r>
      <w:r w:rsidRPr="006F49C8">
        <w:rPr>
          <w:rFonts w:ascii="Times New Roman" w:eastAsia="Times New Roman" w:hAnsi="Times New Roman" w:cs="Times New Roman"/>
          <w:color w:val="000000"/>
          <w:sz w:val="24"/>
          <w:szCs w:val="24"/>
          <w:lang w:val="en-US" w:eastAsia="ru-RU"/>
        </w:rPr>
        <w:t>, to understand the mech</w:t>
      </w:r>
      <w:r w:rsidR="00A678FB" w:rsidRPr="006F49C8">
        <w:rPr>
          <w:rFonts w:ascii="Times New Roman" w:eastAsia="Times New Roman" w:hAnsi="Times New Roman" w:cs="Times New Roman"/>
          <w:color w:val="000000"/>
          <w:sz w:val="24"/>
          <w:szCs w:val="24"/>
          <w:lang w:val="en-US" w:eastAsia="ru-RU"/>
        </w:rPr>
        <w:t>anism of establishing positions</w:t>
      </w:r>
      <w:r w:rsidRPr="006F49C8">
        <w:rPr>
          <w:rFonts w:ascii="Times New Roman" w:eastAsia="Times New Roman" w:hAnsi="Times New Roman" w:cs="Times New Roman"/>
          <w:color w:val="000000"/>
          <w:sz w:val="24"/>
          <w:szCs w:val="24"/>
          <w:lang w:val="en-US" w:eastAsia="ru-RU"/>
        </w:rPr>
        <w:t>.</w:t>
      </w:r>
    </w:p>
    <w:p w:rsidR="005F295D" w:rsidRPr="006F49C8" w:rsidRDefault="005F295D" w:rsidP="005F295D">
      <w:pPr>
        <w:spacing w:line="231" w:lineRule="atLeast"/>
        <w:rPr>
          <w:rFonts w:ascii="Times New Roman" w:eastAsia="Times New Roman" w:hAnsi="Times New Roman" w:cs="Times New Roman"/>
          <w:color w:val="000000"/>
          <w:sz w:val="24"/>
          <w:szCs w:val="24"/>
          <w:lang w:val="en-US" w:eastAsia="ru-RU"/>
        </w:rPr>
      </w:pPr>
      <w:r w:rsidRPr="006F49C8">
        <w:rPr>
          <w:rFonts w:ascii="Times New Roman" w:eastAsia="Times New Roman" w:hAnsi="Times New Roman" w:cs="Times New Roman"/>
          <w:color w:val="000000"/>
          <w:sz w:val="24"/>
          <w:szCs w:val="24"/>
          <w:lang w:val="en-US" w:eastAsia="ru-RU"/>
        </w:rPr>
        <w:t> </w:t>
      </w:r>
    </w:p>
    <w:p w:rsidR="005F295D" w:rsidRPr="006F49C8" w:rsidRDefault="005F295D" w:rsidP="005F295D">
      <w:pPr>
        <w:spacing w:after="0" w:line="240" w:lineRule="auto"/>
        <w:jc w:val="both"/>
        <w:rPr>
          <w:rFonts w:ascii="Times New Roman" w:eastAsia="Times New Roman" w:hAnsi="Times New Roman" w:cs="Times New Roman"/>
          <w:color w:val="000000"/>
          <w:sz w:val="24"/>
          <w:szCs w:val="24"/>
          <w:lang w:val="en-US" w:eastAsia="ru-RU"/>
        </w:rPr>
      </w:pPr>
      <w:r w:rsidRPr="006F49C8">
        <w:rPr>
          <w:rFonts w:ascii="Times New Roman" w:eastAsia="Times New Roman" w:hAnsi="Times New Roman" w:cs="Times New Roman"/>
          <w:b/>
          <w:bCs/>
          <w:color w:val="000000"/>
          <w:sz w:val="24"/>
          <w:szCs w:val="24"/>
          <w:lang w:val="en-US" w:eastAsia="ru-RU"/>
        </w:rPr>
        <w:t>1. The concept of SMM - marketing</w:t>
      </w:r>
    </w:p>
    <w:p w:rsidR="005F295D" w:rsidRPr="006F49C8" w:rsidRDefault="005F295D" w:rsidP="005F295D">
      <w:pPr>
        <w:spacing w:after="0" w:line="240" w:lineRule="auto"/>
        <w:ind w:left="567"/>
        <w:jc w:val="both"/>
        <w:rPr>
          <w:rFonts w:ascii="Times New Roman" w:eastAsia="Times New Roman" w:hAnsi="Times New Roman" w:cs="Times New Roman"/>
          <w:color w:val="000000"/>
          <w:sz w:val="24"/>
          <w:szCs w:val="24"/>
          <w:lang w:val="en-US" w:eastAsia="ru-RU"/>
        </w:rPr>
      </w:pPr>
      <w:r w:rsidRPr="006F49C8">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SMM marketing and what does it serve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last lesson, we talked about Internet marketing and its features. Today we will analyze in more detail one of the types of Internet marketing, namely, SMM.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SMM </w:t>
      </w:r>
      <w:r w:rsidRPr="005F295D">
        <w:rPr>
          <w:rFonts w:ascii="Times New Roman" w:eastAsia="Times New Roman" w:hAnsi="Times New Roman" w:cs="Times New Roman"/>
          <w:color w:val="000000"/>
          <w:sz w:val="24"/>
          <w:szCs w:val="24"/>
          <w:lang w:val="en-US" w:eastAsia="ru-RU"/>
        </w:rPr>
        <w:t>is the abbreviation of the English phrase Social Media Market</w:t>
      </w:r>
      <w:r w:rsidR="00A678FB">
        <w:rPr>
          <w:rFonts w:ascii="Times New Roman" w:eastAsia="Times New Roman" w:hAnsi="Times New Roman" w:cs="Times New Roman"/>
          <w:color w:val="000000"/>
          <w:sz w:val="24"/>
          <w:szCs w:val="24"/>
          <w:lang w:val="en-US" w:eastAsia="ru-RU"/>
        </w:rPr>
        <w:t>ing ("Social Media Marketing ")</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According to the Statista analytical agency , in 2018, the Facebook audience amounted to more than 2 billion users, YouTube - 1.5 billion, WhatsApp - 1.3 billion, and Instagram - 700 million. That is, every third inhabitant of the Earth is registered on Facebook! Let us leave aside the question of why and why people use social services. networks, and look at them from the side of the opportunities that they open up for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so, every third inhabitant of the Earth visits Facebook and spends some time there. So, the business gets the opportunity to reach its customers through social services. network, provided that his page will interest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right SMM strategy can address business-critical issues such as: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increase sales;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lastRenderedPageBreak/>
        <w:t>- </w:t>
      </w:r>
      <w:r w:rsidRPr="005F295D">
        <w:rPr>
          <w:rFonts w:ascii="Times New Roman" w:eastAsia="Times New Roman" w:hAnsi="Times New Roman" w:cs="Times New Roman"/>
          <w:color w:val="000000"/>
          <w:sz w:val="24"/>
          <w:szCs w:val="24"/>
          <w:lang w:val="en-US" w:eastAsia="ru-RU"/>
        </w:rPr>
        <w:t>increasing the recognition of the company and its products;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increasing the loyalty of the target audience to the services / products of the company;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Increase in website traffic to companies (especially relevant for online stores).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all this without serious financial investments, without a huge staff of employees, a special office, etc.! Anyone can become an SMM-player, for this you just need a computer and a desire to understand some of the mechanisms of interaction with the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Let's look at the advantages that SMM has over other types of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All socially active people spend a lot of time in social services. networks. And the clients of almost any modern business are socially active people;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low cost (the ability to lead yourself or hire an SMM manager). This advantage is especially obvious when comparing the cost of advertising space on television, radio, billboards,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the </w:t>
      </w:r>
      <w:r w:rsidRPr="005F295D">
        <w:rPr>
          <w:rFonts w:ascii="Times New Roman" w:eastAsia="Times New Roman" w:hAnsi="Times New Roman" w:cs="Times New Roman"/>
          <w:color w:val="000000"/>
          <w:sz w:val="24"/>
          <w:szCs w:val="24"/>
          <w:lang w:val="en-US" w:eastAsia="ru-RU"/>
        </w:rPr>
        <w:t>ability to do new posts every day. If a businessman launches an advertisement on television, it will be the same for a certain time. In social networks, you can instantly respond to any incidents in society;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More targeted coverage of the target audience. You cannot be sure who will watch your ad on television. On social networks, you can target ads by indicating age, gender, location and even the interests of users! Thus, your chances of reaching your customers are increasing;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customer feedback. Was your advertisement interesting, did the information bring benefits, what can you improve? It is difficult to answer these questions if you cannot receive feedback from users. Social networks help communicate with users online - not only to find out their reaction to your products and services, but also to answer questions, solve problems,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social networks blur the boundaries between customers and companies. A large number of small businesses today consider social networks as the main channel for attracting users.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6"/>
          <w:position w:val="1"/>
          <w:sz w:val="24"/>
          <w:szCs w:val="24"/>
          <w:lang w:val="en-US" w:eastAsia="ru-RU"/>
        </w:rPr>
        <w:t>For clarity, in this lesson we will consider the business case of OQICO, and by their example we will show approaches to working in social networks.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6"/>
          <w:position w:val="1"/>
          <w:sz w:val="24"/>
          <w:szCs w:val="24"/>
          <w:lang w:val="en-US" w:eastAsia="ru-RU"/>
        </w:rPr>
        <w:t>The school of English and preparation for IELTS OQICO from Nur Sultan was founded by companions Nargis and Dinara, who previously worked independently. Having decided to open a joint business, the girls combined their approaches to learning and trial and error created their own methodology for learning English from scratch to fluency or surrender IELTS. The school is different in that it does not use standard sets of books from Cambridge or Oxford publishers: materials and teaching methods are selected individually for the needs of each group or student.</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8"/>
          <w:szCs w:val="28"/>
          <w:lang w:val="en-US" w:eastAsia="ru-RU"/>
        </w:rPr>
        <w:t> </w:t>
      </w:r>
      <w:r w:rsidRPr="005F295D">
        <w:rPr>
          <w:rFonts w:ascii="Times New Roman" w:eastAsia="Times New Roman" w:hAnsi="Times New Roman" w:cs="Times New Roman"/>
          <w:b/>
          <w:bCs/>
          <w:color w:val="000000"/>
          <w:sz w:val="24"/>
          <w:szCs w:val="24"/>
          <w:lang w:val="en-US" w:eastAsia="ru-RU"/>
        </w:rPr>
        <w:t>2. The choice of social network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decide which business platform to choose, it is first necessary to understand who your target audience is - the final consumer of your products or services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Today in Kazakhstan, there are three most popular social networks by age categories.</w:t>
      </w:r>
    </w:p>
    <w:p w:rsidR="005F295D" w:rsidRPr="005F295D" w:rsidRDefault="005F295D" w:rsidP="0094397C">
      <w:pPr>
        <w:numPr>
          <w:ilvl w:val="0"/>
          <w:numId w:val="22"/>
        </w:numPr>
        <w:tabs>
          <w:tab w:val="clear" w:pos="720"/>
          <w:tab w:val="num" w:pos="851"/>
        </w:tabs>
        <w:spacing w:after="0" w:line="240" w:lineRule="auto"/>
        <w:ind w:left="0" w:firstLine="567"/>
        <w:jc w:val="both"/>
        <w:rPr>
          <w:rFonts w:ascii="Times New Roman" w:eastAsia="Times New Roman" w:hAnsi="Times New Roman" w:cs="Times New Roman"/>
          <w:i/>
          <w:iCs/>
          <w:color w:val="000000"/>
          <w:sz w:val="24"/>
          <w:szCs w:val="24"/>
          <w:lang w:val="en-US" w:eastAsia="ru-RU"/>
        </w:rPr>
      </w:pPr>
      <w:r w:rsidRPr="005F295D">
        <w:rPr>
          <w:rFonts w:ascii="Times New Roman" w:eastAsia="Times New Roman" w:hAnsi="Times New Roman" w:cs="Times New Roman"/>
          <w:i/>
          <w:iCs/>
          <w:color w:val="000000"/>
          <w:sz w:val="24"/>
          <w:szCs w:val="24"/>
          <w:lang w:val="en-US" w:eastAsia="ru-RU"/>
        </w:rPr>
        <w:t>VK (teenagers from 13 to 20 years old)</w:t>
      </w:r>
    </w:p>
    <w:p w:rsidR="005F295D" w:rsidRPr="005F295D" w:rsidRDefault="005F295D" w:rsidP="0094397C">
      <w:pPr>
        <w:tabs>
          <w:tab w:val="num"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VK is suitable for advertising services or products for teens.</w:t>
      </w:r>
    </w:p>
    <w:p w:rsidR="005F295D" w:rsidRPr="005F295D" w:rsidRDefault="005F295D" w:rsidP="0094397C">
      <w:pPr>
        <w:numPr>
          <w:ilvl w:val="0"/>
          <w:numId w:val="23"/>
        </w:numPr>
        <w:tabs>
          <w:tab w:val="clear" w:pos="720"/>
          <w:tab w:val="num" w:pos="851"/>
        </w:tabs>
        <w:spacing w:after="0" w:line="240" w:lineRule="auto"/>
        <w:ind w:left="0" w:firstLine="567"/>
        <w:jc w:val="both"/>
        <w:rPr>
          <w:rFonts w:ascii="Times New Roman" w:eastAsia="Times New Roman" w:hAnsi="Times New Roman" w:cs="Times New Roman"/>
          <w:i/>
          <w:iCs/>
          <w:color w:val="000000"/>
          <w:sz w:val="24"/>
          <w:szCs w:val="24"/>
          <w:lang w:val="en-US" w:eastAsia="ru-RU"/>
        </w:rPr>
      </w:pPr>
      <w:r w:rsidRPr="005F295D">
        <w:rPr>
          <w:rFonts w:ascii="Times New Roman" w:eastAsia="Times New Roman" w:hAnsi="Times New Roman" w:cs="Times New Roman"/>
          <w:i/>
          <w:iCs/>
          <w:color w:val="000000"/>
          <w:sz w:val="24"/>
          <w:szCs w:val="24"/>
          <w:lang w:val="en-US" w:eastAsia="ru-RU"/>
        </w:rPr>
        <w:t>Instagram (the female audience prevails, but the network is also popular among teenagers, although the male audience is increasing every year)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Instagram is suitable for advertising services and products for women (clothing, beauty salons , children's things, etc.). It is believed that Instagram is an ideal platform for advertising goods and services worth up to 50,000 tenge. Also Instagram may "replace" a small online store, because the format of the photos shows a great variety. The network also works great for advertising any goods and services in which the visual component is important - travel, design, events, etc. </w:t>
      </w:r>
    </w:p>
    <w:p w:rsidR="005F295D" w:rsidRPr="005F295D" w:rsidRDefault="005F295D" w:rsidP="0094397C">
      <w:pPr>
        <w:numPr>
          <w:ilvl w:val="0"/>
          <w:numId w:val="24"/>
        </w:numPr>
        <w:tabs>
          <w:tab w:val="clear" w:pos="720"/>
          <w:tab w:val="num" w:pos="851"/>
        </w:tabs>
        <w:spacing w:after="0" w:line="240" w:lineRule="auto"/>
        <w:ind w:left="0" w:firstLine="567"/>
        <w:jc w:val="both"/>
        <w:rPr>
          <w:rFonts w:ascii="Times New Roman" w:eastAsia="Times New Roman" w:hAnsi="Times New Roman" w:cs="Times New Roman"/>
          <w:i/>
          <w:iCs/>
          <w:color w:val="000000"/>
          <w:sz w:val="24"/>
          <w:szCs w:val="24"/>
          <w:lang w:val="en-US" w:eastAsia="ru-RU"/>
        </w:rPr>
      </w:pPr>
      <w:r w:rsidRPr="005F295D">
        <w:rPr>
          <w:rFonts w:ascii="Times New Roman" w:eastAsia="Times New Roman" w:hAnsi="Times New Roman" w:cs="Times New Roman"/>
          <w:i/>
          <w:iCs/>
          <w:color w:val="000000"/>
          <w:sz w:val="24"/>
          <w:szCs w:val="24"/>
          <w:lang w:val="en-US" w:eastAsia="ru-RU"/>
        </w:rPr>
        <w:t>Facebook (people from 25 and above, mostly working, having a stable income)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FB is suitable for advertising any goods and services for people 25 and older. FB is also suitable if the content is informative rather than visual. The ability to create events and invite users to them is useful for advertising various events.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Having decided to promote their business with the help of SMM, the girls from OQICO wondered what kind of social network would suit them. As a result, they opted for Instagram, Facebook and You T ube. Instagram helps to attract teenagers, to offer certain visual content. Facebook is an excellent platform for customers 25 years and older, usually the FB audience is more specific and informed in choosing a product. Training video tutorials on YouTube help to promote teachers as individuals, thereby building the image of the school. Working in all three networks allows you to interact with the school’s key clients — teenagers preparing to enter universities and working adults who need to improve their English skills.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3. Methods of promoting goods and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val="en-US" w:eastAsia="ru-RU"/>
        </w:rPr>
        <w:t>There are many ways to promote a business through social networks. </w:t>
      </w:r>
      <w:r w:rsidRPr="005F295D">
        <w:rPr>
          <w:rFonts w:ascii="Times New Roman" w:eastAsia="Times New Roman" w:hAnsi="Times New Roman" w:cs="Times New Roman"/>
          <w:color w:val="000000"/>
          <w:sz w:val="24"/>
          <w:szCs w:val="24"/>
          <w:lang w:eastAsia="ru-RU"/>
        </w:rPr>
        <w:t>The most popular options are as follows:</w:t>
      </w:r>
    </w:p>
    <w:p w:rsidR="005F295D" w:rsidRPr="005F295D" w:rsidRDefault="005F295D" w:rsidP="0094397C">
      <w:pPr>
        <w:numPr>
          <w:ilvl w:val="0"/>
          <w:numId w:val="25"/>
        </w:numPr>
        <w:tabs>
          <w:tab w:val="clear" w:pos="720"/>
          <w:tab w:val="num" w:pos="993"/>
        </w:tabs>
        <w:spacing w:after="0" w:line="240" w:lineRule="auto"/>
        <w:ind w:left="0" w:firstLine="567"/>
        <w:jc w:val="both"/>
        <w:rPr>
          <w:rFonts w:ascii="Times New Roman" w:eastAsia="Times New Roman" w:hAnsi="Times New Roman" w:cs="Times New Roman"/>
          <w:b/>
          <w:bCs/>
          <w:i/>
          <w:iCs/>
          <w:color w:val="002060"/>
          <w:sz w:val="24"/>
          <w:szCs w:val="24"/>
          <w:lang w:eastAsia="ru-RU"/>
        </w:rPr>
      </w:pPr>
      <w:r w:rsidRPr="005F295D">
        <w:rPr>
          <w:rFonts w:ascii="Times New Roman" w:eastAsia="Times New Roman" w:hAnsi="Times New Roman" w:cs="Times New Roman"/>
          <w:b/>
          <w:bCs/>
          <w:i/>
          <w:iCs/>
          <w:color w:val="000000"/>
          <w:sz w:val="24"/>
          <w:szCs w:val="24"/>
          <w:lang w:eastAsia="ru-RU"/>
        </w:rPr>
        <w:t>Personal account</w:t>
      </w:r>
    </w:p>
    <w:p w:rsidR="005F295D" w:rsidRPr="005F295D" w:rsidRDefault="005F295D" w:rsidP="0094397C">
      <w:pPr>
        <w:tabs>
          <w:tab w:val="num"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Here, the businessman himself comes to the forefront - a person who is active in social services . networks, participates in discussions, posts interesting posts, makes a large number of virtual friends - in general, makes your account interesting and readable. At the same time, he periodically tells his virtual friends about the offered goods and services, finding new customers among loyal virtual friends. Such an account should not only be advertising. PR should organically alternate with interesting posts on relevant topics, beautiful photographs, personal thoughts, etc. Attracting attention to himself as a person, a businessman thus accurately promotes his goods and services.</w:t>
      </w:r>
    </w:p>
    <w:p w:rsidR="005F295D" w:rsidRPr="005F295D" w:rsidRDefault="005F295D" w:rsidP="0094397C">
      <w:pPr>
        <w:numPr>
          <w:ilvl w:val="0"/>
          <w:numId w:val="26"/>
        </w:numPr>
        <w:tabs>
          <w:tab w:val="clear" w:pos="720"/>
          <w:tab w:val="num" w:pos="993"/>
        </w:tabs>
        <w:spacing w:after="0" w:line="240" w:lineRule="auto"/>
        <w:ind w:left="0" w:firstLine="567"/>
        <w:jc w:val="both"/>
        <w:rPr>
          <w:rFonts w:ascii="Times New Roman" w:eastAsia="Times New Roman" w:hAnsi="Times New Roman" w:cs="Times New Roman"/>
          <w:b/>
          <w:bCs/>
          <w:i/>
          <w:iCs/>
          <w:color w:val="002060"/>
          <w:sz w:val="24"/>
          <w:szCs w:val="24"/>
          <w:lang w:eastAsia="ru-RU"/>
        </w:rPr>
      </w:pPr>
      <w:r w:rsidRPr="005F295D">
        <w:rPr>
          <w:rFonts w:ascii="Times New Roman" w:eastAsia="Times New Roman" w:hAnsi="Times New Roman" w:cs="Times New Roman"/>
          <w:b/>
          <w:bCs/>
          <w:i/>
          <w:iCs/>
          <w:color w:val="000000"/>
          <w:sz w:val="24"/>
          <w:szCs w:val="24"/>
          <w:lang w:eastAsia="ru-RU"/>
        </w:rPr>
        <w:t>Business page</w:t>
      </w:r>
    </w:p>
    <w:p w:rsidR="005F295D" w:rsidRPr="005F295D" w:rsidRDefault="005F295D" w:rsidP="0094397C">
      <w:pPr>
        <w:tabs>
          <w:tab w:val="num"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business account (of a beauty salon / store / studio / online store, etc.) offers its products / services, talks about their advantages, introduces DISCOUNTS AND PROMOTIONS to its subscribers, puts up interesting works, makes expert evaluations in the field where it works. Such an account is aimed at users who are immediately interested in specific products or services. Its goal is to stand out among the competitors, demonstrate its uniqueness and convince users to make a choice in their favor. </w:t>
      </w:r>
    </w:p>
    <w:p w:rsidR="005F295D" w:rsidRPr="005F295D" w:rsidRDefault="005F295D" w:rsidP="0094397C">
      <w:pPr>
        <w:numPr>
          <w:ilvl w:val="0"/>
          <w:numId w:val="27"/>
        </w:numPr>
        <w:tabs>
          <w:tab w:val="clear" w:pos="720"/>
          <w:tab w:val="num" w:pos="993"/>
        </w:tabs>
        <w:spacing w:after="0" w:line="240" w:lineRule="auto"/>
        <w:ind w:left="0" w:firstLine="567"/>
        <w:jc w:val="both"/>
        <w:rPr>
          <w:rFonts w:ascii="Times New Roman" w:eastAsia="Times New Roman" w:hAnsi="Times New Roman" w:cs="Times New Roman"/>
          <w:b/>
          <w:bCs/>
          <w:i/>
          <w:iCs/>
          <w:color w:val="002060"/>
          <w:sz w:val="24"/>
          <w:szCs w:val="24"/>
          <w:lang w:eastAsia="ru-RU"/>
        </w:rPr>
      </w:pPr>
      <w:r w:rsidRPr="005F295D">
        <w:rPr>
          <w:rFonts w:ascii="Times New Roman" w:eastAsia="Times New Roman" w:hAnsi="Times New Roman" w:cs="Times New Roman"/>
          <w:b/>
          <w:bCs/>
          <w:i/>
          <w:iCs/>
          <w:color w:val="000000"/>
          <w:sz w:val="24"/>
          <w:szCs w:val="24"/>
          <w:lang w:eastAsia="ru-RU"/>
        </w:rPr>
        <w:t>Group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Groups are dedicated to topics of interest to potential business customers. For example, a sporting goods store can create on its own behalf the Nur-Sultan Athletes group, where all topics of interest to this category of people will be discussed, the competition schedule will be published, expert evaluations will be given, a list of sports grounds, etc. will be provided. thematic content, subscribe to the page, and the sports store will be able to advertise its products to group members, thereby increasing their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 the OQICO school combines several SMM options. The business page tells about the school itself, its products and services, features of learning English, publishes schedule and event announcements. Partners also use their personal accounts to promote them, where they talk about themselves, their teaching experience and the features of the English language as a whole. Users who are interested in the personalities of Nargis and Dinara begin to follow the content on their personal pages, which should also be interesting, and then go to the school’s business page. To create visual content, the company employs an outsourced designer who draws pictures for posts in a single style.</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2060"/>
          <w:sz w:val="24"/>
          <w:szCs w:val="2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4. "Selling" posts and work with negative</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206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By ak write "sell" positions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A “selling” post consists of the following elements:</w:t>
      </w:r>
    </w:p>
    <w:p w:rsidR="005F295D" w:rsidRPr="005F295D" w:rsidRDefault="005F295D" w:rsidP="0094397C">
      <w:pPr>
        <w:numPr>
          <w:ilvl w:val="0"/>
          <w:numId w:val="28"/>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Engaging headline</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a potential customer views his feed on social networks, you only have 2-3 seconds to draw his attention to his post and make him read it.</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engaging headline works effectively for these purposes. It should be short and clear, explaining why this post may be interesting to read. The title of the post is better to write in capital letters.</w:t>
      </w:r>
    </w:p>
    <w:p w:rsidR="005F295D" w:rsidRPr="005F295D" w:rsidRDefault="005F295D" w:rsidP="0094397C">
      <w:pPr>
        <w:numPr>
          <w:ilvl w:val="0"/>
          <w:numId w:val="29"/>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Product / Service Description</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necessary to briefly describe the product / service so that the potential client understands what is at stake, but does not have time to get bored.</w:t>
      </w:r>
    </w:p>
    <w:p w:rsidR="005F295D" w:rsidRPr="005F295D" w:rsidRDefault="005F295D" w:rsidP="0094397C">
      <w:pPr>
        <w:numPr>
          <w:ilvl w:val="0"/>
          <w:numId w:val="30"/>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Temporary restrictions</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often happens that even if a user is really interested in a product or service, he reasoned as follows: "This week I will be busy - I'll go next." By that time, he safely forgets about his intention or loses the company’s contacts and acquires these products / services in another place. Therefore, it is very important to enter into the first contact with a potential customer when he is still interested in your product or service .</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this case, promotions or discounts with a limited duration of action, as well as the phrases “Hurry up”, “Do not miss a great chance”, “Do not miss an opportunity”, etc. will help.</w:t>
      </w:r>
    </w:p>
    <w:p w:rsidR="005F295D" w:rsidRPr="005F295D" w:rsidRDefault="005F295D" w:rsidP="0094397C">
      <w:pPr>
        <w:numPr>
          <w:ilvl w:val="0"/>
          <w:numId w:val="31"/>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Motivation for action</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for a customer’s desire to buy a product or service to go into effect, it can be slightly encouraged to purchase. The following phrases will help you: “Call us on the phone right now,” “Dial our number,” “Contact us,” etc.</w:t>
      </w:r>
    </w:p>
    <w:p w:rsidR="005F295D" w:rsidRPr="005F295D" w:rsidRDefault="005F295D" w:rsidP="0094397C">
      <w:pPr>
        <w:numPr>
          <w:ilvl w:val="0"/>
          <w:numId w:val="32"/>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By about ntakty</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the company’s contacts are already indicated in the profile, it’s worthwhile to indicate them again in the post (address, contact phone number, WhatsApp number , link to the card , etc.). The easier it is for the client to contact the business, and the less effort and steps he needs to take to do this, the higher the chances that he will make a purchase.</w:t>
      </w:r>
    </w:p>
    <w:p w:rsidR="005F295D" w:rsidRPr="005F295D" w:rsidRDefault="005F295D" w:rsidP="0094397C">
      <w:pPr>
        <w:numPr>
          <w:ilvl w:val="0"/>
          <w:numId w:val="33"/>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Hashtags</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potential customers want to receive a particular product or service, but do not yet know who to turn to for them and have no preferences, they will most likely use a hashtag search. Having decided to purchase a hot tour to Turkey, the client will type the hashtag "# burning burning turkey" in the search engine. And if the corresponding hashtag was placed under the post of the company, it has a chance to get a new client.</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Negative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a negative review about a product or service is left under a post, in no case do you need to delete this comment and, moreover, block the user who wrote it, even if it is slander.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Removing any negative comment directed to the company’s activities may be regarded by other subscribers as reluctance to try to resolve a conflict with the client, which will automatically transfer the company to the category of “not friendly”.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Therefore, the algorithm of actions should be as follows: 1. Reply to the comment so that all subscribers see it, apologize and request to explain what the reason for dissatisfaction with the products is. 2. After the client’s response, it’s worth writing that they will contact him in PM now. It is very important that other subscribers see this part of the dialogue - for them this will be an indicator of the company's customer focus.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a negative comment appears on the OQICO page , the girls look at how objective the remark was, do not block, but respond to it. For example, they put a story with a game of knowledge of grammar and English words. After the game, they received a message that the used form of the word was incorrect. After analyzing the situation, they realized that a mistake had been made when looking at English from a technical point of view: the spelling of a word in the textbook did not coincide with the experience of spoken English, on which the teacher relied, which, of course, is not critical. The subscriber was answered, explained the rule and thanked for the comment.</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2060"/>
          <w:sz w:val="24"/>
          <w:szCs w:val="24"/>
          <w:lang w:val="en-US" w:eastAsia="ru-RU"/>
        </w:rPr>
        <w:lastRenderedPageBreak/>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5. Targeting advertising</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206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Targeted advertising helps to make it visible to users on the list of potential business customers. This service is paid - all payment goes to the account of the social network itself.</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be able to use the services of targeted advertising on Instagram , you need to link the page with the page on Facebook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Targeting ads is best set up through Facebook, as it offers more precise customization, which makes reaching your target audience easier and more profitable. In order to target Facebook , you need to find A ds M anager in the settings and follow the simple step-by-step instructions.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OQICO school sets up targeted advertising for the Instagram business page, which, in turn, is automatically duplicated on the page in FB. The target audience of advertising is people from 13 to 50+ living in the city of Nur-Sultan. The keywords used are maximally related to the school’s profile, for example: “English”, “IELTS”, “Spoken English”. The budget for targeting ads can be different, depending on the importance of the post, but on average the expenses vary within $ 30 to promote one post within 3-5 days.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2060"/>
          <w:sz w:val="24"/>
          <w:szCs w:val="2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6.  Media plan</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Effective doing business in the social. Networks involves writing a media plan (a plan of posts to be published).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Posts can be devoted to the following topics: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tblPr>
      <w:tblGrid>
        <w:gridCol w:w="2977"/>
        <w:gridCol w:w="6379"/>
      </w:tblGrid>
      <w:tr w:rsidR="005F295D" w:rsidRPr="00113069"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 Product Overview</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 short story for potential customers about the benefits of a product / service.</w:t>
            </w:r>
          </w:p>
        </w:tc>
      </w:tr>
      <w:tr w:rsidR="005F295D" w:rsidRPr="00113069"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 Product Comparison</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Comparison of a product / service with similar products. In this case, we should not talk about the shortcomings of the latter, but rather concentrate on the advantages of the company's products / services .</w:t>
            </w:r>
          </w:p>
        </w:tc>
      </w:tr>
      <w:tr w:rsidR="005F295D" w:rsidRPr="00113069"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 Product Test</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Conduct a test showing potential customers the main advantages of this product.</w:t>
            </w:r>
          </w:p>
        </w:tc>
      </w:tr>
      <w:tr w:rsidR="005F295D" w:rsidRPr="00113069"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 Product Usage Examples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Show or tell how to use the product in order to demonstrate the convenience and practicality of the product.</w:t>
            </w:r>
          </w:p>
        </w:tc>
      </w:tr>
      <w:tr w:rsidR="005F295D" w:rsidRPr="00113069"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 Company news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customer loyalty, you can acquaint potential customers with the latest company news.</w:t>
            </w:r>
          </w:p>
        </w:tc>
      </w:tr>
      <w:tr w:rsidR="005F295D" w:rsidRPr="00113069"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 Company Persons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customer loyalty, you can tell customers about the most prominent and prominent representatives of the company.</w:t>
            </w:r>
          </w:p>
        </w:tc>
      </w:tr>
      <w:tr w:rsidR="005F295D" w:rsidRPr="00113069"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 Facts about the company</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customer loyalty, you can acquaint potential customers with interesting facts from the history of the company.</w:t>
            </w:r>
          </w:p>
        </w:tc>
      </w:tr>
      <w:tr w:rsidR="005F295D" w:rsidRPr="00113069"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 Cases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the popularity of the account, you can acquaint potential customers with interesting business cases in the field of the company.</w:t>
            </w:r>
          </w:p>
        </w:tc>
      </w:tr>
      <w:tr w:rsidR="005F295D" w:rsidRPr="00113069"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 Promotions, sweepstakes, discounts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the volume of sales of products / services, as well as to increase the potential customer base, you can conduct various draws, promotions, give discounts to customers on the page.</w:t>
            </w:r>
          </w:p>
        </w:tc>
      </w:tr>
      <w:tr w:rsidR="005F295D" w:rsidRPr="00113069"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 Trends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the attractiveness of the page, it is worth periodically reviewing the trends of the industry in which the company operates.</w:t>
            </w:r>
          </w:p>
        </w:tc>
      </w:tr>
      <w:tr w:rsidR="005F295D" w:rsidRPr="00113069"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11.Humor</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customer loyalty and increase the attractiveness of the page you need to resort to thematic humor associated with the work of the company.</w:t>
            </w:r>
          </w:p>
        </w:tc>
      </w:tr>
      <w:tr w:rsidR="005F295D" w:rsidRPr="00113069"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12.Storis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 highlighting posts, it’s best to use a common tool like story.</w:t>
            </w:r>
          </w:p>
        </w:tc>
      </w:tr>
      <w:tr w:rsidR="005F295D" w:rsidRPr="00113069"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13. Live broadcasts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Another tool to increase the level of trust on the part of customers is live broadcasts, thanks to which the company is getting closer to its customers.</w:t>
            </w:r>
          </w:p>
        </w:tc>
      </w:tr>
      <w:tr w:rsidR="005F295D" w:rsidRPr="00113069"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14. Surveys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Surveys are an effective tool for obtaining feedback, and also serve to establish a trusting relationship between the company and customers.</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In many cases, it will be preferable to use a video format, however, if this is not possible, you can publish a colorful picture with a text description.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media plan of the OQICO school includes posts about: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product reviews: 2 times a week “useful” posts are posted that talk about the features of the English language, interesting expressions, and grammar rules;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company news: event announcements, schedule of new groups, news about new teachers;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persons of the company: in story and posts, the founders of the company and teachers share personal teaching experience, recommendations and interesting stories related to students or groups of the school;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story: daily story in the form of a game for knowledge of the English language, personal stories of teachers in video format about events and news, as well as video / photo lessons. In OQICO's experience, audience engagement in stories is usually higher than in posts;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promotions, raffles, discounts: to increase the flow of students, the school announces promotions or discounts on tuition, for example, a 20% summer discount on attending conversational English courses or a discount when paying for the entire IELTS course, the “Bring a friend and get a discount on 10% courses.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7.  Frequency of posts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Posts must be published daily, but no more than 2 times a day. Publish time is the period of the most activity on potential customers' social networks.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School OQICO publishes posts three times a week. Posts are being prepared and downloaded in advance on Monday. The stories with interactive tasks and questionnaires are laid out every day in the morning, so users can be active on the page, which increases the chance of the school appearing first in the stream and stories.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18"/>
          <w:szCs w:val="18"/>
          <w:lang w:val="en-US" w:eastAsia="ru-RU"/>
        </w:rPr>
        <w:t> </w:t>
      </w:r>
    </w:p>
    <w:p w:rsidR="005F295D" w:rsidRPr="005F295D" w:rsidRDefault="005F295D" w:rsidP="005F295D">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b/>
          <w:bCs/>
          <w:color w:val="000000"/>
          <w:sz w:val="28"/>
          <w:szCs w:val="28"/>
          <w:lang w:val="en-US" w:eastAsia="ru-RU"/>
        </w:rPr>
        <w:t> </w:t>
      </w:r>
    </w:p>
    <w:p w:rsidR="005F295D" w:rsidRPr="005F295D" w:rsidRDefault="005F295D" w:rsidP="005F295D">
      <w:pPr>
        <w:spacing w:after="0" w:line="198" w:lineRule="atLeast"/>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b/>
          <w:bCs/>
          <w:color w:val="000000"/>
          <w:sz w:val="24"/>
          <w:szCs w:val="24"/>
          <w:lang w:eastAsia="ru-RU"/>
        </w:rPr>
        <w:t>Theme 6 . Sales strategy.</w:t>
      </w:r>
    </w:p>
    <w:p w:rsidR="005F295D" w:rsidRPr="005F295D" w:rsidRDefault="005F295D" w:rsidP="005F295D">
      <w:pPr>
        <w:spacing w:after="0" w:line="198" w:lineRule="atLeast"/>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b/>
          <w:bCs/>
          <w:color w:val="000000"/>
          <w:sz w:val="24"/>
          <w:szCs w:val="24"/>
          <w:lang w:eastAsia="ru-RU"/>
        </w:rPr>
        <w:t>Lecture 6</w:t>
      </w:r>
    </w:p>
    <w:p w:rsidR="005F295D" w:rsidRPr="005F295D" w:rsidRDefault="005F295D" w:rsidP="0094397C">
      <w:pPr>
        <w:numPr>
          <w:ilvl w:val="0"/>
          <w:numId w:val="34"/>
        </w:numPr>
        <w:tabs>
          <w:tab w:val="left" w:pos="426"/>
        </w:tabs>
        <w:spacing w:after="0" w:line="240" w:lineRule="auto"/>
        <w:ind w:left="0"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Sales funnel : stages, construction , and also tools for increasing the effectiveness of the sales funnel</w:t>
      </w:r>
    </w:p>
    <w:p w:rsidR="005F295D" w:rsidRPr="005F295D" w:rsidRDefault="005F295D" w:rsidP="0094397C">
      <w:pPr>
        <w:numPr>
          <w:ilvl w:val="0"/>
          <w:numId w:val="34"/>
        </w:numPr>
        <w:tabs>
          <w:tab w:val="left" w:pos="426"/>
        </w:tabs>
        <w:spacing w:after="0" w:line="240" w:lineRule="auto"/>
        <w:ind w:left="0" w:firstLine="0"/>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eastAsia="ru-RU"/>
        </w:rPr>
        <w:t>Attracting and retaining a customer</w:t>
      </w:r>
    </w:p>
    <w:p w:rsidR="005F295D" w:rsidRPr="005F295D" w:rsidRDefault="005F295D" w:rsidP="0094397C">
      <w:pPr>
        <w:numPr>
          <w:ilvl w:val="0"/>
          <w:numId w:val="34"/>
        </w:numPr>
        <w:tabs>
          <w:tab w:val="left" w:pos="426"/>
        </w:tabs>
        <w:spacing w:after="0" w:line="240" w:lineRule="auto"/>
        <w:ind w:left="0" w:firstLine="0"/>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14"/>
          <w:szCs w:val="14"/>
          <w:lang w:eastAsia="ru-RU"/>
        </w:rPr>
        <w:t>  </w:t>
      </w:r>
      <w:r w:rsidRPr="005F295D">
        <w:rPr>
          <w:rFonts w:ascii="Times New Roman" w:eastAsia="Times New Roman" w:hAnsi="Times New Roman" w:cs="Times New Roman"/>
          <w:color w:val="000000"/>
          <w:sz w:val="24"/>
          <w:szCs w:val="24"/>
          <w:lang w:eastAsia="ru-RU"/>
        </w:rPr>
        <w:t>Increase sales from current users</w:t>
      </w:r>
    </w:p>
    <w:p w:rsidR="005F295D" w:rsidRPr="005F295D" w:rsidRDefault="005F295D" w:rsidP="0094397C">
      <w:pPr>
        <w:numPr>
          <w:ilvl w:val="0"/>
          <w:numId w:val="34"/>
        </w:numPr>
        <w:tabs>
          <w:tab w:val="left" w:pos="426"/>
        </w:tabs>
        <w:spacing w:after="0" w:line="240" w:lineRule="auto"/>
        <w:ind w:left="0" w:firstLine="0"/>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Human Resources and Sleeping Clients</w:t>
      </w:r>
    </w:p>
    <w:p w:rsidR="005F295D" w:rsidRPr="005F295D" w:rsidRDefault="005F295D" w:rsidP="0094397C">
      <w:pPr>
        <w:numPr>
          <w:ilvl w:val="0"/>
          <w:numId w:val="34"/>
        </w:numPr>
        <w:tabs>
          <w:tab w:val="left" w:pos="426"/>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Types, stages of sales techniques.</w:t>
      </w:r>
    </w:p>
    <w:p w:rsidR="005F295D" w:rsidRPr="005F295D" w:rsidRDefault="005F295D" w:rsidP="0094397C">
      <w:pPr>
        <w:numPr>
          <w:ilvl w:val="0"/>
          <w:numId w:val="34"/>
        </w:numPr>
        <w:tabs>
          <w:tab w:val="left" w:pos="426"/>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Negotiation Strategy and Technique</w:t>
      </w:r>
    </w:p>
    <w:p w:rsidR="005F295D" w:rsidRPr="005F295D" w:rsidRDefault="005F295D" w:rsidP="0094397C">
      <w:pPr>
        <w:numPr>
          <w:ilvl w:val="0"/>
          <w:numId w:val="34"/>
        </w:numPr>
        <w:tabs>
          <w:tab w:val="left" w:pos="426"/>
        </w:tabs>
        <w:spacing w:after="0" w:line="240" w:lineRule="auto"/>
        <w:ind w:left="0" w:firstLine="0"/>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Channels arrived</w:t>
      </w:r>
    </w:p>
    <w:p w:rsidR="005F295D" w:rsidRPr="005F295D" w:rsidRDefault="005F295D" w:rsidP="0094397C">
      <w:pPr>
        <w:tabs>
          <w:tab w:val="left" w:pos="426"/>
        </w:tabs>
        <w:spacing w:after="0" w:line="240" w:lineRule="auto"/>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purpose of the lecture is to characterize the sales funnel, to explain customer acquisition and retention, to analyze sales techniques, negotiating and profit channels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numPr>
          <w:ilvl w:val="0"/>
          <w:numId w:val="35"/>
        </w:numPr>
        <w:spacing w:after="0" w:line="240" w:lineRule="auto"/>
        <w:ind w:left="628" w:firstLine="0"/>
        <w:jc w:val="both"/>
        <w:rPr>
          <w:rFonts w:ascii="Times New Roman" w:eastAsia="Times New Roman" w:hAnsi="Times New Roman" w:cs="Times New Roman"/>
          <w:b/>
          <w:bCs/>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Sales funnel : stages, construction , and also tools for increasing the effectiveness of the sales funnel</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"Sales funnel"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Remember the outline of the business model that we discussed in lesson six? Moving from block to block, we have already examined in detail the key values, consumer segments and channels of interaction. It's time to talk about customer relationships - that is, how to build a customer base. In general, we can say that “customer relations” are answers to three questions: “How do you find your customers?”, “How do you keep them?”, “And what do you do to increase their number?”.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sales funnel </w:t>
      </w:r>
      <w:r w:rsidRPr="005F295D">
        <w:rPr>
          <w:rFonts w:ascii="Times New Roman" w:eastAsia="Times New Roman" w:hAnsi="Times New Roman" w:cs="Times New Roman"/>
          <w:color w:val="000000"/>
          <w:sz w:val="24"/>
          <w:szCs w:val="24"/>
          <w:lang w:val="en-US" w:eastAsia="ru-RU"/>
        </w:rPr>
        <w:t xml:space="preserve">is the principle by which customers are distributed according to the stages of the process of interaction with them, from the first contact to the sale of goods. It is a graph in </w:t>
      </w:r>
      <w:r w:rsidRPr="005F295D">
        <w:rPr>
          <w:rFonts w:ascii="Times New Roman" w:eastAsia="Times New Roman" w:hAnsi="Times New Roman" w:cs="Times New Roman"/>
          <w:color w:val="000000"/>
          <w:sz w:val="24"/>
          <w:szCs w:val="24"/>
          <w:lang w:val="en-US" w:eastAsia="ru-RU"/>
        </w:rPr>
        <w:lastRenderedPageBreak/>
        <w:t>the form of a pyramid: the widest part shows the number of potential customers who can still be interested, and the lower one reflects the number of contracts concluded.</w:t>
      </w:r>
    </w:p>
    <w:p w:rsidR="005F295D" w:rsidRPr="005F295D" w:rsidRDefault="00072306" w:rsidP="005F295D">
      <w:pPr>
        <w:spacing w:after="0" w:line="240" w:lineRule="auto"/>
        <w:ind w:firstLine="567"/>
        <w:jc w:val="both"/>
        <w:rPr>
          <w:rFonts w:ascii="Times New Roman" w:eastAsia="Times New Roman" w:hAnsi="Times New Roman" w:cs="Times New Roman"/>
          <w:color w:val="000000"/>
          <w:sz w:val="27"/>
          <w:szCs w:val="27"/>
          <w:lang w:eastAsia="ru-RU"/>
        </w:rPr>
      </w:pPr>
      <w:r>
        <w:rPr>
          <w:noProof/>
          <w:lang w:eastAsia="ru-RU"/>
        </w:rPr>
        <w:drawing>
          <wp:inline distT="0" distB="0" distL="0" distR="0">
            <wp:extent cx="3315823" cy="1856095"/>
            <wp:effectExtent l="19050" t="0" r="0" b="0"/>
            <wp:docPr id="1" name="Рисунок 38" descr="Картинки по запросу &quot;Sales funnel&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Картинки по запросу &quot;Sales funnel&quot;"/>
                    <pic:cNvPicPr>
                      <a:picLocks noChangeAspect="1" noChangeArrowheads="1"/>
                    </pic:cNvPicPr>
                  </pic:nvPicPr>
                  <pic:blipFill>
                    <a:blip r:embed="rId41" cstate="print"/>
                    <a:srcRect/>
                    <a:stretch>
                      <a:fillRect/>
                    </a:stretch>
                  </pic:blipFill>
                  <pic:spPr bwMode="auto">
                    <a:xfrm>
                      <a:off x="0" y="0"/>
                      <a:ext cx="3324674" cy="1861049"/>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Several conclusions can be drawn from this graph: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how many customers are screened out at each stage of work;</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how many buyers still need to attract.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Based on the results of the analysis of the funnel, we can draw conclusions about the quality of management and the need to increase efforts at some stage. If the number of customers with whom the contract is concluded is not large enough, more efforts should be made to find potential buyers. If at some stage a strong narrowing of the funnel is observed, it means that at the previous stage the quality of management is not very good, and the process itself needs refinement.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Funnel is a universal tool for sales management, with which you can solve a wide range of problems. To build it, it’s enough just to introduce technology to collect statistics at each stage. In marketing, a funnel is used to plan the number of contacts and materials used at each stage of sales.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Sales Funnel Stages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Based on the goals of building relationships with customers, we can divide them into three stages: attraction, retention and building. Each stage is characterized by its own actions, which will depend on the environment that we use - online or offline (virtual or physical goods).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tblPr>
      <w:tblGrid>
        <w:gridCol w:w="1034"/>
        <w:gridCol w:w="3942"/>
        <w:gridCol w:w="566"/>
        <w:gridCol w:w="4029"/>
      </w:tblGrid>
      <w:tr w:rsidR="005F295D" w:rsidRPr="005F295D" w:rsidTr="005F295D">
        <w:tc>
          <w:tcPr>
            <w:tcW w:w="11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46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Attraction</w:t>
            </w:r>
          </w:p>
        </w:tc>
        <w:tc>
          <w:tcPr>
            <w:tcW w:w="567"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At</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well</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and</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46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Escalation</w:t>
            </w:r>
          </w:p>
        </w:tc>
      </w:tr>
      <w:tr w:rsidR="005F295D" w:rsidRPr="00113069" w:rsidTr="005F295D">
        <w:tc>
          <w:tcPr>
            <w:tcW w:w="11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Offline</w:t>
            </w:r>
          </w:p>
        </w:tc>
        <w:tc>
          <w:tcPr>
            <w:tcW w:w="46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Information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To get started, we need to inform customers that our company and its products exist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 Interest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Then we need to attract buyers' interest in our company and its products.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Purchase Decision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At the next stage, the client must decide to buy our product from us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 Purchase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And only then follows the purchase phase</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p>
        </w:tc>
        <w:tc>
          <w:tcPr>
            <w:tcW w:w="46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Differentiation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At this stage, we need to differentiate our customers in order to develop methods to keep different groups, depending on their characteristics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 Additional products and services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 example, we can reinforce our offer with additional goods or services.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Related Products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Or offer the customer related products, such as phone cases, if we sell phones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 Recommendations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Customer loyalty will grow the more the brand image and the desire of other customers to use it become stronger</w:t>
            </w:r>
          </w:p>
        </w:tc>
      </w:tr>
      <w:tr w:rsidR="005F295D" w:rsidRPr="00113069" w:rsidTr="005F295D">
        <w:tc>
          <w:tcPr>
            <w:tcW w:w="11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Online</w:t>
            </w:r>
          </w:p>
        </w:tc>
        <w:tc>
          <w:tcPr>
            <w:tcW w:w="46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Achievement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the online environment, we need, first of all, to reach out to a potential client - find him on the Web, having found those sites, platforms, social networks, forums, etc., where he prefers to spend his time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 Activation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At this stage, we need to make an active user out of him, who will subscribe, buy or </w:t>
            </w:r>
            <w:r w:rsidRPr="005F295D">
              <w:rPr>
                <w:rFonts w:ascii="Times New Roman" w:eastAsia="Times New Roman" w:hAnsi="Times New Roman" w:cs="Times New Roman"/>
                <w:sz w:val="20"/>
                <w:szCs w:val="20"/>
                <w:lang w:val="en-US" w:eastAsia="ru-RU"/>
              </w:rPr>
              <w:lastRenderedPageBreak/>
              <w:t>download something.</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p>
        </w:tc>
        <w:tc>
          <w:tcPr>
            <w:tcW w:w="46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Additional products or services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downloaded our self-study yoga app at home. "Would you like access to the articles of yoga experts for a minimal fee?”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 If you convinced the customer to purchase a monthly subscription to their services (or provided it for free), your next step is to convince him to make the next purchase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Related Products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If a client is already using your yoga app, why not start selling him yoga mats or yoga leggings?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 Recommendations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more users download your app and rate it highly on Google Play or the App Store, the higher customer loyalty will be</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lastRenderedPageBreak/>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Building a sales funnel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Back to the sales funnel. How can you build it yourself?</w:t>
      </w:r>
    </w:p>
    <w:p w:rsidR="005F295D" w:rsidRPr="005F295D" w:rsidRDefault="005F295D" w:rsidP="005F295D">
      <w:pPr>
        <w:numPr>
          <w:ilvl w:val="0"/>
          <w:numId w:val="36"/>
        </w:numPr>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Informing -&gt; interest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you set up a shoe company. First you need to somehow tell your customers about yourself. You can use television, radio, a website, social networks, email newsletters, etc. Your goal now is simply to tell people that a domestic brand of shoes has appeared on the market. At this point, you cannot say for sure how many customers have heard or read your ad.</w:t>
      </w:r>
    </w:p>
    <w:p w:rsidR="005F295D" w:rsidRPr="005F295D" w:rsidRDefault="005F295D" w:rsidP="005F295D">
      <w:pPr>
        <w:numPr>
          <w:ilvl w:val="0"/>
          <w:numId w:val="37"/>
        </w:numPr>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Interest -&gt; purchase decision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next step, you need to understand how many customers are interested in your product. You can already track how many people came to your website, how much time they spent on it, how many people signed up for your account in social. networks, how many of them put likes under posts, how many people called the office to find out the cost of a pair of shoes, the materials from which it was made, etc. So you go to the stage of the purchase decision. This is where you can evaluate how effective all of your previous actions were. Now you know how many customers were interested in your products and how many of them really came to your store to try on your shoes.</w:t>
      </w:r>
    </w:p>
    <w:p w:rsidR="005F295D" w:rsidRPr="005F295D" w:rsidRDefault="005F295D" w:rsidP="005F295D">
      <w:pPr>
        <w:numPr>
          <w:ilvl w:val="0"/>
          <w:numId w:val="38"/>
        </w:numPr>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Purchase Decision -&gt; Purchase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at the last stage, you get numbers telling how many customers really made a purchase and purchased your shoes. As you can see from the stages of building a sales funnel, at each new stage the number of customers is eliminated. Let's say a thousand people saw your ad. But not everyone will demonstrate interest - only 500 of them will somehow react to the information - they will go to the website, sign up for your social account. networks, call the store. Those who come to the store to measure your shoes will be even fewer, for example, 100 people. And finally, those who buy it will be even less - only 10. So out of the 1000 initial potential customers, in reality you can get only 10.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conversion at each stage is up to you. If you wrote a bad text of an advertisement or posted a boring poster, the number of users who will switch from the “informing” stage to the “interest” stage will be less. If you have a poor-quality call center service and the operator cannot answer questions from a visitor, uninteresting social media accounts or a poorly made website, you will lose customers in the transition from the “interest” stage to the “purchase decision” stage. And finally, if you have poor service in the store itself, incompetent sellers or poor quality product (shoes), you will lose customers at the “purchase decision” - “purchase” stage.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your task is to maximize the conversion at each stage of the sales funnel so as not to lose your potential customers. Each stage of the sales funnel requires its own costs. At the first stage, you will need to pay for advertising on the Internet, the media or a search engine. On the second, pay the salary to the manager of the call center and SMM specialist, on the third, to the seller, set up a store, purchase an adequate sign, quality packaging,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here it is important to pay attention to such an indicator as </w:t>
      </w:r>
      <w:r w:rsidRPr="005F295D">
        <w:rPr>
          <w:rFonts w:ascii="Times New Roman" w:eastAsia="Times New Roman" w:hAnsi="Times New Roman" w:cs="Times New Roman"/>
          <w:i/>
          <w:iCs/>
          <w:color w:val="000000"/>
          <w:sz w:val="24"/>
          <w:szCs w:val="24"/>
          <w:lang w:val="en-US" w:eastAsia="ru-RU"/>
        </w:rPr>
        <w:t>CAC </w:t>
      </w:r>
      <w:r w:rsidRPr="005F295D">
        <w:rPr>
          <w:rFonts w:ascii="Times New Roman" w:eastAsia="Times New Roman" w:hAnsi="Times New Roman" w:cs="Times New Roman"/>
          <w:color w:val="000000"/>
          <w:sz w:val="24"/>
          <w:szCs w:val="24"/>
          <w:lang w:val="en-US" w:eastAsia="ru-RU"/>
        </w:rPr>
        <w:t>(from the English </w:t>
      </w:r>
      <w:r w:rsidRPr="005F295D">
        <w:rPr>
          <w:rFonts w:ascii="Times New Roman" w:eastAsia="Times New Roman" w:hAnsi="Times New Roman" w:cs="Times New Roman"/>
          <w:i/>
          <w:iCs/>
          <w:color w:val="000000"/>
          <w:sz w:val="24"/>
          <w:szCs w:val="24"/>
          <w:lang w:val="en-US" w:eastAsia="ru-RU"/>
        </w:rPr>
        <w:t>Customer Acquisition Cost </w:t>
      </w:r>
      <w:r w:rsidRPr="005F295D">
        <w:rPr>
          <w:rFonts w:ascii="Times New Roman" w:eastAsia="Times New Roman" w:hAnsi="Times New Roman" w:cs="Times New Roman"/>
          <w:color w:val="000000"/>
          <w:sz w:val="24"/>
          <w:szCs w:val="24"/>
          <w:lang w:val="en-US" w:eastAsia="ru-RU"/>
        </w:rPr>
        <w:t>- the cost of attracting a client). Having considered how much you spent money on marketing and sales, and how many customers you got interested in your shoes, you will receive the cost of attracting one customer. If the CAC is too low - you will miss potential customers, if too high - it will not be profitable for your business.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eastAsia="ru-RU"/>
        </w:rPr>
        <w:t>САС</w:t>
      </w:r>
      <w:r w:rsidRPr="005F295D">
        <w:rPr>
          <w:rFonts w:ascii="Times New Roman" w:eastAsia="Times New Roman" w:hAnsi="Times New Roman" w:cs="Times New Roman"/>
          <w:color w:val="000000"/>
          <w:sz w:val="24"/>
          <w:szCs w:val="24"/>
          <w:lang w:val="en-US" w:eastAsia="ru-RU"/>
        </w:rPr>
        <w:t xml:space="preserve"> = all marketing and sales expenses for a certain period of time / number of attracted customers.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Simply put, CAC is the sum total of all the marketing efforts that were required to attract one customer. This is one of the determining factors of whether your company has a viable business model that is able to maintain a low level of CAC while scaling the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CAC is a direct and unbiased reflection of your business in the future. At the initial stage, most companies invest a lot of time and money to attract customers, but receive a return on their investment, at best, only after a few months. With each month of your startup’s existence, the importance of this metric will only increase: if you want to know when you will receive your long-awaited profit , just add up the CAC for the previous months and subtract those projected revenue: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to azhdy quarter you need to optimize the cost of the effort to attract customers. You should review the effectiveness and profitability of the channels through which you bring your advertising to the market, and analyze the effectiveness of the marketing tactics and strategies used;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as soon as you acquire a client, you immediately lose money. This means that the first thing you should take care of is to return this money back as quickly as possible. The CAC indicator will give you an understanding of how much debt can drag on this period;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This ratio is important because the main goal of a business is to generate not just income, but margin. Thus, the CAC coefficient is the ratio of gross profit to the total cost of attracting customers.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can also use online services to build sales funnels: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Terrasoft - used to build several funnels for user filters;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RegionSoft CRM builds a classic funnel according to several criteria (industry, sales, group of customers) and creates reports for each client.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Sales Funnel Performance Tools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main tools to increase the effectiveness of VP: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raising service standards;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personalization;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free shipping, promotions and bonuses;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digital marketing (search engine optimization, contextual advertising, SMM, online consultant);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loyalty cards;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training for staff;</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comprehensive offers.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other words, increasing the quality of your service and customer relations at each stage of the sales funnel, you increase its effectiveness.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tool such as </w:t>
      </w:r>
      <w:r w:rsidRPr="005F295D">
        <w:rPr>
          <w:rFonts w:ascii="Times New Roman" w:eastAsia="Times New Roman" w:hAnsi="Times New Roman" w:cs="Times New Roman"/>
          <w:b/>
          <w:bCs/>
          <w:i/>
          <w:iCs/>
          <w:color w:val="000000"/>
          <w:sz w:val="24"/>
          <w:szCs w:val="24"/>
          <w:lang w:val="en-US" w:eastAsia="ru-RU"/>
        </w:rPr>
        <w:t>word of mouth </w:t>
      </w:r>
      <w:r w:rsidRPr="005F295D">
        <w:rPr>
          <w:rFonts w:ascii="Times New Roman" w:eastAsia="Times New Roman" w:hAnsi="Times New Roman" w:cs="Times New Roman"/>
          <w:color w:val="000000"/>
          <w:sz w:val="24"/>
          <w:szCs w:val="24"/>
          <w:lang w:val="en-US" w:eastAsia="ru-RU"/>
        </w:rPr>
        <w:t>can also help you with this . His magic lies in the fact that he avoids the need to lead the client through all the stages of attraction and make the jump from the “informing” stage to the “buying” stage without any investments on your part. This will happen if some client, having bought a pair of your shoes, can’t resist, so as not to immediately brag about it to his friends: “Look at what shoes we started to sew! Genuine leather, but they are half the price of foreign ones! ” And in your store there is already a stream of buyers who want to buy your shoes simply because they like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Your task becomes to help word of mouth make money. What can you do at each stage of the funnel to launch this effect, so that the client remembers the communication with your company, so that he wants to share this with his friends?</w:t>
      </w:r>
    </w:p>
    <w:p w:rsidR="005F295D" w:rsidRPr="005F295D" w:rsidRDefault="005F295D" w:rsidP="005F295D">
      <w:pPr>
        <w:spacing w:after="0" w:line="240" w:lineRule="auto"/>
        <w:ind w:left="360" w:firstLine="20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94397C" w:rsidRDefault="005F295D" w:rsidP="005F295D">
      <w:pPr>
        <w:numPr>
          <w:ilvl w:val="0"/>
          <w:numId w:val="39"/>
        </w:numPr>
        <w:spacing w:after="0" w:line="240" w:lineRule="auto"/>
        <w:ind w:left="628" w:firstLine="0"/>
        <w:jc w:val="both"/>
        <w:rPr>
          <w:rFonts w:ascii="Times New Roman" w:eastAsia="Times New Roman" w:hAnsi="Times New Roman" w:cs="Times New Roman"/>
          <w:b/>
          <w:bCs/>
          <w:color w:val="000000"/>
          <w:sz w:val="24"/>
          <w:szCs w:val="24"/>
          <w:lang w:val="en-US" w:eastAsia="ru-RU"/>
        </w:rPr>
      </w:pPr>
      <w:r w:rsidRPr="0094397C">
        <w:rPr>
          <w:rFonts w:ascii="Times New Roman" w:eastAsia="Times New Roman" w:hAnsi="Times New Roman" w:cs="Times New Roman"/>
          <w:b/>
          <w:bCs/>
          <w:color w:val="000000"/>
          <w:sz w:val="24"/>
          <w:szCs w:val="24"/>
          <w:lang w:val="en-US" w:eastAsia="ru-RU"/>
        </w:rPr>
        <w:t>Attracting and retaining a customer</w:t>
      </w:r>
    </w:p>
    <w:p w:rsidR="005F295D" w:rsidRPr="0094397C" w:rsidRDefault="005F295D" w:rsidP="005F295D">
      <w:pPr>
        <w:spacing w:after="0" w:line="240" w:lineRule="auto"/>
        <w:ind w:left="360" w:firstLine="207"/>
        <w:jc w:val="both"/>
        <w:rPr>
          <w:rFonts w:ascii="Times New Roman" w:eastAsia="Times New Roman" w:hAnsi="Times New Roman" w:cs="Times New Roman"/>
          <w:color w:val="000000"/>
          <w:sz w:val="27"/>
          <w:szCs w:val="27"/>
          <w:lang w:val="en-US" w:eastAsia="ru-RU"/>
        </w:rPr>
      </w:pPr>
      <w:r w:rsidRPr="0094397C">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left="360" w:firstLine="20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How to keep a customer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Typically, a business focuses on how to attract a customer, forgetting to think about how to retain it. This is not worth doing, because attracting is much more expensive than retention. And </w:t>
      </w:r>
      <w:r w:rsidRPr="005F295D">
        <w:rPr>
          <w:rFonts w:ascii="Times New Roman" w:eastAsia="Times New Roman" w:hAnsi="Times New Roman" w:cs="Times New Roman"/>
          <w:color w:val="000000"/>
          <w:sz w:val="24"/>
          <w:szCs w:val="24"/>
          <w:lang w:val="en-US" w:eastAsia="ru-RU"/>
        </w:rPr>
        <w:lastRenderedPageBreak/>
        <w:t>if you have already spent the money and your client bought a pair of shoes from you, you should spend time and find a way for him to come to you again and again for the shoes.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Regular customers tend to spend 67% more money than new customers. According to a 2014 survey, 61% of small business owners earn 51% of their annual profits from regular customers.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When it comes to customer retention, it is necessary, first of all, to achieve three main goals: the satisfaction of cooperation, the desire to re-contact the company and the willingness to leave positive feedback: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Your first and most important goal is to satisfy the consumer. After a person makes a purchase from you, is he satisfied with the purchase? Does your product or service meet customer expectations? If you do not keep the promise, the customer will never contact you again.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How can you motivate your customers to re-buy? How to convince the buyer to purchase a large amount or buy related products? After the order is placed, try to convince the client to use your services constantly.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Once a person has become your regular customer, it's time to use his loyalty to launch the word of mouth. Your regular customers are more likely than others to recommend your company to other customers.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Using our shoe company as an example, you can:</w:t>
      </w:r>
    </w:p>
    <w:p w:rsidR="005F295D" w:rsidRPr="005F295D" w:rsidRDefault="005F295D" w:rsidP="0094397C">
      <w:pPr>
        <w:numPr>
          <w:ilvl w:val="0"/>
          <w:numId w:val="4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Thank the customer for the purchase.</w:t>
      </w:r>
    </w:p>
    <w:p w:rsidR="005F295D" w:rsidRPr="005F295D" w:rsidRDefault="005F295D" w:rsidP="0094397C">
      <w:pPr>
        <w:numPr>
          <w:ilvl w:val="0"/>
          <w:numId w:val="4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Improve the service in the store (equip the store with comfortable ottomans and mats for fitting, leather samples that you can touch, etc.).</w:t>
      </w:r>
    </w:p>
    <w:p w:rsidR="005F295D" w:rsidRPr="005F295D" w:rsidRDefault="005F295D" w:rsidP="0094397C">
      <w:pPr>
        <w:numPr>
          <w:ilvl w:val="0"/>
          <w:numId w:val="4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Add it to the database in order to know in advance its leg size, preferences, etc., and inform you if the corresponding models appear on sale.</w:t>
      </w:r>
    </w:p>
    <w:p w:rsidR="005F295D" w:rsidRPr="005F295D" w:rsidRDefault="005F295D" w:rsidP="0094397C">
      <w:pPr>
        <w:numPr>
          <w:ilvl w:val="0"/>
          <w:numId w:val="4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Motivate customers to leave feedback on your products, for example, in Google Maps or 2gis, in exchange for a discount.</w:t>
      </w:r>
    </w:p>
    <w:p w:rsidR="005F295D" w:rsidRPr="005F295D" w:rsidRDefault="005F295D" w:rsidP="0094397C">
      <w:pPr>
        <w:numPr>
          <w:ilvl w:val="0"/>
          <w:numId w:val="4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Prepare a free leather shoe care brochure for him.</w:t>
      </w:r>
    </w:p>
    <w:p w:rsidR="005F295D" w:rsidRPr="005F295D" w:rsidRDefault="005F295D" w:rsidP="0094397C">
      <w:pPr>
        <w:numPr>
          <w:ilvl w:val="0"/>
          <w:numId w:val="4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Give free replacement shoelaces upon purchase.</w:t>
      </w:r>
    </w:p>
    <w:p w:rsidR="005F295D" w:rsidRPr="005F295D" w:rsidRDefault="005F295D" w:rsidP="0094397C">
      <w:pPr>
        <w:numPr>
          <w:ilvl w:val="0"/>
          <w:numId w:val="4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Make a 5% discount on each subsequent pair of shoes.</w:t>
      </w:r>
    </w:p>
    <w:p w:rsidR="005F295D" w:rsidRPr="005F295D" w:rsidRDefault="005F295D" w:rsidP="0094397C">
      <w:pPr>
        <w:numPr>
          <w:ilvl w:val="0"/>
          <w:numId w:val="4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Add a client to the database and send him a reminder every six months from the series “You haven't been with us for a long time.” Look at what new models we put into production during this time. ”</w:t>
      </w:r>
    </w:p>
    <w:p w:rsidR="005F295D" w:rsidRPr="005F295D" w:rsidRDefault="005F295D" w:rsidP="0094397C">
      <w:pPr>
        <w:numPr>
          <w:ilvl w:val="0"/>
          <w:numId w:val="4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Send him product catalogs for each season via the Telegram channel.</w:t>
      </w:r>
    </w:p>
    <w:p w:rsidR="005F295D" w:rsidRPr="005F295D" w:rsidRDefault="005F295D" w:rsidP="0094397C">
      <w:pPr>
        <w:numPr>
          <w:ilvl w:val="0"/>
          <w:numId w:val="40"/>
        </w:numPr>
        <w:tabs>
          <w:tab w:val="clear" w:pos="720"/>
          <w:tab w:val="num" w:pos="851"/>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Once a year arrange events for members of your Club or a day of discounts only for members of the Club. </w:t>
      </w:r>
    </w:p>
    <w:p w:rsidR="005F295D" w:rsidRPr="005F295D" w:rsidRDefault="005F295D" w:rsidP="0094397C">
      <w:pPr>
        <w:numPr>
          <w:ilvl w:val="0"/>
          <w:numId w:val="40"/>
        </w:numPr>
        <w:tabs>
          <w:tab w:val="clear" w:pos="720"/>
          <w:tab w:val="num" w:pos="851"/>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Make permanent discount cards of 3, 5 and 10% and hold a draw.</w:t>
      </w:r>
    </w:p>
    <w:p w:rsidR="005F295D" w:rsidRPr="005F295D" w:rsidRDefault="005F295D" w:rsidP="0094397C">
      <w:pPr>
        <w:numPr>
          <w:ilvl w:val="0"/>
          <w:numId w:val="40"/>
        </w:numPr>
        <w:tabs>
          <w:tab w:val="clear" w:pos="720"/>
          <w:tab w:val="num" w:pos="851"/>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Give a coupon that provides a 5% discount to a friend who will come on the recommendation of the client. In this case, give a discount to the one on whose recommendation a new client will come.</w:t>
      </w:r>
    </w:p>
    <w:p w:rsidR="005F295D" w:rsidRPr="005F295D" w:rsidRDefault="005F295D" w:rsidP="0094397C">
      <w:pPr>
        <w:numPr>
          <w:ilvl w:val="0"/>
          <w:numId w:val="40"/>
        </w:numPr>
        <w:tabs>
          <w:tab w:val="clear" w:pos="720"/>
          <w:tab w:val="num" w:pos="851"/>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Once a year, clean shoes for free.</w:t>
      </w:r>
    </w:p>
    <w:p w:rsidR="005F295D" w:rsidRPr="005F295D" w:rsidRDefault="005F295D" w:rsidP="0094397C">
      <w:pPr>
        <w:numPr>
          <w:ilvl w:val="0"/>
          <w:numId w:val="40"/>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Periodically conduct a survey among clients: do they like everything? Are they satisfied with the service? What would they like to change?</w:t>
      </w:r>
    </w:p>
    <w:p w:rsidR="005F295D" w:rsidRPr="005F295D" w:rsidRDefault="005F295D" w:rsidP="0094397C">
      <w:pPr>
        <w:numPr>
          <w:ilvl w:val="0"/>
          <w:numId w:val="40"/>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Sell ​​extra items at a discount when buying shoes (for example, a cream or shoe brush).</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numPr>
          <w:ilvl w:val="0"/>
          <w:numId w:val="41"/>
        </w:numPr>
        <w:spacing w:after="0" w:line="240" w:lineRule="auto"/>
        <w:ind w:left="628" w:firstLine="0"/>
        <w:jc w:val="both"/>
        <w:rPr>
          <w:rFonts w:ascii="Times New Roman" w:eastAsia="Times New Roman" w:hAnsi="Times New Roman" w:cs="Times New Roman"/>
          <w:b/>
          <w:bCs/>
          <w:color w:val="000000"/>
          <w:sz w:val="24"/>
          <w:szCs w:val="24"/>
          <w:lang w:eastAsia="ru-RU"/>
        </w:rPr>
      </w:pPr>
      <w:r w:rsidRPr="005F295D">
        <w:rPr>
          <w:rFonts w:ascii="Times New Roman" w:eastAsia="Times New Roman" w:hAnsi="Times New Roman" w:cs="Times New Roman"/>
          <w:b/>
          <w:bCs/>
          <w:color w:val="000000"/>
          <w:sz w:val="24"/>
          <w:szCs w:val="24"/>
          <w:lang w:eastAsia="ru-RU"/>
        </w:rPr>
        <w:t>Increase sales from current users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2060"/>
          <w:sz w:val="24"/>
          <w:szCs w:val="24"/>
          <w:lang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Why is it necessary to increase sales from current users?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are lucky and you have managed to attract and retain customers, you can proceed to the next stage - building up your customer base.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 this stage, it comes to understanding that selling new products to existing customers is much more profitable than spending money on attracting new ones.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The first logical question is </w:t>
      </w:r>
      <w:r w:rsidRPr="005F295D">
        <w:rPr>
          <w:rFonts w:ascii="Times New Roman" w:eastAsia="Times New Roman" w:hAnsi="Times New Roman" w:cs="Times New Roman"/>
          <w:color w:val="000000"/>
          <w:sz w:val="24"/>
          <w:szCs w:val="24"/>
          <w:lang w:val="en-US" w:eastAsia="ru-RU"/>
        </w:rPr>
        <w:t>: how can I expand the range of my products, can I change their modification?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Most customers want to purchase a basic product. But what if you take it apart and sell each such part separately? This will increase the average price of your product.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example of a shoe company, we could start selling sole or heels separately to replace the old ones for customers who have already worn outsole, but the boot itself is still in good condition.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second question: </w:t>
      </w:r>
      <w:r w:rsidRPr="005F295D">
        <w:rPr>
          <w:rFonts w:ascii="Times New Roman" w:eastAsia="Times New Roman" w:hAnsi="Times New Roman" w:cs="Times New Roman"/>
          <w:color w:val="000000"/>
          <w:sz w:val="24"/>
          <w:szCs w:val="24"/>
          <w:lang w:val="en-US" w:eastAsia="ru-RU"/>
        </w:rPr>
        <w:t>what other goods or services can I sell? Products can be divided into three groups: good, better and the best. If your client has already bought a good product from you, over time you can lead him to the idea that he deserves his best option. And then the best.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sales option is called Upsell - the increase in customer value, the motivation to make the product more functional or to buy a more expensive model. Suppose a client comes to your furniture store to find a bedside table, and you bring him to buy a bedroom set.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you can sell good leatherette shoes, coarse leather or fine crafted leather.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third question: </w:t>
      </w:r>
      <w:r w:rsidRPr="005F295D">
        <w:rPr>
          <w:rFonts w:ascii="Times New Roman" w:eastAsia="Times New Roman" w:hAnsi="Times New Roman" w:cs="Times New Roman"/>
          <w:color w:val="000000"/>
          <w:sz w:val="24"/>
          <w:szCs w:val="24"/>
          <w:lang w:val="en-US" w:eastAsia="ru-RU"/>
        </w:rPr>
        <w:t>what if you sell accessories for it with your product?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Additional sale (Cross sell) - a process in which you offer a customer a product or service that complements his previous purchase.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you can sell shoe laces or shoe polish with a 20% discount if you purchase shoes. In this case, your customers will think: “I still need spare shoelaces and shoe polish. Why not buy them here at a discount?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finally, the </w:t>
      </w:r>
      <w:r w:rsidRPr="005F295D">
        <w:rPr>
          <w:rFonts w:ascii="Times New Roman" w:eastAsia="Times New Roman" w:hAnsi="Times New Roman" w:cs="Times New Roman"/>
          <w:i/>
          <w:iCs/>
          <w:color w:val="000000"/>
          <w:sz w:val="24"/>
          <w:szCs w:val="24"/>
          <w:lang w:val="en-US" w:eastAsia="ru-RU"/>
        </w:rPr>
        <w:t>fourth question </w:t>
      </w:r>
      <w:r w:rsidRPr="005F295D">
        <w:rPr>
          <w:rFonts w:ascii="Times New Roman" w:eastAsia="Times New Roman" w:hAnsi="Times New Roman" w:cs="Times New Roman"/>
          <w:color w:val="000000"/>
          <w:sz w:val="24"/>
          <w:szCs w:val="24"/>
          <w:lang w:val="en-US" w:eastAsia="ru-RU"/>
        </w:rPr>
        <w:t>: why not use word of mouth for customer growth? How to make it work as efficiently as possible.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here you can offer your customers a 5% discount if they bring a new client to you. This way you help your customers sell your product.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First of all, because in this way the company allocates financial resources more economically: it does not spend them on advertising, trying to attract new buyers. In addition, less human resources are being spent, since it is not necessary to build relationships with customers already attracted and gain their trust. They have already made their choice in favor of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list the main reasons why you need to increase repeat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n the payer does not spend time and effort to find the product he needs in the market. He already knows about you and your product, previously made a purchase. Therefore, the product suits him in all respects. You can confidently say that he will make the next purchase from you;</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the client has already interacted with the company, and he has a positive impression. He liked the service, all the wishes were taken into account, the sales specialist was polite, the goods were delivered on time. Accordingly, you can expect that the client will not go to another provider, but will contact you again , because the service arranged it;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 If the person has arranged the way your company operates, if the product turned out to be high-quality and high service, you do not need to try to establish a re-sale. It is important that the client appreciates the primary service, and that all the conditions of the agreement with him were met. In this case, he will most likely continue to contact your company.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Re-Sales Tools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4"/>
          <w:szCs w:val="24"/>
          <w:lang w:eastAsia="ru-RU"/>
        </w:rPr>
        <w:t> </w:t>
      </w:r>
    </w:p>
    <w:tbl>
      <w:tblPr>
        <w:tblW w:w="0" w:type="auto"/>
        <w:tblCellMar>
          <w:left w:w="0" w:type="dxa"/>
          <w:right w:w="0" w:type="dxa"/>
        </w:tblCellMar>
        <w:tblLook w:val="04A0"/>
      </w:tblPr>
      <w:tblGrid>
        <w:gridCol w:w="1822"/>
        <w:gridCol w:w="4240"/>
        <w:gridCol w:w="3509"/>
      </w:tblGrid>
      <w:tr w:rsidR="005F295D" w:rsidRPr="005F295D"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what</w:t>
            </w:r>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how</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Example</w:t>
            </w:r>
          </w:p>
        </w:tc>
      </w:tr>
      <w:tr w:rsidR="005F295D" w:rsidRPr="00113069"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Subscription service</w:t>
            </w:r>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can provide it on a monthly basis for different tariff plans, including the opportunity for the buyer to promote on social networks</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 example, by paying an additional fee, the client will receive the right to replace the heel or to clean shoes three times a year</w:t>
            </w:r>
          </w:p>
        </w:tc>
      </w:tr>
      <w:tr w:rsidR="005F295D" w:rsidRPr="00113069"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Club membership</w:t>
            </w:r>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It implies the availability of special conditions and offers of the club for the client. If you create very attractive offers and favorable conditions, you can build strong long-term relationships with the audience. </w:t>
            </w:r>
            <w:r w:rsidRPr="005F295D">
              <w:rPr>
                <w:rFonts w:ascii="Times New Roman" w:eastAsia="Times New Roman" w:hAnsi="Times New Roman" w:cs="Times New Roman"/>
                <w:sz w:val="20"/>
                <w:szCs w:val="20"/>
                <w:lang w:eastAsia="ru-RU"/>
              </w:rPr>
              <w:t>Buyers will trust you completely</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 example, you can have a party once a year for members of your Club. Or sell them new shoe collections for the price of old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r>
      <w:tr w:rsidR="005F295D" w:rsidRPr="00113069"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lastRenderedPageBreak/>
              <w:t>Savings programs</w:t>
            </w:r>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following criteria are important here: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The psychological tendency of a person to complete what he started. And if we are talking about a funded program - complete the task.</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By participating in the funded program, units of customers can go to competitors.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Gift vouchers are a great way to attract customers and achieve repeat sales. Gift vouchers are common in all business sectors. For example, in catering establishments issue certificates for a fixed amount, valid for a certain time.</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our case, you can issue a gift coupon for the purchase of shoes, which the client will be able to present to his friend so that the latter chooses the goods he needs.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r>
      <w:tr w:rsidR="005F295D" w:rsidRPr="00113069"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Affiliate product sales</w:t>
            </w:r>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your assortment is limited and there is nothing more for the customer to offer, you can still keep it and lead to a re-purchase. To do this, you only need to sell affiliate products. Let's say a real estate agency offers a client repair services from partner companies, receiving commissions for this</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can sell socks or ties in the color of shoes in your stores, receiving a percentage of sales</w:t>
            </w:r>
          </w:p>
        </w:tc>
      </w:tr>
      <w:tr w:rsidR="005F295D" w:rsidRPr="00113069"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Content marketing</w:t>
            </w:r>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This is the formation and dissemination of interesting, unique content to attract the target audience. Use content marketing in order to stimulate the buyer to certain actions necessary for you. Content is information that your potential client receives at a specific time in a specific place.</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 example, you can lead a page in social. networks where you will publish information on how to clean shoes, how to store them better, how to distinguish quality leather from faux leather. All Internet users looking for relevant information will get to your page. Since this information interests them, they may well become customers of your company</w:t>
            </w:r>
          </w:p>
        </w:tc>
      </w:tr>
      <w:tr w:rsidR="005F295D" w:rsidRPr="00113069"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Holiday offers</w:t>
            </w:r>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 good way to easily and unobtrusively boost repeat sales. New Year, Christmas and other types of discounts prompt people to impulsive purchases</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can offer people discounts on shoes for the New Year, Birthday, etc.</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4. Work with staff and "Sleeping" clients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Human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Obviously, sales depend not only on the quality of services or interesting offers, but also on the work of the sales manager with clients. How to make the seller sell better?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offer a manager a reward for a certain amount of sales. The better the result, the greater the earnings.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may seem that the company is losing on this. But let's look at this process from the inside. Let's say manager 1 sold 20 pairs of shoes for 20,000 tenge. At the same time, his salary amounted to 100,000 tenge. In total, he sold goods for 400,000 . This means that for each pair sold he is paid 5,000 tenge. The second manager sold 30 pairs of shoes, and his salary was increased by 20,000 tenge. In total, he earned 600,000 tenge, and received 120,000 tenge for this - it turns out that for each pair of shoes he already receives 4,000 tenge. What turns out to be more profitable for the business owner.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Also, managers can be offered remuneration for good “mystery shopper” test results, the absence of missed calls, calling customers on a database formed by the CRM system, the absence of inaccuracies in filling out documentation, the absence of comments from managers, the absence of complaints from customers, and participation in activities aimed at to optimize the department. All this leads to improved service in the company, which means a potential increase in sales and increased customer loyalty.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Also, the sales manager can call customers after the purchase, showing them the attention of the company. In our case, he may ask if they liked the shoes, if they want to be informed of a new collection or discounts.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Sleeping Clients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If the company has “sleeping consumers” - those who once used its services, but then stopped for some reason, you should find the reason and stimulate them to resume relations.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Practice shows that approximately 25-30% of “woken up” buyers again begin to use the services of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start with the </w:t>
      </w:r>
      <w:r w:rsidRPr="005F295D">
        <w:rPr>
          <w:rFonts w:ascii="Times New Roman" w:eastAsia="Times New Roman" w:hAnsi="Times New Roman" w:cs="Times New Roman"/>
          <w:b/>
          <w:bCs/>
          <w:i/>
          <w:iCs/>
          <w:color w:val="000000"/>
          <w:sz w:val="24"/>
          <w:szCs w:val="24"/>
          <w:lang w:val="en-US" w:eastAsia="ru-RU"/>
        </w:rPr>
        <w:t>call </w:t>
      </w:r>
      <w:r w:rsidRPr="005F295D">
        <w:rPr>
          <w:rFonts w:ascii="Times New Roman" w:eastAsia="Times New Roman" w:hAnsi="Times New Roman" w:cs="Times New Roman"/>
          <w:color w:val="000000"/>
          <w:sz w:val="24"/>
          <w:szCs w:val="24"/>
          <w:lang w:val="en-US" w:eastAsia="ru-RU"/>
        </w:rPr>
        <w:t>: ask why the client refused to buy the product or use the service of your company, if he faced difficulties. Tell us how you can solve your problems. For example, send a specialist to fix the breakdowns or set up the product or replace the product. Another option is to make a discount or provide a long-term deferred payment.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also remind yourself through </w:t>
      </w:r>
      <w:r w:rsidRPr="005F295D">
        <w:rPr>
          <w:rFonts w:ascii="Times New Roman" w:eastAsia="Times New Roman" w:hAnsi="Times New Roman" w:cs="Times New Roman"/>
          <w:b/>
          <w:bCs/>
          <w:i/>
          <w:iCs/>
          <w:color w:val="000000"/>
          <w:sz w:val="24"/>
          <w:szCs w:val="24"/>
          <w:lang w:val="en-US" w:eastAsia="ru-RU"/>
        </w:rPr>
        <w:t>the mailing list </w:t>
      </w:r>
      <w:r w:rsidRPr="005F295D">
        <w:rPr>
          <w:rFonts w:ascii="Times New Roman" w:eastAsia="Times New Roman" w:hAnsi="Times New Roman" w:cs="Times New Roman"/>
          <w:color w:val="000000"/>
          <w:sz w:val="24"/>
          <w:szCs w:val="24"/>
          <w:lang w:val="en-US" w:eastAsia="ru-RU"/>
        </w:rPr>
        <w:t>. This method is very effective and, importantly, does not require special financial costs. Plus, you can immediately cover your entire customer base.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also send </w:t>
      </w:r>
      <w:r w:rsidRPr="005F295D">
        <w:rPr>
          <w:rFonts w:ascii="Times New Roman" w:eastAsia="Times New Roman" w:hAnsi="Times New Roman" w:cs="Times New Roman"/>
          <w:b/>
          <w:bCs/>
          <w:i/>
          <w:iCs/>
          <w:color w:val="000000"/>
          <w:sz w:val="24"/>
          <w:szCs w:val="24"/>
          <w:lang w:val="en-US" w:eastAsia="ru-RU"/>
        </w:rPr>
        <w:t>emails </w:t>
      </w:r>
      <w:r w:rsidRPr="005F295D">
        <w:rPr>
          <w:rFonts w:ascii="Times New Roman" w:eastAsia="Times New Roman" w:hAnsi="Times New Roman" w:cs="Times New Roman"/>
          <w:color w:val="000000"/>
          <w:sz w:val="24"/>
          <w:szCs w:val="24"/>
          <w:lang w:val="en-US" w:eastAsia="ru-RU"/>
        </w:rPr>
        <w:t>. It is necessary that the information in the email is clearly thought out, reflecting only real offers or changes in the company. They should also be targeted at a specific target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Another option is </w:t>
      </w:r>
      <w:r w:rsidRPr="005F295D">
        <w:rPr>
          <w:rFonts w:ascii="Times New Roman" w:eastAsia="Times New Roman" w:hAnsi="Times New Roman" w:cs="Times New Roman"/>
          <w:i/>
          <w:iCs/>
          <w:color w:val="000000"/>
          <w:sz w:val="24"/>
          <w:szCs w:val="24"/>
          <w:lang w:val="en-US" w:eastAsia="ru-RU"/>
        </w:rPr>
        <w:t>SMS mailing </w:t>
      </w:r>
      <w:r w:rsidRPr="005F295D">
        <w:rPr>
          <w:rFonts w:ascii="Times New Roman" w:eastAsia="Times New Roman" w:hAnsi="Times New Roman" w:cs="Times New Roman"/>
          <w:color w:val="000000"/>
          <w:sz w:val="24"/>
          <w:szCs w:val="24"/>
          <w:lang w:val="en-US" w:eastAsia="ru-RU"/>
        </w:rPr>
        <w:t>. Bulk SMS - this is work on the result. In this way, you remind yourself and make a potential buyer an attractive offer. The result depends on the content of the message. That is, in order to interest your target audience, you need to generate high-quality and unique content. For example, the following conditions should be included in the description of the shares: “From such and such a date for such and such a discount of −30%. More information on the site ... We are waiting for you at ... "," Weekend discounts from 40% to 70% in stores ... ",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“Asleep” customers can be offered </w:t>
      </w:r>
      <w:r w:rsidRPr="005F295D">
        <w:rPr>
          <w:rFonts w:ascii="Times New Roman" w:eastAsia="Times New Roman" w:hAnsi="Times New Roman" w:cs="Times New Roman"/>
          <w:i/>
          <w:iCs/>
          <w:color w:val="000000"/>
          <w:sz w:val="24"/>
          <w:szCs w:val="24"/>
          <w:lang w:val="en-US" w:eastAsia="ru-RU"/>
        </w:rPr>
        <w:t>additional incentives </w:t>
      </w:r>
      <w:r w:rsidRPr="005F295D">
        <w:rPr>
          <w:rFonts w:ascii="Times New Roman" w:eastAsia="Times New Roman" w:hAnsi="Times New Roman" w:cs="Times New Roman"/>
          <w:color w:val="000000"/>
          <w:sz w:val="24"/>
          <w:szCs w:val="24"/>
          <w:lang w:val="en-US" w:eastAsia="ru-RU"/>
        </w:rPr>
        <w:t>: a unique offer, valid only for a certain time.</w:t>
      </w:r>
    </w:p>
    <w:p w:rsidR="00BD6352" w:rsidRPr="004D1D8B" w:rsidRDefault="005F295D" w:rsidP="005F295D">
      <w:pPr>
        <w:spacing w:after="0" w:line="240" w:lineRule="auto"/>
        <w:rPr>
          <w:rFonts w:ascii="Times New Roman" w:eastAsia="Times New Roman" w:hAnsi="Times New Roman" w:cs="Times New Roman"/>
          <w:b/>
          <w:bCs/>
          <w:color w:val="000000"/>
          <w:sz w:val="24"/>
          <w:szCs w:val="24"/>
          <w:lang w:val="en-US" w:eastAsia="ru-RU"/>
        </w:rPr>
      </w:pPr>
      <w:r w:rsidRPr="005F295D">
        <w:rPr>
          <w:rFonts w:ascii="Times New Roman" w:eastAsia="Times New Roman" w:hAnsi="Times New Roman" w:cs="Times New Roman"/>
          <w:b/>
          <w:bCs/>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5 . Types, stages of sales techniques.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Types of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issue of sales is so significant for each business that after analyzing the ways to attract, retain and increase the number of customers, we will separately talk about the sales techniques that modern businessmen use.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But before that it’s worth stopping at one important point - what exactly are you selling? If you have your own hairdresser, communicating with customers, you are not selling the hairdresser itself, but its services. Which ones exactly depends on the client with whom you are currently talking. If you are talking with a client who has not heard anything about you, it makes no sense to tell him what a wonderful hairdressing salon you have, what beautiful furniture it has, what wonderful craftsmen you found - etc. All this would make sense if You sold the hairdresser itself. But you are selling a service. Therefore, if you are communicating with the mother of the child, it is worthwhile to focus on the fact that you have the services of a baby haircut, that the haircut is fast, so that the child does not have time to get bored, that you can put him a cartoon so that he gets distracted by it, etc. If you communicate with a young girl and see that she has dyed hair, you can talk about the fact that you have dyeing and highlighting services, talk about balayazh hair dyeing techniques, etc. If you communicate with a man, you can tell him about the services of male haircuts, etc.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known that business is built on mutual relations, which are based on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There are different types of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active sales </w:t>
      </w:r>
      <w:r w:rsidRPr="005F295D">
        <w:rPr>
          <w:rFonts w:ascii="Times New Roman" w:eastAsia="Times New Roman" w:hAnsi="Times New Roman" w:cs="Times New Roman"/>
          <w:color w:val="000000"/>
          <w:sz w:val="24"/>
          <w:szCs w:val="24"/>
          <w:lang w:val="en-US" w:eastAsia="ru-RU"/>
        </w:rPr>
        <w:t>- you yourself are looking for customers and create a need;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Once Coca-Cola sales manager wanted to conclude an agreement with one of the largest American cinema chains. As a result, he heard a refusal - the network was about to sign an agreement with their main competitor, Pepsi. The manager simply asked his interlocutor “on the forehead”: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What did I not ask you about? What is important to you that I have overlooked?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Your competitors simply found out that we were going to reconstruct the halls of our cinemas and offered to help us financially, ” the network manager answered honestly;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so we can do that too. And we will certainly do it if you choose us!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it means your contract;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passive sales </w:t>
      </w:r>
      <w:r w:rsidRPr="005F295D">
        <w:rPr>
          <w:rFonts w:ascii="Times New Roman" w:eastAsia="Times New Roman" w:hAnsi="Times New Roman" w:cs="Times New Roman"/>
          <w:color w:val="000000"/>
          <w:sz w:val="24"/>
          <w:szCs w:val="24"/>
          <w:lang w:val="en-US" w:eastAsia="ru-RU"/>
        </w:rPr>
        <w:t>- customers have a need for your product, services and they find you; For example, you sell clothes for ballet, it is obvious that the customers who found you already want to buy your product and do not need to be strongly persuaded to do this - just do not push away with impolite conversation, too remote location of the store,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loyal sales </w:t>
      </w:r>
      <w:r w:rsidRPr="005F295D">
        <w:rPr>
          <w:rFonts w:ascii="Times New Roman" w:eastAsia="Times New Roman" w:hAnsi="Times New Roman" w:cs="Times New Roman"/>
          <w:color w:val="000000"/>
          <w:sz w:val="24"/>
          <w:szCs w:val="24"/>
          <w:lang w:val="en-US" w:eastAsia="ru-RU"/>
        </w:rPr>
        <w:t>- sales aimed at long-term cooperation; For example, if a client does not reach the company (for example, after hours), he can be called back and give a bonus for the situation. On the one hand, you are not obligated to give anything, because it is normal that there is a non-working time. But on the other hand, the client made an appeal to your company, and this is important to you. You can also give discounts to companies subject to the conclusion of a contract for a period of one year. This will make them your regular customers.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aggressive sales </w:t>
      </w:r>
      <w:r w:rsidRPr="005F295D">
        <w:rPr>
          <w:rFonts w:ascii="Times New Roman" w:eastAsia="Times New Roman" w:hAnsi="Times New Roman" w:cs="Times New Roman"/>
          <w:color w:val="000000"/>
          <w:sz w:val="24"/>
          <w:szCs w:val="24"/>
          <w:lang w:val="en-US" w:eastAsia="ru-RU"/>
        </w:rPr>
        <w:t>- sales aimed at a one-time gain.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Manager (M.): Hello! My name is …. I represent a network of fitness centers .... Tell me, did you use our free course ... on the site?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Client (K.): Yes.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It is very important for us to know your opinion about the course. You can answer a few questions of the test, it will take no more than a minute?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Yes. Good.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You used our free video in order to: a) lose weight, b) get better, c) maintain your physical fitness?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To lose weight.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How often do you do exercises?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3 times a week.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During what period?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Within a month.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What are your results?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So far I have lost only 2 kilograms.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2 kilograms  is not enough, you can speed up the course of losing weight. Are you curious how?</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Yes, tell 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The fact is that in the network of our fitness centers we are recruiting our trainer for the author’s course ... “We are losing weight together. Intensive. " After 3 months of training, the participants lost from 12 to 20 kilograms, and in the waist by 5-10 centimeters, and became simply beauties. The program is patented by our trainer - you are guaranteed to lose weight. This is the second stream -   after learning about the results, a lot of people came, and the number of places is limited - you need to have time to sign up before September 20.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But is it probably expensive?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We have a promotion in September - a 50% discount on everything. You just fall under the action. If you sign up in October, the course will cost you ..., and if now - just ... for 3 months. This is a very affordable price. Let me see how many places are left?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Where do you live?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It will be more convenient for you to visit the center on the street .... or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On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On .... There is another place in the group, let's record until we’ve taken. Your number ... Free first lesson on September 23 at 18.00. You need to have sportswear and shoes with you. The instructors are called ... Yes, and try not to be late, very important things are said at the beginning of the course.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Well, I will be on time.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M .: Thank you for your time. You will definitely enjoy it. We are waiting for you on September 23 at 18.00. Bye.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direct sales - sales directly to the client without intermediaries. Direct sales can eliminate the cost of intermediary services. If you knit sweaters and sell them through your Instagram account, you make direct sales;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indirect sales - sales to the client through intermediaries, without contact with the end customer, this includes telephone sales. If you knit sweaters, but donate them for sale to a clothing store, this store becomes your intermediary between end customers. On the one hand, you get less money for your sweater tied, but then you have no need to engage in the promotion of Instagram-account, deliver orders, etc...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cold sales - sales to customers who did not show interest in the proposed product and do not wait for contact with the seller. The main difference between cold sales and working with warm customers is the difficulty in establishing contact with the customer. If you work as a seller in a store, then you are the owner, and the client is a guest. The client originally came, so there is interest. In cold calls, everything is different, you make a call without even knowing who is picking up the phone. At the other end can be both a secretary and a CEO. At the same time, they do not want to communicate with you, it is very difficult to attract the attention and interest of the client;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special role in cold calls is the sales script. The success of the whole thing depends on how correctly your speech module is composed. The next important step in preparing for cold calls is to thoroughly learn the product and competitors. Cold sales do not tolerate amateurs who stutter, stammer and answer questions uncertainly. A cold sales seller is required to have a high level of stress tolerance. During a working day, the seller making cold calls hears dozens of failures, often in rude form. To communicate with each new client as positively, you need to be able to tune in to every call, not pay attention to failures and not give in to emotions.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Funnel of cold calls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make cold calls, sooner or later you can easily predict your results. As in other sales, everything is subject to a sales funnel. From 100 calls: only 70 will be picked up; You can only establish contact with 40; only 20 you can present a product; 10 the product will be interesting, but there will be reasons why they will not be able to buy it today; 3 agree to buy; and 1 will transfer the money.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cold sales, a funnel is needed, first of all, to evaluate the effectiveness of sellers, those who are low-performing should not be allowed to work: such an employee will simply ruin the base, which is limited.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hot sales </w:t>
      </w:r>
      <w:r w:rsidRPr="005F295D">
        <w:rPr>
          <w:rFonts w:ascii="Times New Roman" w:eastAsia="Times New Roman" w:hAnsi="Times New Roman" w:cs="Times New Roman"/>
          <w:color w:val="000000"/>
          <w:sz w:val="24"/>
          <w:szCs w:val="24"/>
          <w:lang w:val="en-US" w:eastAsia="ru-RU"/>
        </w:rPr>
        <w:t>- these are sales to existing or new customers who are aware of the proposed product, are interested in cooperation and are ready to deal. This type of sales is passive, because the buyer independently shows interest in the product. This can be achieved by creating high-quality advertising and doing work to promote the product. Thanks to marketing, a contact appears between the potential customer and the product, as a result of which the buyer comes and wants to make a purchase. In this case, the manager needs to carry out only the final stage of the process: to clarify the details and complete the transaction.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sales through instant messengers </w:t>
      </w:r>
      <w:r w:rsidRPr="005F295D">
        <w:rPr>
          <w:rFonts w:ascii="Times New Roman" w:eastAsia="Times New Roman" w:hAnsi="Times New Roman" w:cs="Times New Roman"/>
          <w:color w:val="000000"/>
          <w:sz w:val="24"/>
          <w:szCs w:val="24"/>
          <w:lang w:val="en-US" w:eastAsia="ru-RU"/>
        </w:rPr>
        <w:t>. With the help of instant messengers, you can not only sell, but also provide advice, process claims, take orders and inform about promotions. Find out where your client lives. Some of these messengers, if not all, are definitely on your smartphone: WhatsApp, Telegram, Skype, Facebook Messenger, VK.</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Prepare a service schedule. Traditional standards of service (communication style with customers, response time, application processing period, etc.), as well as appropriate metrics, must be adapted to the specifics of instant messengers: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889" w:type="dxa"/>
        <w:tblCellMar>
          <w:left w:w="0" w:type="dxa"/>
          <w:right w:w="0" w:type="dxa"/>
        </w:tblCellMar>
        <w:tblLook w:val="04A0"/>
      </w:tblPr>
      <w:tblGrid>
        <w:gridCol w:w="2518"/>
        <w:gridCol w:w="7371"/>
      </w:tblGrid>
      <w:tr w:rsidR="005F295D" w:rsidRPr="00113069"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Less important documents</w:t>
            </w:r>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All confidential information is best sent by mail. In messengers, files can easily be lost in the stream, and they will have to be collected in parts to evaluate the complete picture.</w:t>
            </w:r>
          </w:p>
        </w:tc>
      </w:tr>
      <w:tr w:rsidR="005F295D" w:rsidRPr="00113069"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Do not split messages one </w:t>
            </w:r>
            <w:r w:rsidRPr="005F295D">
              <w:rPr>
                <w:rFonts w:ascii="Times New Roman" w:eastAsia="Times New Roman" w:hAnsi="Times New Roman" w:cs="Times New Roman"/>
                <w:sz w:val="20"/>
                <w:szCs w:val="20"/>
                <w:lang w:val="en-US" w:eastAsia="ru-RU"/>
              </w:rPr>
              <w:lastRenderedPageBreak/>
              <w:t>word at a time</w:t>
            </w:r>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 xml:space="preserve">Clearly formulate the idea so as not to once again take the time of the </w:t>
            </w:r>
            <w:r w:rsidRPr="005F295D">
              <w:rPr>
                <w:rFonts w:ascii="Times New Roman" w:eastAsia="Times New Roman" w:hAnsi="Times New Roman" w:cs="Times New Roman"/>
                <w:sz w:val="20"/>
                <w:szCs w:val="20"/>
                <w:lang w:val="en-US" w:eastAsia="ru-RU"/>
              </w:rPr>
              <w:lastRenderedPageBreak/>
              <w:t>interlocutor. Nobody likes to receive messages with the words: “Hello! There is an important question ”, and then sit for several minutes waiting for the continuation, watching the annoying inscription“ prints ”. Thus, you form a negative perception and eat more time - the person has already been distracted by your dialogue and dropped his affairs, but in response received only a teaser instead of specificity.</w:t>
            </w:r>
          </w:p>
        </w:tc>
      </w:tr>
      <w:tr w:rsidR="005F295D" w:rsidRPr="00113069"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Observe timing - do not write sooner or later</w:t>
            </w:r>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your day starts at 9 in the morning and ends at 18 - this does not mean anything. You should be guided by the client’s schedule, discuss a convenient time with him and always lay an additional 15-20 minutes so as not to wake him with a banal offer of new promotions or a rhetorical question. Of course, first of all, the time limits depend on the level of understanding with the client and the seriousness of the message you want to convey. For example, force majeure with potential financial losses needs to be voiced day and night - the messenger is ideal for this, unlike mail with a long response and an unexpected call.</w:t>
            </w:r>
          </w:p>
        </w:tc>
      </w:tr>
      <w:tr w:rsidR="005F295D" w:rsidRPr="00113069"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Be careful with emojis</w:t>
            </w:r>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your personal accounts on social networks and in communication with friends - please, but in business communication it is better to reduce emojis to a minimum. Today, most of the interlocutors, even when it comes to customers, will calmly react to a smile, sticker or thematic emoji, but there are several important points: you must have mutual understanding; you can not use emojis with a double meaning; a message cannot consist only of emojis; do not describe important issues with emoji; it is better to refrain from emojis when discussing problems.</w:t>
            </w:r>
          </w:p>
        </w:tc>
      </w:tr>
      <w:tr w:rsidR="005F295D" w:rsidRPr="00113069"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Cut back in moderation</w:t>
            </w:r>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“ATP”, “Pzhl”, “Chorus” - leave for informal communication with friends and colleagues, and write to clients detailed and understandable messages that do not need to be solved, like a rebus. There is a difference in the perception of the complete word, for example - “Please”, and some stub. It is better to spend an additional five to seven seconds so that your message to the client looks complete and does not require him time to decrypt. </w:t>
            </w:r>
          </w:p>
        </w:tc>
      </w:tr>
      <w:tr w:rsidR="005F295D" w:rsidRPr="00113069"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 good meme should be time and place</w:t>
            </w:r>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rarely, but aptly, then it is possible, subject to full understanding between the manager and the client. In most cases, it is better to refrain from this format, because you do not know his sense of humor and attitude to memes. At a minimum, you need to analyze the client’s pages on social networks to create his digital portrait, on the basis of which you will filter messages with memes and cobs. It is likely to get a negative comment when you focus only on yourself, inserting funny pictures at any opportunity. </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Sales stages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Stage one </w:t>
      </w:r>
      <w:r w:rsidRPr="005F295D">
        <w:rPr>
          <w:rFonts w:ascii="Times New Roman" w:eastAsia="Times New Roman" w:hAnsi="Times New Roman" w:cs="Times New Roman"/>
          <w:color w:val="000000"/>
          <w:sz w:val="24"/>
          <w:szCs w:val="24"/>
          <w:lang w:val="en-US" w:eastAsia="ru-RU"/>
        </w:rPr>
        <w:t>- establishing contact (sometimes it is also called attention-grabbing). It is carried out through the direct appeal of the seller to the client. The goal is to create a positive atmosphere for communication. You can start a conversation with a neutral question or statement that does not even concern the subject and the sales process in general. But it is necessary to build the phrase so that the client agrees with it or answers the question positively.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Stage two </w:t>
      </w:r>
      <w:r w:rsidRPr="005F295D">
        <w:rPr>
          <w:rFonts w:ascii="Times New Roman" w:eastAsia="Times New Roman" w:hAnsi="Times New Roman" w:cs="Times New Roman"/>
          <w:color w:val="000000"/>
          <w:sz w:val="24"/>
          <w:szCs w:val="24"/>
          <w:lang w:val="en-US" w:eastAsia="ru-RU"/>
        </w:rPr>
        <w:t>- determination of need. At this stage, the seller is faced with the task of identifying current problems, needs and wishes of the client. General and suggestive questions are recommended. Here it is extremely important not only the ability to </w:t>
      </w:r>
      <w:hyperlink r:id="rId42" w:history="1">
        <w:r w:rsidRPr="005F295D">
          <w:rPr>
            <w:rFonts w:ascii="Times New Roman" w:eastAsia="Times New Roman" w:hAnsi="Times New Roman" w:cs="Times New Roman"/>
            <w:color w:val="000000"/>
            <w:sz w:val="24"/>
            <w:szCs w:val="24"/>
            <w:u w:val="single"/>
            <w:lang w:val="en-US" w:eastAsia="ru-RU"/>
          </w:rPr>
          <w:t>correctly ask questions</w:t>
        </w:r>
      </w:hyperlink>
      <w:r w:rsidRPr="005F295D">
        <w:rPr>
          <w:rFonts w:ascii="Times New Roman" w:eastAsia="Times New Roman" w:hAnsi="Times New Roman" w:cs="Times New Roman"/>
          <w:color w:val="000000"/>
          <w:sz w:val="24"/>
          <w:szCs w:val="24"/>
          <w:lang w:val="en-US" w:eastAsia="ru-RU"/>
        </w:rPr>
        <w:t> , but also </w:t>
      </w:r>
      <w:hyperlink r:id="rId43" w:history="1">
        <w:r w:rsidRPr="005F295D">
          <w:rPr>
            <w:rFonts w:ascii="Times New Roman" w:eastAsia="Times New Roman" w:hAnsi="Times New Roman" w:cs="Times New Roman"/>
            <w:color w:val="000000"/>
            <w:sz w:val="24"/>
            <w:szCs w:val="24"/>
            <w:u w:val="single"/>
            <w:lang w:val="en-US" w:eastAsia="ru-RU"/>
          </w:rPr>
          <w:t>to listen to the</w:t>
        </w:r>
      </w:hyperlink>
      <w:r w:rsidRPr="005F295D">
        <w:rPr>
          <w:rFonts w:ascii="Times New Roman" w:eastAsia="Times New Roman" w:hAnsi="Times New Roman" w:cs="Times New Roman"/>
          <w:color w:val="000000"/>
          <w:sz w:val="24"/>
          <w:szCs w:val="24"/>
          <w:lang w:val="en-US" w:eastAsia="ru-RU"/>
        </w:rPr>
        <w:t> person </w:t>
      </w:r>
      <w:hyperlink r:id="rId44" w:history="1">
        <w:r w:rsidRPr="005F295D">
          <w:rPr>
            <w:rFonts w:ascii="Times New Roman" w:eastAsia="Times New Roman" w:hAnsi="Times New Roman" w:cs="Times New Roman"/>
            <w:color w:val="000000"/>
            <w:sz w:val="24"/>
            <w:szCs w:val="24"/>
            <w:u w:val="single"/>
            <w:lang w:val="en-US" w:eastAsia="ru-RU"/>
          </w:rPr>
          <w:t>you are talking to correctly</w:t>
        </w:r>
      </w:hyperlink>
      <w:r w:rsidRPr="005F295D">
        <w:rPr>
          <w:rFonts w:ascii="Times New Roman" w:eastAsia="Times New Roman" w:hAnsi="Times New Roman" w:cs="Times New Roman"/>
          <w:color w:val="000000"/>
          <w:sz w:val="24"/>
          <w:szCs w:val="24"/>
          <w:lang w:val="en-US" w:eastAsia="ru-RU"/>
        </w:rPr>
        <w:t>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third stage </w:t>
      </w:r>
      <w:r w:rsidRPr="005F295D">
        <w:rPr>
          <w:rFonts w:ascii="Times New Roman" w:eastAsia="Times New Roman" w:hAnsi="Times New Roman" w:cs="Times New Roman"/>
          <w:color w:val="000000"/>
          <w:sz w:val="24"/>
          <w:szCs w:val="24"/>
          <w:lang w:val="en-US" w:eastAsia="ru-RU"/>
        </w:rPr>
        <w:t>is the presentation of a product or service. The third stage is built on the satisfaction of customer requests through its product. It’s very effective to give examples from life, tell real stories, successful, unsuccessful, funny cases with clients who have dealt with a product relevant to the current situation.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fourth stage </w:t>
      </w:r>
      <w:r w:rsidRPr="005F295D">
        <w:rPr>
          <w:rFonts w:ascii="Times New Roman" w:eastAsia="Times New Roman" w:hAnsi="Times New Roman" w:cs="Times New Roman"/>
          <w:color w:val="000000"/>
          <w:sz w:val="24"/>
          <w:szCs w:val="24"/>
          <w:lang w:val="en-US" w:eastAsia="ru-RU"/>
        </w:rPr>
        <w:t>is </w:t>
      </w:r>
      <w:hyperlink r:id="rId45" w:history="1">
        <w:r w:rsidRPr="005F295D">
          <w:rPr>
            <w:rFonts w:ascii="Times New Roman" w:eastAsia="Times New Roman" w:hAnsi="Times New Roman" w:cs="Times New Roman"/>
            <w:color w:val="000000"/>
            <w:sz w:val="24"/>
            <w:szCs w:val="24"/>
            <w:u w:val="single"/>
            <w:lang w:val="en-US" w:eastAsia="ru-RU"/>
          </w:rPr>
          <w:t>work with objections</w:t>
        </w:r>
      </w:hyperlink>
      <w:r w:rsidRPr="005F295D">
        <w:rPr>
          <w:rFonts w:ascii="Times New Roman" w:eastAsia="Times New Roman" w:hAnsi="Times New Roman" w:cs="Times New Roman"/>
          <w:color w:val="000000"/>
          <w:sz w:val="24"/>
          <w:szCs w:val="24"/>
          <w:lang w:val="en-US" w:eastAsia="ru-RU"/>
        </w:rPr>
        <w:t> . It is considered one of the most difficult stages, and almost no sale goes without it. According to statistics, in the process of interaction with the seller, the buyer may have an average of five objections. All of them can be put forward at any time. Eliminating them, you need to try to maintain a positive atmosphere, but guide the client in the right direction. In most cases, experienced managers and sellers are armed with pre-prepared answers, because there may be a limited number of objections to the terms of the transaction or to the product.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Why does the client mind? He may have a bad mood. Perhaps he wants to bargain. Perhaps he is not happy with what you offer. Perhaps he wants to prove to you that selling the product is not so easy for him. Perhaps he wants to leave the last word for himself. Perhaps he is such a </w:t>
      </w:r>
      <w:r w:rsidRPr="005F295D">
        <w:rPr>
          <w:rFonts w:ascii="Times New Roman" w:eastAsia="Times New Roman" w:hAnsi="Times New Roman" w:cs="Times New Roman"/>
          <w:color w:val="000000"/>
          <w:sz w:val="24"/>
          <w:szCs w:val="24"/>
          <w:lang w:val="en-US" w:eastAsia="ru-RU"/>
        </w:rPr>
        <w:lastRenderedPageBreak/>
        <w:t>person who is used to asserting himself by objecting to his interlocutor. Perhaps he likes to argue. Perhaps the price does not suit him.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val="en-US" w:eastAsia="ru-RU"/>
        </w:rPr>
        <w:t>Always respond to objections, even if the answer does not seem convincing to you. </w:t>
      </w:r>
      <w:r w:rsidRPr="005F295D">
        <w:rPr>
          <w:rFonts w:ascii="Times New Roman" w:eastAsia="Times New Roman" w:hAnsi="Times New Roman" w:cs="Times New Roman"/>
          <w:color w:val="000000"/>
          <w:sz w:val="24"/>
          <w:szCs w:val="24"/>
          <w:lang w:eastAsia="ru-RU"/>
        </w:rPr>
        <w:t>You and the client have different mazes of objections.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tbl>
      <w:tblPr>
        <w:tblW w:w="0" w:type="auto"/>
        <w:tblCellMar>
          <w:left w:w="0" w:type="dxa"/>
          <w:right w:w="0" w:type="dxa"/>
        </w:tblCellMar>
        <w:tblLook w:val="04A0"/>
      </w:tblPr>
      <w:tblGrid>
        <w:gridCol w:w="2181"/>
        <w:gridCol w:w="7390"/>
      </w:tblGrid>
      <w:tr w:rsidR="005F295D" w:rsidRPr="00113069"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 The method "Yes, but ..."</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“It's 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Yes, but we have a quality product.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 heard negative reviews.”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Yes, but there are more positive reviews from satisfied customers.</w:t>
            </w:r>
          </w:p>
        </w:tc>
      </w:tr>
      <w:tr w:rsidR="005F295D" w:rsidRPr="00113069"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 The method "That's why ..."</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“I'll think about it.”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That is why I want to meet with you, tell you everything so that you have something to think about.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 do not want to pay an advance payment”.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That is why we have a ton of other advantages that will compensate for this.</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The “Ask a Question” Method</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"Expensive."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What are you comparing to?</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Why did you decide so?</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What is 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How much is inexpensive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These are clarifying questions. You can ask a question that will make the client think. We call it the "loading question." This is a question that contains a hidden statement.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“It's 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You: If it were expensive with us, so many customers would not work with us for many years. </w:t>
            </w:r>
            <w:r w:rsidRPr="005F295D">
              <w:rPr>
                <w:rFonts w:ascii="Times New Roman" w:eastAsia="Times New Roman" w:hAnsi="Times New Roman" w:cs="Times New Roman"/>
                <w:sz w:val="20"/>
                <w:szCs w:val="20"/>
                <w:lang w:eastAsia="ru-RU"/>
              </w:rPr>
              <w:t>Why do you think they buy from us?</w:t>
            </w:r>
          </w:p>
        </w:tc>
      </w:tr>
      <w:tr w:rsidR="005F295D" w:rsidRPr="00113069"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 The “Let's Compare” Method</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"Expensive."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Let's compare.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And you begin to compare the points: How much batch do you take? With what frequency? What are the conditions for payment? What is the delay? What is the size of a commodity loan? What is the quality of the product? Who is the manufacturer? From which warehouse is it shipped? Whether there are available? Which parties? What assortment do you additionally take besides this product? Did they have a quality problem? How fast do they return in case of marriage? What warranty conditions do they give? What service do they offer additionally? Do they have a service post? How long has this company been on the market to guarantee the fulfillment of the obligations it takes upon itself?</w:t>
            </w:r>
          </w:p>
        </w:tc>
      </w:tr>
      <w:tr w:rsidR="005F295D" w:rsidRPr="00113069"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 The fifth method "Substitution"</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change your objection to a statement that is beneficial to you. The substitution begins with the words: “Did I understand you correctly (a)?”, “As far as I understood (a) ...”, “That is, you mean that ...” - and then the opposition objection changes.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 example, a customer says, “It’s expensive for you.” Change the objection to a statement favorable to you: “I understood (a) correctly, if you are convinced that our product is of better quality, are you ready to buy it?”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"You do not have it." You: “I understand correctly that if we plan a warehouse for you, are you ready to buy from us?”</w:t>
            </w:r>
          </w:p>
        </w:tc>
      </w:tr>
      <w:tr w:rsidR="005F295D" w:rsidRPr="00113069"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 The method of "Division"</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 good method is when you need to prove that a more expensive product is more profitable than a cheaper product. A typical example is a detergent. A well-known company that sells expensive detergents in small packages is trying to prove that these detergents are more effective than other detergents sold in larger packages for less money.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How to do this? Everything is very simple. Let's divide by the number of plates: “Using expensive detergent in a small package, you can wash 1,000 plates, and using inexpensive detergent in a larger package, you can wash only 300 plates. As you can see, despite the fact that our product is more expensive and less packaging, it launders 1,000 plates, which is 3 times more. Therefore, even if the price of another product is less by 30%, and the volume of its packaging is 2 times more, it still will not block a three-fold increase in the number of dishes that can be washed. ”</w:t>
            </w:r>
          </w:p>
        </w:tc>
      </w:tr>
      <w:tr w:rsidR="005F295D" w:rsidRPr="00113069"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7. The method of "reduction to the absurd"</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take the client’s objection and come across it with a stronger statement. For instance: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“It's 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If it were expensive with us, then so many customers would not work with us for many years.</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8. The method of "Link to the past"</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for this method to work, look for past actions in the client’s experience that are similar to what you suggest. Then it will be easier for him to agree to your proposal.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"We have a supplier."</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You: You once chose this supplier because he offered favorable conditions. </w:t>
            </w:r>
            <w:r w:rsidRPr="005F295D">
              <w:rPr>
                <w:rFonts w:ascii="Times New Roman" w:eastAsia="Times New Roman" w:hAnsi="Times New Roman" w:cs="Times New Roman"/>
                <w:sz w:val="20"/>
                <w:szCs w:val="20"/>
                <w:lang w:eastAsia="ru-RU"/>
              </w:rPr>
              <w:t>Maybe it's time to consider our conditions?</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9. The “Link to the Future” Method</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If the client is still not buying anything from you, you can say: “What would you choose if you decided to buy? What would you buy? ”,“ Perhaps you would take this, because that's it. </w:t>
            </w:r>
            <w:r w:rsidRPr="005F295D">
              <w:rPr>
                <w:rFonts w:ascii="Times New Roman" w:eastAsia="Times New Roman" w:hAnsi="Times New Roman" w:cs="Times New Roman"/>
                <w:sz w:val="20"/>
                <w:szCs w:val="20"/>
                <w:lang w:eastAsia="ru-RU"/>
              </w:rPr>
              <w:t>Because you need this. ”</w:t>
            </w:r>
          </w:p>
        </w:tc>
      </w:tr>
      <w:tr w:rsidR="005F295D" w:rsidRPr="00113069"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10. The method of "Reference to the rules"</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reference to the norms begins with the words: “It is perfectly normal for a company of your level ...” Thus, I affirm that there is a certain standard of behavior.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"We have a supplier."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It is perfectly normal for a company of your level to have several suppliers.</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 The "Overstated" method</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 overstated bar is a story about a more complex case.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"You are far away."</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You: We drove even further. </w:t>
            </w:r>
            <w:r w:rsidRPr="005F295D">
              <w:rPr>
                <w:rFonts w:ascii="Times New Roman" w:eastAsia="Times New Roman" w:hAnsi="Times New Roman" w:cs="Times New Roman"/>
                <w:sz w:val="20"/>
                <w:szCs w:val="20"/>
                <w:lang w:eastAsia="ru-RU"/>
              </w:rPr>
              <w:t>Outside the area.</w:t>
            </w:r>
          </w:p>
        </w:tc>
      </w:tr>
      <w:tr w:rsidR="005F295D" w:rsidRPr="00113069"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12. The method "And what could convince you, despite ..."</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“It's 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And what could convince you of the need for a purchase, despite the fact that we have a little more expensive?</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fifth stage </w:t>
      </w:r>
      <w:r w:rsidRPr="005F295D">
        <w:rPr>
          <w:rFonts w:ascii="Times New Roman" w:eastAsia="Times New Roman" w:hAnsi="Times New Roman" w:cs="Times New Roman"/>
          <w:color w:val="000000"/>
          <w:sz w:val="24"/>
          <w:szCs w:val="24"/>
          <w:lang w:val="en-US" w:eastAsia="ru-RU"/>
        </w:rPr>
        <w:t>is the completion of the transaction. The buyer must be encouraged to conclude a transaction with the help of leading questions or suggestions to test the product, make a test order. If you do not motivate the client, there is a risk that he will either lose interest or think that they want to deceive him. </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Sales Technique SPIN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SPIN sales </w:t>
      </w:r>
      <w:r w:rsidRPr="005F295D">
        <w:rPr>
          <w:rFonts w:ascii="Times New Roman" w:eastAsia="Times New Roman" w:hAnsi="Times New Roman" w:cs="Times New Roman"/>
          <w:color w:val="000000"/>
          <w:sz w:val="24"/>
          <w:szCs w:val="24"/>
          <w:lang w:val="en-US" w:eastAsia="ru-RU"/>
        </w:rPr>
        <w:t>is a universal sales technique that allows you to identify and strengthen customer needs, influence their selection criteria, cope with doubts and objections of customers at the final stages of the transaction. The SPIN method is based on an understanding of how people behave in the buying process and use </w:t>
      </w:r>
      <w:r w:rsidRPr="005F295D">
        <w:rPr>
          <w:rFonts w:ascii="Times New Roman" w:eastAsia="Times New Roman" w:hAnsi="Times New Roman" w:cs="Times New Roman"/>
          <w:i/>
          <w:iCs/>
          <w:color w:val="000000"/>
          <w:sz w:val="24"/>
          <w:szCs w:val="24"/>
          <w:lang w:val="en-US" w:eastAsia="ru-RU"/>
        </w:rPr>
        <w:t>situational, problematic, extracting and directing questions . </w:t>
      </w:r>
      <w:r w:rsidRPr="005F295D">
        <w:rPr>
          <w:rFonts w:ascii="Times New Roman" w:eastAsia="Times New Roman" w:hAnsi="Times New Roman" w:cs="Times New Roman"/>
          <w:color w:val="000000"/>
          <w:sz w:val="24"/>
          <w:szCs w:val="24"/>
          <w:lang w:val="en-US" w:eastAsia="ru-RU"/>
        </w:rPr>
        <w:t>The first letters of each type of question were the abbreviation SPIN or SPIN (Situation, Problem, Implication, Need-Payoff Questions). What are these questions, how to formulate and ask them?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Situational issues </w:t>
      </w:r>
      <w:r w:rsidRPr="005F295D">
        <w:rPr>
          <w:rFonts w:ascii="Times New Roman" w:eastAsia="Times New Roman" w:hAnsi="Times New Roman" w:cs="Times New Roman"/>
          <w:color w:val="000000"/>
          <w:sz w:val="24"/>
          <w:szCs w:val="24"/>
          <w:lang w:val="en-US" w:eastAsia="ru-RU"/>
        </w:rPr>
        <w:t>- questions about the current situation, about what is now. So, if you are selling equipment, then you should ask what the customer is using now, does the factory have its own repair service, what is the load of the line, and how long has the equipment been updated. The answers to these questions should lead your conversation to the problems that you want to clarify and develop.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First, list the problems that your offer to a potential buyer can solve. Then think about what information you need before asking, “How comfortable are you ...?” or "Are there any difficulties with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Problematic issues </w:t>
      </w:r>
      <w:r w:rsidRPr="005F295D">
        <w:rPr>
          <w:rFonts w:ascii="Times New Roman" w:eastAsia="Times New Roman" w:hAnsi="Times New Roman" w:cs="Times New Roman"/>
          <w:color w:val="000000"/>
          <w:sz w:val="24"/>
          <w:szCs w:val="24"/>
          <w:lang w:val="en-US" w:eastAsia="ru-RU"/>
        </w:rPr>
        <w:t>- questions about problems, difficulties and customer dissatisfaction. Understanding what problems you can solve and asking about them, you will find out the hidden needs of customers. These needs are the basis of successful sales, because you can strengthen them so that the need for a solution becomes clear and desirable for the client. Keep in mind that the customer does not need your product or service. He has his own tasks that need to be addressed. And the most important will be the tasks associated with solving existing problems.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want to help a person see problems, ask about difficulties and dissatisfaction. If a person believes that everything is fine with him, if he does not see any reason to change the existing equipment, supplier, his methods of work, he does not need you with his proposal.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Extractive questions </w:t>
      </w:r>
      <w:r w:rsidRPr="005F295D">
        <w:rPr>
          <w:rFonts w:ascii="Times New Roman" w:eastAsia="Times New Roman" w:hAnsi="Times New Roman" w:cs="Times New Roman"/>
          <w:color w:val="000000"/>
          <w:sz w:val="24"/>
          <w:szCs w:val="24"/>
          <w:lang w:val="en-US" w:eastAsia="ru-RU"/>
        </w:rPr>
        <w:t>are questions about the consequences or impact of a problem that has </w:t>
      </w:r>
      <w:r w:rsidRPr="005F295D">
        <w:rPr>
          <w:rFonts w:ascii="Times New Roman" w:eastAsia="Times New Roman" w:hAnsi="Times New Roman" w:cs="Times New Roman"/>
          <w:i/>
          <w:iCs/>
          <w:color w:val="000000"/>
          <w:sz w:val="24"/>
          <w:szCs w:val="24"/>
          <w:lang w:val="en-US" w:eastAsia="ru-RU"/>
        </w:rPr>
        <w:t>become apparent </w:t>
      </w:r>
      <w:r w:rsidRPr="005F295D">
        <w:rPr>
          <w:rFonts w:ascii="Times New Roman" w:eastAsia="Times New Roman" w:hAnsi="Times New Roman" w:cs="Times New Roman"/>
          <w:color w:val="000000"/>
          <w:sz w:val="24"/>
          <w:szCs w:val="24"/>
          <w:lang w:val="en-US" w:eastAsia="ru-RU"/>
        </w:rPr>
        <w:t>. Extractive questions should reinforce the dissatisfaction identified through problematic issues. They must show the buyer that "there is a problem and more than he thought." How to do it? When asking about the consequences of problems, about their relationships with other problems, about their impact on the client’s business performance.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Does the current supplier not always meet deadlines? How often does this happen? What does this lead to? How does this affect your sales? Does this affect your plans? How exactly? To ask such questions, you need to understand what problems, difficulties, and dissatisfaction you are asking about can lead to. How do they affect the profit, costs, revenue of the client. These questions will not come to your mind automatically. It is necessary to plan them in advance, based on knowledge of your own proposal and understanding of the client’s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Guiding questions </w:t>
      </w:r>
      <w:r w:rsidRPr="005F295D">
        <w:rPr>
          <w:rFonts w:ascii="Times New Roman" w:eastAsia="Times New Roman" w:hAnsi="Times New Roman" w:cs="Times New Roman"/>
          <w:color w:val="000000"/>
          <w:sz w:val="24"/>
          <w:szCs w:val="24"/>
          <w:lang w:val="en-US" w:eastAsia="ru-RU"/>
        </w:rPr>
        <w:t>are questions about the importance or usefulness of solving a problem. If the extracting questions are aimed at strengthening the problems, then the guidelines are aimed at identifying the benefits of solving them. How useful would it be for you ...? Is this an important task? How does this help? Will it help you if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Responding to guiding questions, customers convince themselves of the value and need for problem solving. It remains only to make your proposal. After all, your product or service eliminates the difficulties and inconveniences! Therefore, guiding questions help prevent objections. Why argue if the client says: “Yes, it is important for me to do this,” and you: “I think we can help you with this.”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6. Strategy and negotiation techniques</w:t>
      </w:r>
    </w:p>
    <w:p w:rsidR="005F295D" w:rsidRPr="0094397C" w:rsidRDefault="005F295D" w:rsidP="005F295D">
      <w:pPr>
        <w:spacing w:after="0" w:line="240" w:lineRule="auto"/>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Negotiation Basics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Negotiations </w:t>
      </w:r>
      <w:r w:rsidRPr="005F295D">
        <w:rPr>
          <w:rFonts w:ascii="Times New Roman" w:eastAsia="Times New Roman" w:hAnsi="Times New Roman" w:cs="Times New Roman"/>
          <w:color w:val="000000"/>
          <w:sz w:val="24"/>
          <w:szCs w:val="24"/>
          <w:lang w:val="en-US" w:eastAsia="ru-RU"/>
        </w:rPr>
        <w:t>are an integral, daily part of a person’s life. Every day we enter into negotiations with colleagues, teachers, sellers, buyers, friends, family members, etc.</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Negotiations </w:t>
      </w:r>
      <w:r w:rsidRPr="005F295D">
        <w:rPr>
          <w:rFonts w:ascii="Times New Roman" w:eastAsia="Times New Roman" w:hAnsi="Times New Roman" w:cs="Times New Roman"/>
          <w:color w:val="000000"/>
          <w:sz w:val="24"/>
          <w:szCs w:val="24"/>
          <w:lang w:val="en-US" w:eastAsia="ru-RU"/>
        </w:rPr>
        <w:t>, both domestic and business, are a meeting with the goal of reaching an agreement. The parties (participants) to the negotiations are oriented toward an agreement, have their own goals, motives, needs, and the ability to make mutual concessions. </w:t>
      </w:r>
    </w:p>
    <w:p w:rsidR="005F295D" w:rsidRPr="005F295D" w:rsidRDefault="005F295D" w:rsidP="005F295D">
      <w:pPr>
        <w:shd w:val="clear" w:color="auto" w:fill="FFFFFF"/>
        <w:spacing w:after="0" w:line="240" w:lineRule="auto"/>
        <w:ind w:firstLine="567"/>
        <w:jc w:val="both"/>
        <w:outlineLvl w:val="3"/>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 the simplest version, the negotiation algorithm is as follows:</w:t>
      </w:r>
    </w:p>
    <w:p w:rsidR="005F295D" w:rsidRPr="005F295D" w:rsidRDefault="005F295D" w:rsidP="0094397C">
      <w:pPr>
        <w:numPr>
          <w:ilvl w:val="0"/>
          <w:numId w:val="42"/>
        </w:numPr>
        <w:shd w:val="clear" w:color="auto" w:fill="FFFFFF"/>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Setting goals for each of which the parties to the negotiations strive.</w:t>
      </w:r>
    </w:p>
    <w:p w:rsidR="005F295D" w:rsidRPr="005F295D" w:rsidRDefault="005F295D" w:rsidP="0094397C">
      <w:pPr>
        <w:numPr>
          <w:ilvl w:val="0"/>
          <w:numId w:val="42"/>
        </w:numPr>
        <w:shd w:val="clear" w:color="auto" w:fill="FFFFFF"/>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Evaluation of the opponent, his expectations, he is from you, what you can offer him.</w:t>
      </w:r>
    </w:p>
    <w:p w:rsidR="005F295D" w:rsidRPr="005F295D" w:rsidRDefault="005F295D" w:rsidP="0094397C">
      <w:pPr>
        <w:numPr>
          <w:ilvl w:val="0"/>
          <w:numId w:val="42"/>
        </w:numPr>
        <w:shd w:val="clear" w:color="auto" w:fill="FFFFFF"/>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Assessment of one’s own capabilities, the reality of the upper and lower boundaries of requirements and concessions.</w:t>
      </w:r>
    </w:p>
    <w:p w:rsidR="005F295D" w:rsidRPr="005F295D" w:rsidRDefault="005F295D" w:rsidP="0094397C">
      <w:pPr>
        <w:numPr>
          <w:ilvl w:val="0"/>
          <w:numId w:val="42"/>
        </w:numPr>
        <w:shd w:val="clear" w:color="auto" w:fill="FFFFFF"/>
        <w:tabs>
          <w:tab w:val="left" w:pos="993"/>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Negotiating, getting a result.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Hostile opponents try to get profit here and now, perceive business as a war, and the opponent as an enemy, and the negotiations themselves - as settling accounts with the enemy. In this case, sellers of the used car interior hide flaws in cars, focus on instant income. After acquiring such a car, no one will recommend this salon to friends, but on the contrary, he will discourage purchases from it. As a result, in the short term, the salon will receive revenue, in the long term - a loss.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you are offered delivery of products to a store at a low price. But on the second delivery, the quality of the products declined sharply. To your objection, the supplier replies: “What did you want for that kind of money ?!” As a result, you waste time searching for new suppliers. The joy of low prices results in a misunderstanding, understatements, or even just a hoax. Unlike destructive negotiations, constructive ones are focused on the long term; the interests of both parties and the search for the best solution. But the finale of even such negotiations is not always a balance. If the negotiator reaches the goal , this is his gain, but the result of the negotiations is determined by the sum of the finals for each side.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Win-lose: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victory can be too costly and lead to a deterioration in relationships in other matters;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a </w:t>
      </w:r>
      <w:r w:rsidRPr="005F295D">
        <w:rPr>
          <w:rFonts w:ascii="Times New Roman" w:eastAsia="Times New Roman" w:hAnsi="Times New Roman" w:cs="Times New Roman"/>
          <w:color w:val="000000"/>
          <w:sz w:val="24"/>
          <w:szCs w:val="24"/>
          <w:lang w:val="en-US" w:eastAsia="ru-RU"/>
        </w:rPr>
        <w:t>victory may result in a break in relations with the losing side.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Lose-Lose:</w:t>
      </w:r>
    </w:p>
    <w:p w:rsidR="005F295D" w:rsidRPr="005F295D" w:rsidRDefault="005F295D" w:rsidP="005F295D">
      <w:pPr>
        <w:shd w:val="clear" w:color="auto" w:fill="FFFFFF"/>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 dead end, the rejection of compromises on both sides.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Win-Win: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O opponents go towards each other, when stepping in one, they receive another;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lastRenderedPageBreak/>
        <w:t>- </w:t>
      </w:r>
      <w:r w:rsidRPr="005F295D">
        <w:rPr>
          <w:rFonts w:ascii="Times New Roman" w:eastAsia="Times New Roman" w:hAnsi="Times New Roman" w:cs="Times New Roman"/>
          <w:color w:val="000000"/>
          <w:sz w:val="24"/>
          <w:szCs w:val="24"/>
          <w:lang w:val="en-US" w:eastAsia="ru-RU"/>
        </w:rPr>
        <w:t>the opponents' mortar and their sizes can be unequal.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94397C">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Negotiation Strategies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 will win - you will lose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The strategy “W in - Lose ” (“Victory-defeat”) takes rivalry as a basis. It is aimed at achieving victory by the opponent who chooses it through any effort, and the second opponent is perceived by the first as the enemy and often even the enemy. This strategy is applied mainly in cases where the relationship is not important, but the result. A participant acting according to such a strategy is able to use all possible methods to achieve his goals, including deceit, methods of error, manipulation, etc. If you do not go into such extremes, then we can say that the strategy presented is very effective in sales, when the seller needs to increase his check at any cost by selling an expensive product or several products at once. A rivalry strategy is often effective only for short-term goals. And it can lead to a deterioration or severance of relations.</w:t>
      </w: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 will lose - you will lose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The “ Lose - Lose ” strategy takes as a basis evasion. In the vast majority of cases, the strategy presented is used in negotiations by parties with weak positions. But there are also situations in which one of the parties resorts to deliberately provoking mutual loss in the negotiations (as a rule, these are situations when one of the opponents intends to achieve their own goals through mutual loss). In addition, there is a third option for applying the evasion strategy - when the rivals, regardless of what the outcome of the negotiations are, do not want to give in to each other, in other words, they act on the principle of "neither to themselves nor to people." This strategy is a dead end, negotiators create problems for each other and are not tuned for the future. If your side is focused on resolving the impasse, then invite opponents to participate in a third, independent party as an expert. If your opponent is interested in negotiations, he will agree. Otherwise, the conclusion is obvious.</w:t>
      </w:r>
      <w:r w:rsidRPr="005F295D">
        <w:rPr>
          <w:rFonts w:ascii="Times New Roman" w:eastAsia="Times New Roman" w:hAnsi="Times New Roman" w:cs="Times New Roman"/>
          <w:b/>
          <w:bCs/>
          <w:i/>
          <w:iCs/>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 will lose - you will win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The strategy "L ose - Win " ("Defeat-victory") takes as a basis adaptation. In the negotiation process, the opportunistic strategy leads to the conscious defeat of the participant who chose it and the victory of his opponent. This strategy is most effective in situations where relations between opponents are of particular value, and the result in a specific situation can be relegated to the background. Other options: too large concessions, possibly third-party influence, pressure. The negotiation strategy is not developed, the upper and lower boundaries of concessions and requirements are not defined. Syndrome of the “victim”, disclaimer of responsibility for the outcome of the activity.</w:t>
      </w: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 will win - you will win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The “W in - Win ” strategy (“Victory-Victory”) takes cooperation as a basis. It is aimed at ensuring that all negotiators at their end win. The main premise here is that the opponents understand, respect and take into account each other's interests. It is worth noting that this particular strategy is considered the most effective in any negotiations, and every effort should be made to find common ground with the opponent. Naturally, no one promises 50% to 50%, but to maintain the conditions on which both parties remain in profit is the main task. Such a compromise is the key to a successful business and mutual understanding.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Negotiation Technique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Jim Camp </w:t>
      </w:r>
      <w:r w:rsidRPr="005F295D">
        <w:rPr>
          <w:rFonts w:ascii="Times New Roman" w:eastAsia="Times New Roman" w:hAnsi="Times New Roman" w:cs="Times New Roman"/>
          <w:color w:val="000000"/>
          <w:sz w:val="24"/>
          <w:szCs w:val="24"/>
          <w:lang w:val="en-US" w:eastAsia="ru-RU"/>
        </w:rPr>
        <w:t>, negotiation master, in his book Say No First, described the preparation method for negotiations and the rules of conduct during business conversations. This is a visual aid for beginning negotiators.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Preparation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Decide on the mission. At the stage of preparation for negotiations, it is important to deal with your mission. Mission is the goal and philosophy of negotiations. The goal answers the question “what do I want to achieve”, philosophy - “how do I want to achieve this”. A clear mission will save you from doubt, unnecessary emotions and help you make the right decisions. Even if the decision at first glance turned out to be unsuccessful, but corresponds to your mission , it is correct. The mission may be adequate and inadequate. Adequate mission is directed at the enemy’s world, inadequate - at your own. Inadequate mission: “I want to earn 10 </w:t>
      </w:r>
      <w:r w:rsidRPr="005F295D">
        <w:rPr>
          <w:rFonts w:ascii="Times New Roman" w:eastAsia="Times New Roman" w:hAnsi="Times New Roman" w:cs="Times New Roman"/>
          <w:color w:val="000000"/>
          <w:sz w:val="24"/>
          <w:szCs w:val="24"/>
          <w:lang w:val="en-US" w:eastAsia="ru-RU"/>
        </w:rPr>
        <w:lastRenderedPageBreak/>
        <w:t>million tenge per month.” Adequate mission: “I want to understand the problem with you.” With an adequate mission, you are more likely to succeed. If something goes wrong, you can tell yourself the mission and stick to the plan further.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Budgeting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Do not start negotiations without a prescribed budget. You must know exactly how many and what resources are at your disposal. The overall negotiation budget is a tool for measuring the cost of negotiations. It consists of money, energy and time. Time: if your budget is a week, stop negotiating in a week. Give yourself an installation - do not go beyond. The adversary likes to stretch someone else's budget, not pick up the phone and not get in touch. This is done so that you say: “Let's finish soon! I have no more time. ” Money: if you are scheduled to negotiate in a cafe or restaurant - look in your wallet. Nobody will pay for you. Depending on the level of the institution, you can spend 500 tenge, or you can pay half the salary. Suppose you were invited to have lunch at a cafe, and instead of eating pasta in the dining room, you spend 7,000 tenge for lunch. Now imagine it lasts a week. This is already 35,000 tenge, except for the weekend.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Energy: if you feel tired during the negotiations - take a break. You can make up for this part of the budget with rest. Tired, you will not be able to achieve the desired result. Avoid business conversations at parties where everyone drinks alcohol - it takes a lot of energy and does not solve the problem. You can’t lose energy, avoid unnecessary meetings and empty conversations. Get ready for negotiations in such a way as to avoid loss of energy and time. Examine the enemy in advance.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Agenda approval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agenda is a negotiation plan. It includes: current problems (this is a negotiation starter, they are of primary concern); personal experience (these are problems that you encountered in the past, they do not give you peace of mind); desires (this is what you want to get from these negotiations). Before negotiations, it is better to write down in a notebook questions that concern you most.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tblPr>
      <w:tblGrid>
        <w:gridCol w:w="6629"/>
        <w:gridCol w:w="2942"/>
      </w:tblGrid>
      <w:tr w:rsidR="005F295D" w:rsidRPr="005F295D" w:rsidTr="005F295D">
        <w:tc>
          <w:tcPr>
            <w:tcW w:w="662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Problem</w:t>
            </w:r>
          </w:p>
        </w:tc>
        <w:tc>
          <w:tcPr>
            <w:tcW w:w="29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Who decides</w:t>
            </w:r>
          </w:p>
        </w:tc>
      </w:tr>
      <w:tr w:rsidR="005F295D" w:rsidRPr="005F295D" w:rsidTr="005F295D">
        <w:tc>
          <w:tcPr>
            <w:tcW w:w="662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Delayed salary</w:t>
            </w:r>
          </w:p>
        </w:tc>
        <w:tc>
          <w:tcPr>
            <w:tcW w:w="29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Director</w:t>
            </w:r>
          </w:p>
        </w:tc>
      </w:tr>
      <w:tr w:rsidR="005F295D" w:rsidRPr="005F295D" w:rsidTr="005F295D">
        <w:tc>
          <w:tcPr>
            <w:tcW w:w="662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Customers complain that they cannot pay by card.</w:t>
            </w:r>
          </w:p>
        </w:tc>
        <w:tc>
          <w:tcPr>
            <w:tcW w:w="29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IT specialist</w:t>
            </w:r>
          </w:p>
        </w:tc>
      </w:tr>
      <w:tr w:rsidR="005F295D" w:rsidRPr="005F295D" w:rsidTr="005F295D">
        <w:tc>
          <w:tcPr>
            <w:tcW w:w="662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Facebook group is not effective, poor quality content</w:t>
            </w:r>
          </w:p>
        </w:tc>
        <w:tc>
          <w:tcPr>
            <w:tcW w:w="29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PR specialist</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Each party should have such a list. Understanding the problem will come faster if you and your opponent talk about the same things. If you have 1 hour at your disposal, use it only for the most important questions. Number them and prioritize. Let number 1 you have the most serious. A well-formed negotiation plan will help you keep your budget. Try to write it according to your mission. Think about each item on the agenda, highlight the most important issues as priority.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Who makes the decisions?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Before you start thinking about negotiations, find out with whom you will lead them and who makes the decision. It must be one person. If there are several of them, you will talk with everyone, and this will stretch your budget. Avoid intermediary secretaries. Of course, they always want the best, but you need the one who decides. The decision is made by a specific person. With the help of questions you need to find out who has the last word.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5. Negotiations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Free your mind. </w:t>
      </w:r>
      <w:r w:rsidRPr="005F295D">
        <w:rPr>
          <w:rFonts w:ascii="Times New Roman" w:eastAsia="Times New Roman" w:hAnsi="Times New Roman" w:cs="Times New Roman"/>
          <w:color w:val="000000"/>
          <w:sz w:val="24"/>
          <w:szCs w:val="24"/>
          <w:lang w:val="en-US" w:eastAsia="ru-RU"/>
        </w:rPr>
        <w:t>During the negotiations, thoughts of such a plan may appear in your head: “What if ...?”, “In my opinion, he had in mind ...”, “What does his nod mean?”. These are conjectures, conjectures, assumptions and running ahead. They give out wishful thinking, get rid of them. If you suddenly decide that the enemy you something hints - ask again. Unanswered questions harm the mind and prevent you from seeing the problem. Do not think for the enemy, rely only on the facts.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Get rid of need. </w:t>
      </w:r>
      <w:r w:rsidRPr="005F295D">
        <w:rPr>
          <w:rFonts w:ascii="Times New Roman" w:eastAsia="Times New Roman" w:hAnsi="Times New Roman" w:cs="Times New Roman"/>
          <w:color w:val="000000"/>
          <w:sz w:val="24"/>
          <w:szCs w:val="24"/>
          <w:lang w:val="en-US" w:eastAsia="ru-RU"/>
        </w:rPr>
        <w:t>Negotiations begin for various reasons, one of them is need. Feeling the need is normal. Every day we enter into negotiations on need, especially when the issue is about money. These negotiations will not end in our favor: we will say yes, because money is urgently needed. The main principle of the negotiator is “I do not need this deal.” You can want, you need - no. Remember, this deal is not the only one, there will be others. Schedule several negotiations a day, in case of failure on some, you immediately start others. Gradually you will get rid of need.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Ask questions. </w:t>
      </w:r>
      <w:r w:rsidRPr="005F295D">
        <w:rPr>
          <w:rFonts w:ascii="Times New Roman" w:eastAsia="Times New Roman" w:hAnsi="Times New Roman" w:cs="Times New Roman"/>
          <w:color w:val="000000"/>
          <w:sz w:val="24"/>
          <w:szCs w:val="24"/>
          <w:lang w:val="en-US" w:eastAsia="ru-RU"/>
        </w:rPr>
        <w:t>There are two types of questions: open and closed. Open questions suggest a detailed answer and begin with the words: “how”, “when”, “why”, “why”, “which”, etc. Closed questions suggest monosyllabic answers: “yes”, “no”, “may to be". Use open-ended questions in the negotiations, they will help you understand what the enemy wants. Closed questions will not give any information, and the enemy will close, feeling like in an interrogation.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Explain the pain. </w:t>
      </w:r>
      <w:r w:rsidRPr="005F295D">
        <w:rPr>
          <w:rFonts w:ascii="Times New Roman" w:eastAsia="Times New Roman" w:hAnsi="Times New Roman" w:cs="Times New Roman"/>
          <w:color w:val="000000"/>
          <w:sz w:val="24"/>
          <w:szCs w:val="24"/>
          <w:lang w:val="en-US" w:eastAsia="ru-RU"/>
        </w:rPr>
        <w:t>Pain is a problem, current or future. The purpose of any negotiations is to get rid of it. Everyone has their own pain, if something worries you, it is not necessary that it excites your opponent. Pain must be seen and described. Your task is to find the real pain of the enemy. Let us know about the search results - let it confirm whether you understood correctly. Help him see the problem.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6. Completion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right to the word “no” has both sides. You need to use it so that the subject of discussion appears. “Yes” ends the negotiations. “Maybe” means nothing. To continue the negotiations, “no” is the most important thing, and there is no need to be afraid to offend the enemy - you didn’t start them for this. If you feel that “yes” can change your life for the worse , drop everything and say no. If you feel that you cannot describe the pain , too. Do not settle for anything on emotions, when emotions subside - you will regret it. And on the other hand: if the enemy has become stubborn , this is normal. He also does not want to make the wrong decision. Let him think.</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left="35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7. Channels arrived</w:t>
      </w:r>
    </w:p>
    <w:p w:rsidR="005F295D" w:rsidRPr="005F295D" w:rsidRDefault="005F295D" w:rsidP="005F295D">
      <w:pPr>
        <w:spacing w:after="0" w:line="240" w:lineRule="auto"/>
        <w:ind w:left="35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customers make up the heart of your business model, revenue channels are its arteries. You have to ask yourself, what value is each consumer segment truly prepared to pay? The correct answer to this question will allow your company to generate one or more channels of income from each segment of customers. Each income channel can have different pricing mechanisms, such as fixed list prices, bargaining, auctions.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There can be 4 types of revenue channels in a business model:</w:t>
      </w:r>
    </w:p>
    <w:p w:rsidR="005F295D" w:rsidRPr="005F295D" w:rsidRDefault="005F295D" w:rsidP="0094397C">
      <w:pPr>
        <w:numPr>
          <w:ilvl w:val="0"/>
          <w:numId w:val="43"/>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Income from one-time transactions.</w:t>
      </w:r>
    </w:p>
    <w:p w:rsidR="005F295D" w:rsidRPr="005F295D" w:rsidRDefault="005F295D" w:rsidP="0094397C">
      <w:pPr>
        <w:numPr>
          <w:ilvl w:val="0"/>
          <w:numId w:val="43"/>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Regular income from recurring payments.</w:t>
      </w:r>
    </w:p>
    <w:p w:rsidR="005F295D" w:rsidRPr="005F295D" w:rsidRDefault="005F295D" w:rsidP="0094397C">
      <w:pPr>
        <w:numPr>
          <w:ilvl w:val="0"/>
          <w:numId w:val="43"/>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Regular revenue from service charges.</w:t>
      </w:r>
    </w:p>
    <w:p w:rsidR="005F295D" w:rsidRPr="005F295D" w:rsidRDefault="005F295D" w:rsidP="0094397C">
      <w:pPr>
        <w:numPr>
          <w:ilvl w:val="0"/>
          <w:numId w:val="43"/>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One-time or regular income in the form of% of sales of a product or services to partners.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Creating an income channel entirely depends on the nature of the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sell assets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includes any products and goods. Did you buy a book? You can do whatever you want with it: resell, give, throw away. She is yours with a purchased right to own.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get a usage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deliver the service and charge a customer for its use. The more the customer uses your service, the more payment may turn out. Examples: in a hotel a client pays for the number of nights, in a water park they pay for the number of hours spent in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get a subscription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This income stream differs from the previous one in that the fee is taken for the duration of access to the service. For example, a gym provides a monthly subscription. This applies to the </w:t>
      </w:r>
      <w:r w:rsidRPr="005F295D">
        <w:rPr>
          <w:rFonts w:ascii="Times New Roman" w:eastAsia="Times New Roman" w:hAnsi="Times New Roman" w:cs="Times New Roman"/>
          <w:color w:val="000000"/>
          <w:sz w:val="24"/>
          <w:szCs w:val="24"/>
          <w:lang w:val="en-US" w:eastAsia="ru-RU"/>
        </w:rPr>
        <w:lastRenderedPageBreak/>
        <w:t>online sphere, for example, in the game World of Warcraft there is a subscription fee for participation.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get rent, rent or lease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With this flow, you transfer the rights to the client to use your asset for the period specified in the contract for a fee. This is beneficial to both parties: the lessor receives income from his assets, and the lessee is able to use them at his discretion, without paying the full cost. Example: leasing of equipment for construction.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get a license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are the copyright holder of intellectual property, then without producing a product or providing services, you can receive income from your property. In this case, you are selling the transfer of rights to use protected intellectual property. For example, the writer George Martin has full rights to his books, and receives income from the adaptation of his saga.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Brokerage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revenue channel is derived from intermediary services performed on behalf of two or more parties. Credit card providers, for example, generate revenue by taking a percentage of the value of each sale made between credit card sellers and customers. Brokers and real estate agents earn a commission every time they successfully match the buyer and seller.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revenue channel is the result of advertising fees for a specific product, service or brand. Traditionally, the media industry and event organizers have relied heavily on advertising revenue. In recent years, other sectors, including software and services, have begun to rely more on advertising revenue.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thing is to build pricing methods for each flow, to determine whether prices will change depending on market conditions or will remain constant.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Questions to be answered in order to receive new income channels: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do clients pay me now?</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are they really willing to pay for?”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How is the payment made? Would they prefer to change the payment method?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part of the total profit does each income stream bring me?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715CC4">
      <w:pPr>
        <w:spacing w:after="0" w:line="240" w:lineRule="auto"/>
        <w:ind w:left="35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b/>
          <w:bCs/>
          <w:color w:val="000000"/>
          <w:sz w:val="24"/>
          <w:szCs w:val="24"/>
          <w:lang w:eastAsia="ru-RU"/>
        </w:rPr>
        <w:t>Tasks for self-control.</w:t>
      </w:r>
    </w:p>
    <w:p w:rsidR="005F295D" w:rsidRPr="005F295D" w:rsidRDefault="005F295D" w:rsidP="0094397C">
      <w:pPr>
        <w:numPr>
          <w:ilvl w:val="0"/>
          <w:numId w:val="44"/>
        </w:numPr>
        <w:tabs>
          <w:tab w:val="left" w:pos="993"/>
        </w:tabs>
        <w:spacing w:after="0" w:line="240" w:lineRule="auto"/>
        <w:ind w:left="628" w:firstLine="0"/>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Entity Sales Funnel</w:t>
      </w:r>
    </w:p>
    <w:p w:rsidR="005F295D" w:rsidRPr="005F295D" w:rsidRDefault="005F295D" w:rsidP="0094397C">
      <w:pPr>
        <w:numPr>
          <w:ilvl w:val="0"/>
          <w:numId w:val="44"/>
        </w:numPr>
        <w:tabs>
          <w:tab w:val="left" w:pos="993"/>
        </w:tabs>
        <w:spacing w:after="0" w:line="240" w:lineRule="auto"/>
        <w:ind w:left="628"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How to attract retain customer?</w:t>
      </w:r>
    </w:p>
    <w:p w:rsidR="005F295D" w:rsidRPr="005F295D" w:rsidRDefault="005F295D" w:rsidP="0094397C">
      <w:pPr>
        <w:numPr>
          <w:ilvl w:val="0"/>
          <w:numId w:val="44"/>
        </w:numPr>
        <w:tabs>
          <w:tab w:val="left" w:pos="993"/>
        </w:tabs>
        <w:spacing w:after="0" w:line="240" w:lineRule="auto"/>
        <w:ind w:left="628"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How to increase sales from current users?</w:t>
      </w:r>
    </w:p>
    <w:p w:rsidR="005F295D" w:rsidRPr="005F295D" w:rsidRDefault="005F295D" w:rsidP="0094397C">
      <w:pPr>
        <w:numPr>
          <w:ilvl w:val="0"/>
          <w:numId w:val="44"/>
        </w:numPr>
        <w:tabs>
          <w:tab w:val="left" w:pos="993"/>
        </w:tabs>
        <w:spacing w:after="0" w:line="240" w:lineRule="auto"/>
        <w:ind w:left="628"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How to work with staff and who are the "Sleeping" clients?</w:t>
      </w:r>
    </w:p>
    <w:p w:rsidR="005F295D" w:rsidRPr="005F295D" w:rsidRDefault="005F295D" w:rsidP="0094397C">
      <w:pPr>
        <w:numPr>
          <w:ilvl w:val="0"/>
          <w:numId w:val="44"/>
        </w:numPr>
        <w:tabs>
          <w:tab w:val="left" w:pos="993"/>
        </w:tabs>
        <w:spacing w:after="0" w:line="240" w:lineRule="auto"/>
        <w:ind w:left="628"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Explain the ides, stages of the sales technique.</w:t>
      </w:r>
    </w:p>
    <w:p w:rsidR="005F295D" w:rsidRPr="005F295D" w:rsidRDefault="005F295D" w:rsidP="0094397C">
      <w:pPr>
        <w:numPr>
          <w:ilvl w:val="0"/>
          <w:numId w:val="44"/>
        </w:numPr>
        <w:tabs>
          <w:tab w:val="left" w:pos="993"/>
        </w:tabs>
        <w:spacing w:after="0" w:line="240" w:lineRule="auto"/>
        <w:ind w:left="628"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Sushi with strategy and negotiation techniques</w:t>
      </w:r>
    </w:p>
    <w:p w:rsidR="005F295D" w:rsidRPr="005F295D" w:rsidRDefault="005F295D" w:rsidP="0094397C">
      <w:pPr>
        <w:numPr>
          <w:ilvl w:val="0"/>
          <w:numId w:val="44"/>
        </w:numPr>
        <w:tabs>
          <w:tab w:val="left" w:pos="993"/>
        </w:tabs>
        <w:spacing w:after="0" w:line="240" w:lineRule="auto"/>
        <w:ind w:left="628" w:firstLine="0"/>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Types of anal profits</w:t>
      </w:r>
    </w:p>
    <w:p w:rsidR="005F295D" w:rsidRPr="005F295D" w:rsidRDefault="005F295D" w:rsidP="005F295D">
      <w:pPr>
        <w:spacing w:after="0" w:line="240" w:lineRule="auto"/>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4"/>
          <w:szCs w:val="24"/>
          <w:lang w:eastAsia="ru-RU"/>
        </w:rPr>
        <w:t> </w:t>
      </w:r>
    </w:p>
    <w:p w:rsidR="005F295D" w:rsidRPr="00715CC4" w:rsidRDefault="005F295D" w:rsidP="005F295D">
      <w:pPr>
        <w:spacing w:after="0" w:line="240" w:lineRule="auto"/>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b/>
          <w:bCs/>
          <w:color w:val="000000"/>
          <w:sz w:val="28"/>
          <w:szCs w:val="28"/>
          <w:lang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4"/>
          <w:szCs w:val="24"/>
          <w:lang w:eastAsia="ru-RU"/>
        </w:rPr>
        <w:t>Theme 7 . Key startup resources</w:t>
      </w:r>
    </w:p>
    <w:p w:rsidR="005F295D" w:rsidRPr="005F295D" w:rsidRDefault="005F295D" w:rsidP="005F295D">
      <w:pPr>
        <w:spacing w:after="0" w:line="240" w:lineRule="auto"/>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4"/>
          <w:szCs w:val="24"/>
          <w:lang w:eastAsia="ru-RU"/>
        </w:rPr>
        <w:t>Lecture 7</w:t>
      </w:r>
    </w:p>
    <w:p w:rsidR="005F295D" w:rsidRPr="005F295D" w:rsidRDefault="005F295D" w:rsidP="0094397C">
      <w:pPr>
        <w:numPr>
          <w:ilvl w:val="0"/>
          <w:numId w:val="45"/>
        </w:numPr>
        <w:tabs>
          <w:tab w:val="left" w:pos="426"/>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Necessary resources for startup activities</w:t>
      </w:r>
    </w:p>
    <w:p w:rsidR="005F295D" w:rsidRPr="005F295D" w:rsidRDefault="005F295D" w:rsidP="0094397C">
      <w:pPr>
        <w:numPr>
          <w:ilvl w:val="0"/>
          <w:numId w:val="45"/>
        </w:numPr>
        <w:tabs>
          <w:tab w:val="left" w:pos="426"/>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Industry Resource Features</w:t>
      </w:r>
    </w:p>
    <w:p w:rsidR="005F295D" w:rsidRPr="005F295D" w:rsidRDefault="005F295D" w:rsidP="0094397C">
      <w:pPr>
        <w:numPr>
          <w:ilvl w:val="0"/>
          <w:numId w:val="45"/>
        </w:numPr>
        <w:tabs>
          <w:tab w:val="left" w:pos="426"/>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HR management</w:t>
      </w:r>
    </w:p>
    <w:p w:rsidR="005F295D" w:rsidRPr="005F295D" w:rsidRDefault="005F295D" w:rsidP="0094397C">
      <w:pPr>
        <w:numPr>
          <w:ilvl w:val="0"/>
          <w:numId w:val="45"/>
        </w:numPr>
        <w:tabs>
          <w:tab w:val="left" w:pos="426"/>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Human resources management</w:t>
      </w:r>
    </w:p>
    <w:p w:rsidR="005F295D" w:rsidRPr="005F295D" w:rsidRDefault="005F295D" w:rsidP="0094397C">
      <w:pPr>
        <w:numPr>
          <w:ilvl w:val="0"/>
          <w:numId w:val="45"/>
        </w:numPr>
        <w:tabs>
          <w:tab w:val="left" w:pos="426"/>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Defining a Priority To Do List</w:t>
      </w:r>
    </w:p>
    <w:p w:rsidR="005F295D" w:rsidRPr="005F295D" w:rsidRDefault="005F295D" w:rsidP="0094397C">
      <w:pPr>
        <w:numPr>
          <w:ilvl w:val="0"/>
          <w:numId w:val="45"/>
        </w:numPr>
        <w:tabs>
          <w:tab w:val="left" w:pos="426"/>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Outsourcing</w:t>
      </w:r>
    </w:p>
    <w:p w:rsidR="005F295D" w:rsidRPr="005F295D" w:rsidRDefault="005F295D" w:rsidP="0094397C">
      <w:pPr>
        <w:numPr>
          <w:ilvl w:val="0"/>
          <w:numId w:val="45"/>
        </w:numPr>
        <w:tabs>
          <w:tab w:val="left" w:pos="426"/>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Partnership and its types</w:t>
      </w:r>
    </w:p>
    <w:p w:rsidR="005F295D" w:rsidRPr="005F295D" w:rsidRDefault="005F295D" w:rsidP="0094397C">
      <w:pPr>
        <w:numPr>
          <w:ilvl w:val="0"/>
          <w:numId w:val="45"/>
        </w:numPr>
        <w:tabs>
          <w:tab w:val="left" w:pos="426"/>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Building partnerships</w:t>
      </w:r>
    </w:p>
    <w:p w:rsidR="005F295D" w:rsidRPr="005F295D" w:rsidRDefault="005F295D" w:rsidP="005F295D">
      <w:pPr>
        <w:spacing w:after="0" w:line="240" w:lineRule="auto"/>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purpose of the lecture is to reveal the necessary resources for the activities of a startup, the concepts of outsourcing, partnership and learn how to manage personnel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left="360"/>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1. Necessary resources for startup activities</w:t>
      </w:r>
    </w:p>
    <w:p w:rsidR="005F295D" w:rsidRPr="005F295D" w:rsidRDefault="005F295D" w:rsidP="00715CC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r w:rsidRPr="005F295D">
        <w:rPr>
          <w:rFonts w:ascii="Times New Roman" w:eastAsia="Times New Roman" w:hAnsi="Times New Roman" w:cs="Times New Roman"/>
          <w:i/>
          <w:iCs/>
          <w:color w:val="000000"/>
          <w:sz w:val="24"/>
          <w:szCs w:val="24"/>
          <w:lang w:val="en-US" w:eastAsia="ru-RU"/>
        </w:rPr>
        <w:t>Limited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today's lesson, we will discuss the resources necessary for your business. When we talk about key resources, we come to the question: “What are the most important assets that you need for your business model to work?” Which assets are the most important?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every startup, the most exciting question is money, or finance. How to start a company? Is it worth taking a loan for a business to purchase material resources? Need a production line. Need equipment. Need a car. Need machines. What about intellectual property? Is it necessary to determine a position in the market, are there customers in it? What key human resources are needed to make this all happen? Do we need scientists? Programmers? Engineers? Accountant? Maybe there is a place in the country where they are all concentrated? When you think about resources, all these questions are natural.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Why are resources needed? They perform several important functions. With their help, you can: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create and deliver value propositions to the consumer. To sell something, you must either produce it or purchase from another manufacturer, then add some “secret” ingredient and make your offer unique. You can sew fashionable caps yourself, or you can open a cap store where you will present caps and baseball caps of all the most famous brands. In this case, your value is that now the buyer does not need to go to 10 different sites of caps manufacturers to choose the one he likes best and compare prices. He can do all this in one (your) store, and even try on different models. In either case, you will need different resources — either a sewing workshop, a sales department, a store, etc. Or a warehouse, a procurement department , trained personnel, etc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enter the market. And so you sewed your cool caps. But you need to enter the market. To do this, you will need to buy or rent a store, or make a cool website for an online store, hire an advertising manager, organize promotions, promote your product through social networks. For all this , various resources are also needed;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liaise with consumer segments. You made caps, made a website for an online store, but if you stop there, everyone who knows about your store and wants to buy a cap will do it. Your business will get up. In order to constantly grow and improve - to produce new models, new colors of fabrics, new tailoring technologies, new batches of the product, etc., you need to constantly interact with customers - tell about yourself, advertise yourself, con</w:t>
      </w:r>
      <w:r w:rsidR="0094397C">
        <w:rPr>
          <w:rFonts w:ascii="Times New Roman" w:eastAsia="Times New Roman" w:hAnsi="Times New Roman" w:cs="Times New Roman"/>
          <w:color w:val="000000"/>
          <w:sz w:val="24"/>
          <w:szCs w:val="24"/>
          <w:lang w:val="en-US" w:eastAsia="ru-RU"/>
        </w:rPr>
        <w:t>duct promotions, sponsor events</w:t>
      </w:r>
      <w:r w:rsidRPr="005F295D">
        <w:rPr>
          <w:rFonts w:ascii="Times New Roman" w:eastAsia="Times New Roman" w:hAnsi="Times New Roman" w:cs="Times New Roman"/>
          <w:color w:val="000000"/>
          <w:sz w:val="24"/>
          <w:szCs w:val="24"/>
          <w:lang w:val="en-US" w:eastAsia="ru-RU"/>
        </w:rPr>
        <w:t>, etc. And it takes resources;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make a profit. All stages of a business from creating an idea, producing a product, selling, advertising, etc., are ultimately aimed at one thing: profit. Therefore, the resources that you possess work specifically for this ultimate goal of your activity.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Types of Key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And so, all the resources that you need can be divided into four groups: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material;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financial;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human;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intellectual and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temporary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Let's look at each of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Material resources are the </w:t>
      </w:r>
      <w:r w:rsidRPr="005F295D">
        <w:rPr>
          <w:rFonts w:ascii="Times New Roman" w:eastAsia="Times New Roman" w:hAnsi="Times New Roman" w:cs="Times New Roman"/>
          <w:color w:val="000000"/>
          <w:sz w:val="24"/>
          <w:szCs w:val="24"/>
          <w:lang w:val="en-US" w:eastAsia="ru-RU"/>
        </w:rPr>
        <w:t>most obvious.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Where is your company located? In Almaty or Nur-Sultan? In Karaganda or Shymkent? In a village or city?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Does she need an office? Where is it better to place it? What should be in your office?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Where do you get supplies? Raw material? For example, you sew clothes. Who will you buy fabric and threads from?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Where will you carry out the main work? You can locate the plant near the city (customers), or vice versa closer to the raw material base - you need to think about its position regarding resources, partners and consumers.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 you need a warehouse? Where will it be located?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If you sell tangible goods through a physical channel, you may need shops, a delivery service.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considering all the material resources of your business, you need to ask yourself: what will happen to your business in a year or two? How will he grow up? Can you expand the base of your material resources for this?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Financial resources </w:t>
      </w:r>
      <w:r w:rsidRPr="005F295D">
        <w:rPr>
          <w:rFonts w:ascii="Times New Roman" w:eastAsia="Times New Roman" w:hAnsi="Times New Roman" w:cs="Times New Roman"/>
          <w:color w:val="000000"/>
          <w:sz w:val="24"/>
          <w:szCs w:val="24"/>
          <w:lang w:val="en-US" w:eastAsia="ru-RU"/>
        </w:rPr>
        <w:t>are money accumulated by business owners, or taken on credit from a bank or other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mechanism for attracting finance, we will analyze in a separate lesson. There you will learn how to attract resources for business development from public or private 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Intellectual resources </w:t>
      </w:r>
      <w:r w:rsidRPr="005F295D">
        <w:rPr>
          <w:rFonts w:ascii="Times New Roman" w:eastAsia="Times New Roman" w:hAnsi="Times New Roman" w:cs="Times New Roman"/>
          <w:color w:val="000000"/>
          <w:sz w:val="24"/>
          <w:szCs w:val="24"/>
          <w:lang w:val="en-US" w:eastAsia="ru-RU"/>
        </w:rPr>
        <w:t>are knowledge, skills, level of education of your employees, new technologies, licenses, copyrights, software, knowledge about the market, competitors,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Also, intellectual resources include: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trademarks - that is, product designations - verbal or graphic. These are product brands, logos, slogans;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copyrights - everything that you created as a result of your creative activity - programs, films, music, websites, etc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trade secrets - secrets of production, value proposition, unique technologies, contacts, ingredients; formulas, etc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contracts - that is, all business information about you and your partners, prices, conditions, etc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patents - that is, your inventions and new technologies.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next type of resources is </w:t>
      </w:r>
      <w:r w:rsidRPr="005F295D">
        <w:rPr>
          <w:rFonts w:ascii="Times New Roman" w:eastAsia="Times New Roman" w:hAnsi="Times New Roman" w:cs="Times New Roman"/>
          <w:i/>
          <w:iCs/>
          <w:color w:val="000000"/>
          <w:sz w:val="24"/>
          <w:szCs w:val="24"/>
          <w:lang w:val="en-US" w:eastAsia="ru-RU"/>
        </w:rPr>
        <w:t>human </w:t>
      </w:r>
      <w:r w:rsidRPr="005F295D">
        <w:rPr>
          <w:rFonts w:ascii="Times New Roman" w:eastAsia="Times New Roman" w:hAnsi="Times New Roman" w:cs="Times New Roman"/>
          <w:color w:val="000000"/>
          <w:sz w:val="24"/>
          <w:szCs w:val="24"/>
          <w:lang w:val="en-US" w:eastAsia="ru-RU"/>
        </w:rPr>
        <w:t>, but we will talk about this in a separate lesson on personnel management.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Temporary resources or reserves of a business are very limited. This type of resource is unique: it cannot be accumulated. You can not partially spend or stretch the period of its use.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Although it is difficult to speak specifically about the latter type of resources, nevertheless, time is a key resource of any business. Remember the famous saying "Time is money"? The more time we spend on each specific stage of our actions in business, the more it costs us. Which is better: to hire a good specialist who will make a project for 100,000 tenge in two weeks so that it will no longer need to be redone, or to hire a mediocre worker for 50,000 tenge who will do the same job for two months? The cheaper, the more profitable - it seems so at first glance. But let's say you hired an SMM specialist who should be involved in promoting your products on social networks. Having paid 100,000 tenge to a professional, you will begin to receive orders in a week, sales and revenue will begin. In the second case, you will save on employee fees, but sales will begin only after two months, and you will lose your potential profit that you could get. That is why all decisions about the need for certain resources should be checked in terms of time. And for this, it’s worth constantly asking yourself questions: “How long did it take to sell a certain number of products?”, “Was it profitable in terms of time and associated costs (office rent, salaries for employees, etc.)?”, “ How much profit did you manage to get and for how long? ”,“ How much did the advertisement cost during this time? ”,“ Was it profitable when comparing costs and returns? ”,“ What actions did you manage to take in a month? ” etc.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Information resources: </w:t>
      </w:r>
      <w:r w:rsidRPr="005F295D">
        <w:rPr>
          <w:rFonts w:ascii="Times New Roman" w:eastAsia="Times New Roman" w:hAnsi="Times New Roman" w:cs="Times New Roman"/>
          <w:color w:val="000000"/>
          <w:sz w:val="24"/>
          <w:szCs w:val="24"/>
          <w:lang w:val="en-US" w:eastAsia="ru-RU"/>
        </w:rPr>
        <w:t xml:space="preserve">What knowledge do you need to have? In what areas? Marketing, manufacturing, advertising, finance, accounting? How can you get them? Courses, online platforms, textbooks, the Internet, reference books, University? What data do you need? About consumers, market, competitors, latest developments, new technologies? How can you get them? Do it yourself or hire specialists? Conduct an analysis, interview? Using networking </w:t>
      </w:r>
      <w:r w:rsidRPr="005F295D">
        <w:rPr>
          <w:rFonts w:ascii="Times New Roman" w:eastAsia="Times New Roman" w:hAnsi="Times New Roman" w:cs="Times New Roman"/>
          <w:color w:val="000000"/>
          <w:sz w:val="24"/>
          <w:szCs w:val="24"/>
          <w:lang w:val="en-US" w:eastAsia="ru-RU"/>
        </w:rPr>
        <w:lastRenderedPageBreak/>
        <w:t>(dating and contacts)? Use online resources? Database? Statistics? Do you need software? Which one? CRM system (customer relationship management system)? Licenses? Accounting systems? Supply and order management systems, etc.? Do you need lists of potential customers, suppliers, partners? Where can you get them? Directories? Internet resources (sites like HeadHunter, Satu.kz, OLX)? Networking? Do you need a logo, website, social networks, corporate identity, catalogs of your products or services? Who, on what terms and for how much can you develop them? Do you need an advertisement? Which and where? Which advertising option will be the most profitable for you?</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Financial resources: </w:t>
      </w:r>
      <w:r w:rsidRPr="005F295D">
        <w:rPr>
          <w:rFonts w:ascii="Times New Roman" w:eastAsia="Times New Roman" w:hAnsi="Times New Roman" w:cs="Times New Roman"/>
          <w:color w:val="000000"/>
          <w:sz w:val="24"/>
          <w:szCs w:val="24"/>
          <w:lang w:val="en-US" w:eastAsia="ru-RU"/>
        </w:rPr>
        <w:t>Do you have personal savings? Will there be enough for a start? How much money do you need for a minimal start? Can you do business alone or do you need partners? On what terms? Investors (will give you money subject to interest on profits), equity holders (will you invest in your own funds and will divide all profits according to these shares)? How else can you attract finance? Credit? Crowdfunding? And so on. Should you take a loan? Where? On what terms? Are there any public or private funding programs that you could participate in? In what? On what terms? Do you have the opportunity to receive financial resources from related activities? To rent something? Make a deposit? Hold workshops? Open a franchise? Provide consulting services? Sell ​​ad slot?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Material resources: </w:t>
      </w:r>
      <w:r w:rsidRPr="005F295D">
        <w:rPr>
          <w:rFonts w:ascii="Times New Roman" w:eastAsia="Times New Roman" w:hAnsi="Times New Roman" w:cs="Times New Roman"/>
          <w:color w:val="000000"/>
          <w:sz w:val="24"/>
          <w:szCs w:val="24"/>
          <w:lang w:val="en-US" w:eastAsia="ru-RU"/>
        </w:rPr>
        <w:t>What equipment do you need? Production? Shopping? Office? Other? New or used? What quality? Whose production? New developments or models of past years? Where can you get it and for how much? Do you need raw materials? Which one? Where can you get it and for how much? Do you need supplies? What kind? Where can you get them and for how much? Is there something you already own? Something you can already use? Is it more profitable to buy equipment or rent it? Is it possible to use barter (goods or services)? On what terms and with whom? Do you need branded clothing for employees? Signboards? Promotional Products? What, where and how much can they be purchased?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time permits, you can ask students to analyze their answers in terms of time and money. They can write all the resources on separate sheets by category. Or use markers in different colors. In the end, they must decide which of these resources are: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Important and urgent: that is, a business in your specialty cannot do without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Important, but not urgent: that is, it would be nice that they were in the business according to your specialty, but at the first stage you can do without them and acquire them when the company begins to make a profit.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Not important, but urgent: such resources can not be had at all, and to rent them from time to time. For example, a company will need to fill out accounting and tax reporting once a year. Since her turnover at first will be small, a business in your specialty does not need an accountant on an ongoing basis. However, at the time of reporting, this issue becomes urgent. This means that you can use the personnel resource "accountant" once a year with a one-time payment for its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Not important and not urgent. For example, it would be great if all employees of the company had the same working uniform. This issue is important for the restaurant business: this is how customers can distinguish a waiter from the total mass of people in a cafe. But the same question is not at all important for the design agency: of course, it is nice to see all employees in clothes with the company logo, but if employees are dressed in their own clothes, the business will not be affected. You can simply refuse such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2. Features of industry resources</w:t>
      </w:r>
    </w:p>
    <w:p w:rsidR="005F295D" w:rsidRPr="005F295D" w:rsidRDefault="005F295D" w:rsidP="00715CC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r w:rsidRPr="005F295D">
        <w:rPr>
          <w:rFonts w:ascii="Times New Roman" w:eastAsia="Times New Roman" w:hAnsi="Times New Roman" w:cs="Times New Roman"/>
          <w:i/>
          <w:iCs/>
          <w:color w:val="000000"/>
          <w:sz w:val="24"/>
          <w:szCs w:val="24"/>
          <w:lang w:val="en-US" w:eastAsia="ru-RU"/>
        </w:rPr>
        <w:t>Industry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last lesson, we talked about what resources are for business, what they are and what are the features of each of them. We will continue to talk about resources, but look at them no longer in the context of your project, in the context of the specialty that you are currently studying.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For each specific business niche, its own industry resources are needed. They will be different for a programmer, dentist or teacher. But, nevertheless, we can create a single classification for all of them. Let's try to do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general, </w:t>
      </w:r>
      <w:r w:rsidRPr="005F295D">
        <w:rPr>
          <w:rFonts w:ascii="Times New Roman" w:eastAsia="Times New Roman" w:hAnsi="Times New Roman" w:cs="Times New Roman"/>
          <w:b/>
          <w:bCs/>
          <w:i/>
          <w:iCs/>
          <w:color w:val="000000"/>
          <w:sz w:val="24"/>
          <w:szCs w:val="24"/>
          <w:lang w:val="en-US" w:eastAsia="ru-RU"/>
        </w:rPr>
        <w:t>resources </w:t>
      </w:r>
      <w:r w:rsidRPr="005F295D">
        <w:rPr>
          <w:rFonts w:ascii="Times New Roman" w:eastAsia="Times New Roman" w:hAnsi="Times New Roman" w:cs="Times New Roman"/>
          <w:color w:val="000000"/>
          <w:sz w:val="24"/>
          <w:szCs w:val="24"/>
          <w:lang w:val="en-US" w:eastAsia="ru-RU"/>
        </w:rPr>
        <w:t>are a list of objects (tangible or intangible) that we use in the course of business processes to obtain some kind of final result.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For convenience, in the last lesson we divided them into four categories: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information (documents, files, data, software,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financial (cash, funds in current accounts, investments, loans,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material (raw materials, materials, equipment, etc.); and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personnel (staff).</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compiling a list of resources, you need to specify as many options as possible. Each such option is a hypothesis for business in your specialty. The more hypotheses, the more likely that the business will be successful. After all, if one hypothesis does not justify itself, it will be possible to move on to the next. If there is only one hypothesis, if it fails, the businessman will feel deadlocked and development will stop.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3. HR -personnel management</w:t>
      </w:r>
    </w:p>
    <w:p w:rsidR="005F295D" w:rsidRPr="005F295D" w:rsidRDefault="005F295D" w:rsidP="00715CC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Staff recruitment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so, another key type of resource is people, the staff that is available in your company. They can be divided into two large groups: qualified personnel and mentors - experienced mentors who monitor the development of your project and help you with their advice. If you just need to learn something, a teacher will suit you. But if you want to acquire certain skills or achieve any goal, you will need a coach. If you want to become smarter and better versed in your profession, you need to find someone who cares about you and your product - the mentor. As a rule, when working with you, mentors get something from you - not necessarily money, it may be experience or new knowledge about the market. If you want your company to succeed, you can contact the experts. Teachers, trainers and mentors are working on your personal progress. An expert can look at your business from the side to see the flaws that you do not pay attention to or simply do not know about them, since you do not have the relevant experience. Founders of startups often fail because they believe that their ideas are facts, not assumptions about what they are. An experienced expert will help you understand if your vision is factual or illusory. Therefore, some companies establish a supervisory board, accumulating the knowledge of various experts, and this step becomes a significant action on the path to customer development.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Back to the qualified staff. What is the difference between a good idea that has never been translated into reality and a million-dollar firm? If you have excellent professional workers in a poorly developed market, this is a much more advantageous option than unskilled workers in a well-developed market. Even if you work in a poorly developed market, but you have an excellent team of specialists, you will succeed. They should see further than you, their skills should be better than yours, just then you can be considered a professional leader.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mathematics, there is a sequence of numbers called the Fibonacci series: 1, 1, 2, 3, 5, 8, 13, etc. Each next number here is the sum of the previous two. Fibonacci used this series to describe rabbit breeding, but it can also be used to describe startup workers.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+ 1 = 2: product and resources. We already mentioned the story of Steve Jobs and Steve Wozniak when we talked about building a startup team. This also includes the teams of Bill Gates and Paul Allen, George Martin and John Lenon, Iliyas Isatayev and Miras Ibraimov (the founders of the A2 supermarket chain, fitness and crossfit centers Crossfit Astana, Crossfit Alatau, Invictus and Shoreditch and Lepim and Varim restaurants. ) In these stories, two types are clearly traced: the author of the product, which is engaged in its creation and is an expert in a certain field; and one who deals with sales, meetings, networking.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Examples of such ligaments can be a musician and producer, a car designer and their seller, a teacher and school owner, a doctor and the head of the clinic. One makes an excellent </w:t>
      </w:r>
      <w:r w:rsidRPr="005F295D">
        <w:rPr>
          <w:rFonts w:ascii="Times New Roman" w:eastAsia="Times New Roman" w:hAnsi="Times New Roman" w:cs="Times New Roman"/>
          <w:color w:val="000000"/>
          <w:sz w:val="24"/>
          <w:szCs w:val="24"/>
          <w:lang w:val="en-US" w:eastAsia="ru-RU"/>
        </w:rPr>
        <w:lastRenderedPageBreak/>
        <w:t>product, the other provides it with a market, sales and all resources, so that the first does what he likes and does not get distracted by trifles.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+ 2 = 3: product, resources and processes. A team of two people is minimal. It is capable of launching and first sales, but is unlikely to be able to work daily and stably. Until a person appears in the team who engages in operational activities, who organizes and arranges everything. This combination is called MVT (minimum vailable team) - the minimum viable project team. The third member of the team takes on content, design, email marketing, advertising campaign management, support, logistics, delivery.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+ 3 = 5: management, production, sales, logistics, finance. The next stable combination is 5 people. Prior to this, the producer was engaged in the development of a startup, and in the search for new customers, and sales. Now he transfers only to management, giving sales and finances to new employees. At this point, the company has a growing need for accounting, analytics, accounting, payments, cost control - an economist / financier / analyst is in this role.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Total, the team takes the form: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manager: team selection, finance, investor search, tracking of key business indicators, business development;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salesman: sales;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marketer: marketing; depending on the business, this and the previous role can be played by one person, or two different people;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expert: product development and testing;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administrator: finance, their control and accounting, accounting;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manager: content, user support, logistics, delivery.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the team has 2 people, the company has the first sales. If 3 people, the number of sales increases to 100: this is enough to draw conclusions about the market and the product and increase the staff of the company. With 5 employees, a hierarchy appears and the company begins to grow. With 8-13 employees, the second level of the hierarchy appears, but the company is still “like a family” - everyone communicates with everyone. With 21-34 employees, departments are formed, and direct communications of all with all cease.</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left="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4. Human Resource Management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Human Resources Management (HR from Human Resources) </w:t>
      </w:r>
      <w:r w:rsidRPr="005F295D">
        <w:rPr>
          <w:rFonts w:ascii="Times New Roman" w:eastAsia="Times New Roman" w:hAnsi="Times New Roman" w:cs="Times New Roman"/>
          <w:color w:val="000000"/>
          <w:sz w:val="24"/>
          <w:szCs w:val="24"/>
          <w:lang w:val="en-US" w:eastAsia="ru-RU"/>
        </w:rPr>
        <w:t>is an approach to personnel management, in which employees are considered as the property of the company in the competition, as human potential that needs to be motivated and developed in order to achieve the strategic goals of the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HR management consists of several stages: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Planning: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Planning and forecasting the need for personnel, the composition of the necessary professions , and the level of qualification of personnel;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 ormirovanie criteria and the selection requirements;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 Azra Botko training plans for staff;</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formation of regulatory documents for personnel management (staffing, Regulations on organizational units, Job descriptions, job descriptions);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Planning payroll personnel.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Goal setting. Depending on the goals of the organization as a whole, the goals of personnel management are formed </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increasing the competitiveness of the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an increase in the company's market share;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reduction of internal and external costs;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elimination or reduction of weaknesses and bottlenecks of the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Creation of a socio-psychological climate conducive to increasing labor productivity.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3) Programming. </w:t>
      </w:r>
      <w:r w:rsidRPr="005F295D">
        <w:rPr>
          <w:rFonts w:ascii="Times New Roman" w:eastAsia="Times New Roman" w:hAnsi="Times New Roman" w:cs="Times New Roman"/>
          <w:color w:val="000000"/>
          <w:sz w:val="24"/>
          <w:szCs w:val="24"/>
          <w:lang w:val="en-US" w:eastAsia="ru-RU"/>
        </w:rPr>
        <w:t>These are methodological materials that are used in the work for the selection, training and development of personnel. Separately, these functions include personnel accounting programs, with the help of which information about each employee (dossier) and data about each workplace are generated.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Control. The control system should be based solely on indicators that determine the executive discipline of employees, their initiative, certain business qualities that affect the quality of work. For HR management to be effective, managers should have feedback from employees. The bottom line is that management needs to regularly receive reliable and objective information about all the circumstances of the business, especially if there are work problems.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difficulty of the task is that sometimes subordinates themselves want to hide negative information in order to avoid criticism of the leadership, even if the causes of the corresponding problems have nothing to do with the scope of the employee and the powers of the employee. This position should be avoided, because depriving oneself of an important part of the information as a result leads to inadequate solutions, and hence to new, more serious problems.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Also, the main rule of the leader in relation to each of the subordinates should be the rule of equal treatment of all subordinates and an objective assessment of employees. Especially careful should be with talented and highly professional employees who are valuable personnel, but do not always want to adapt to the current rules of the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Such employees must be motivated in a completely different way than other employees, but in such a way that the other subordinates do not have the impression that the management has “favorites” or one of the colleagues has too “privileged” status.</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Employee motivation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Really significant business results are possible only thanks to a strong close-knit team. Without people complementing each other’s competencies, a company cannot be successful. Elon Musk built his first rocket with the efforts of 500 people who worked for 6 years before the first successful launch. The speed and dynamics of the development of the company depend on how correctly the leader knows how to build teams, even out of 3 people. The question arises: "How to build a complementary, strong and cohesive team?"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factor in an employee’s excellent work is the ability to “dock” people with positions suitable for them. Each person has a zone of known and unknown. The famous zone is an area of ​​tasks that are understandable and expected for a person. He had experience in solving them. This is what he has already encountered. This is not about the complexity of the tasks, but about whether the person knows how to solve them. For example, the zone known to the accountant is the accounting of production costs, settlements with suppliers and customers. For the courier , delivery from point A to point B. The unknown zone is the area in which uncertainty begins. This is all new that a person has not encountered: tasks, responsibilities, projects, roles. A person has no experience in the unknown, he does not know how to solve problems from this area. For example, for a designer, tax reporting is a zone of the unknown. For a programmer - finding a place for a new office. For the seller who sold the product with an average check of 50 thousand tenge - to contract for a million.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Often, the bosses try to impose as many tasks as possible from the unknown zone on all employees and make them like it. Motivate, energize. But not all employees need an internal drive and a creative approach to work. Like not everyone - the routine of repetitive tasks. Now you feel it on yourself. Imagine that you expect to take off in the cabin. You are observing through an illuminator an airline employee who checks the airplane’s turbine and notes the operability of components and assemblies in the checklist. But what if this person, like you, loved the zone of the unknown, loved to take risks, experiment and try new things?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Does he ensure the growth and development of the company with his work? Not. But provides security? Yes. Does this mean that he is bad if he is not ready to go to uncertainty? Of course not! Or would you entrust yourself with a surgeon who boldly takes up a business in which he does not have knowledge and experience? Also no! Such roles require people who adore the famous zone and will never undertake what they are not experts in.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Valuable are those who love stability and those who love change. Problems begin when the first is given tasks that they have not previously solved, and the second is planted for operational activities. For example, when the courier is tasked with selling to the client during the fitting, and the seller is forced to fill out reports. Each role in the company is a percentage of known and unknown tasks. For example, a customer service manager should be prepared for the unknown more than an accountant or financier.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second mistake is to completely distrust people, just leave yourself a zone of the unknown, and give employees only routine affairs. There are many such entrepreneurs. They say: “I am the brain, and the others are hands” and then they themselves wonder why these “hands” do not take the initiative and are bored from the same and repetitive tasks.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task of the leader is to put each employee in his place. Give him the tasks that he is able to solve with maximum efficiency. Give him that zone of the unknown, which is suitable for him. And do not proceed from your own idea of ​​"how to." There are no bad people. There are those who are not suitable for this particular task. If a person is not in his place , he inefficiently copes with tasks, and ultimately leaves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Step one is to determine the effective share of the unknown for each position in the company. An accountant in a company that outsource accounting services should be more prepared for the unknown than an accountant in a construction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compare the inclinations and desires of a person with the requirements of the position in which he is. Is it in its place? If the discrepancy - the difference between the task and the abilities of a person - is more than 10%, then perhaps he is not doing his job and something needs to be done. What can be done? Reduce expectations from the post. For example, to admit that a salesperson should not be too creative - and so sells well. Put a person in the appropriate position. Dismiss (from hopelessness).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are not completely sure of your assessment of an employee , use the “Open honest conversation” technique. Just sit down and talk to him. Find out what he would like to do, what he likes best, where he feels more comfortable. As a rule, people open up and tell the whole truth about working in a company. If you feel that they have come to listen, and not to convince.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to ask at the interview</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About the future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does a person want in the future? What does he want to do? What are his goals? Ultimately, you must understand how seriously a person is ready to consider his future life beyond what is now. And watch the level of intent of his words. Does he really care or is he talking about it pretense?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About successes and failures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Ask what successes and failures he had in his professional career. The reasons for the failures that he will name are his blind spot. For example, a person says that he successfully managed a retail network, but over time he became bored with doing the same thing. He probably has a need for the unknown. He needs constant changes, new tasks and challenges. And if a person says that he did not cope with a new task for him, because he was prevented by external circumstances? This suggests that he is not able to "hold" a high level of the unknown. He wants a job where it is clear and understandable what to do from what he already knows how to do. He needs stability and security.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About interests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Ask the applicant what he would like to do, and listen carefully to the answer. If he wants to do what he already does well and in what he would like to develop further, then he is inclined to the known. But if, on the contrary, a person expresses a desire to try himself in new projects, in new activities or even wants to change his profession, this indicates his willingness to face the unknown.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Dialogue analysis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Pay attention to what percentage of the entire dialogue a person was open to new: did he formulate questions on the go, did he improvise, did he come to new thoughts or did “everything </w:t>
      </w:r>
      <w:r w:rsidRPr="005F295D">
        <w:rPr>
          <w:rFonts w:ascii="Times New Roman" w:eastAsia="Times New Roman" w:hAnsi="Times New Roman" w:cs="Times New Roman"/>
          <w:color w:val="000000"/>
          <w:sz w:val="24"/>
          <w:szCs w:val="24"/>
          <w:lang w:val="en-US" w:eastAsia="ru-RU"/>
        </w:rPr>
        <w:lastRenderedPageBreak/>
        <w:t>went according to his plan”? If the conversation did not give birth to anything new in a person, most likely this indicates his inclination towards the known. If from the first minute the conversation went unpredictably, into a new direction and constantly wandered from one topic to another, then it is likely that a person is comfortable in the unknown zone. Entrepreneurs create a culture within the company that makes people happy or unhappy. Each person in the company must be in its own relevant place and solve its unique problem. This is what will make the project team motivated and successful.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5. Defining a list of priority cases</w:t>
      </w:r>
    </w:p>
    <w:p w:rsidR="005F295D" w:rsidRPr="005F295D" w:rsidRDefault="005F295D" w:rsidP="00715CC4">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 this stage, you are already familiar with business models, layout, sales strategy and key business resources. But the question still remains: “Yes, business is interesting, promising, I understand how to come up with an idea, how I will start making money, what resources I have ... But still: what exactly do I need to do to become a businessman?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Here you will find simple to-do lists that you need to do. Making simple lists is an elementary way to monitor current operating activities. People often make different lists when they don’t trust their own memory too much - for example, shopping lists or lists of necessary things. With their help, you can organize your thoughts in such a way as to maximize your thinking capabilities.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list of such cases is as follows </w:t>
      </w:r>
      <w:r w:rsidRPr="005F295D">
        <w:rPr>
          <w:rFonts w:ascii="Calibri" w:eastAsia="Times New Roman" w:hAnsi="Calibri" w:cs="Calibri"/>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p>
    <w:tbl>
      <w:tblPr>
        <w:tblW w:w="9781" w:type="dxa"/>
        <w:tblCellMar>
          <w:left w:w="0" w:type="dxa"/>
          <w:right w:w="0" w:type="dxa"/>
        </w:tblCellMar>
        <w:tblLook w:val="04A0"/>
      </w:tblPr>
      <w:tblGrid>
        <w:gridCol w:w="1418"/>
        <w:gridCol w:w="1417"/>
        <w:gridCol w:w="1276"/>
        <w:gridCol w:w="1418"/>
        <w:gridCol w:w="1275"/>
        <w:gridCol w:w="993"/>
        <w:gridCol w:w="992"/>
        <w:gridCol w:w="992"/>
      </w:tblGrid>
      <w:tr w:rsidR="005F295D" w:rsidRPr="005F295D" w:rsidTr="00715CC4">
        <w:trPr>
          <w:trHeight w:val="1235"/>
        </w:trPr>
        <w:tc>
          <w:tcPr>
            <w:tcW w:w="1418"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Actions</w:t>
            </w:r>
          </w:p>
        </w:tc>
        <w:tc>
          <w:tcPr>
            <w:tcW w:w="1417"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Responsible person</w:t>
            </w:r>
          </w:p>
        </w:tc>
        <w:tc>
          <w:tcPr>
            <w:tcW w:w="1276"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Importance</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(important or not)</w:t>
            </w:r>
          </w:p>
        </w:tc>
        <w:tc>
          <w:tcPr>
            <w:tcW w:w="1418"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Urgency</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(urgent or not)</w:t>
            </w:r>
          </w:p>
        </w:tc>
        <w:tc>
          <w:tcPr>
            <w:tcW w:w="1275"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Status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(“Need to do”, “in progress” or “done”)</w:t>
            </w:r>
          </w:p>
        </w:tc>
        <w:tc>
          <w:tcPr>
            <w:tcW w:w="993"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Start</w:t>
            </w:r>
          </w:p>
        </w:tc>
        <w:tc>
          <w:tcPr>
            <w:tcW w:w="992"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the end</w:t>
            </w:r>
          </w:p>
        </w:tc>
        <w:tc>
          <w:tcPr>
            <w:tcW w:w="992"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Notes</w:t>
            </w:r>
          </w:p>
        </w:tc>
      </w:tr>
      <w:tr w:rsidR="005F295D" w:rsidRPr="005F295D" w:rsidTr="005F295D">
        <w:trPr>
          <w:trHeight w:val="125"/>
        </w:trPr>
        <w:tc>
          <w:tcPr>
            <w:tcW w:w="1418"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Goal 1</w:t>
            </w:r>
          </w:p>
        </w:tc>
        <w:tc>
          <w:tcPr>
            <w:tcW w:w="1417"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6"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314"/>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1</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119"/>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2</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73"/>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3</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73"/>
        </w:trPr>
        <w:tc>
          <w:tcPr>
            <w:tcW w:w="1418"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Goal 2</w:t>
            </w:r>
          </w:p>
        </w:tc>
        <w:tc>
          <w:tcPr>
            <w:tcW w:w="1417"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6"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116"/>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4</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162"/>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5</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73"/>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6</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Let's look at a sample to-do list of any startup.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Goal 1: Market Analysis</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Explore the market (the one you work in)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To study proposals for Kazakhstan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Explore offers on the city (in which you live)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Examine the prices of potential competitors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Study market demand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To study foreign experience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Learn successful examples.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Highlight the necessary actions for the business.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Goal 2: Costs and Capital</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Learn the costs to start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 Examine the required supplies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11. Explore the potential of a business idea to attract investment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12. Find potential investors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13. Explore other channels for increasing capital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14. To study the cost structure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Goal 3: Marketing Strategy / Business Strategy</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15. Identify income channels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16. Explore suitable business models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17. Define a business model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18. Identify partners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19. Identify customer engagement channels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20. Identify key actions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21. Identify key objectives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22. To think over seasonal discounts (holidays)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23. To think over actions for consumers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24. Explore the need for delivery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25. Assign a person to delivery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26. Prepayment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27. Consider product dimensions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28. Think Product Styles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29. Think over rates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30. Think over the types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31. Think design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32. Calculate the production time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33. Design a response template for potential customers.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34. Consider accepting payment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35. To think to what extent we are ready to fulfill the wishes of customers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36. Define the role of each team member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37. Identify the responsible part for each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38. Identify a leader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39. Define communication channels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40. Schedule general meetings with the team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41. Determine the number of goods sold before a certain date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Goal 4: Brand Management</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42. Come up with a business name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43. Come up with a logo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44. Come up with a slogan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45. Think through our values.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46. Come up with advertising texts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47. Consider a project vision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48. Consider uniqueness for customers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49. Consider customer value.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50. Consider the difference from competitors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51. To consider the potential for expanding the product line.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52. To think over what problem of clients we solve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Goal 5: Social the network</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53. Make an Instagram page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54. Link her to a profile on Facebook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55. Write post texts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56. Design page descriptions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57. Start targeted advertising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58. Start Free Promotion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59. Launch paid promotion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60. Distribute to friends accounts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61. Attract subscribers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62. Attract likes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63. Attract comments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64. Go to recommended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65. Do regular posts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66. Arrange polls in history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67. Increase account activity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68. Establish communication with subscribers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69. Create an active link to go to WhatsApp chat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70. Select specific bloggers for advertising.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71. Start interacting with them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72. Agree on barter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Goal 6: Customer Segmentation</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73. Identify key customers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74. Define their lifestyle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75. Determine the age threshold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76. Determine for whom the product is intended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77. Define their “pain”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78. Determine the level of their wages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79. Conduct an interview with a potential client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80. Compose the right questions for complete information.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81. Get feedback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82. Analyze consumer demand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83. Analyze the need for a product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Goal 7: Minimum viable product / packaging and type of product</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84. Develop a minimum viable product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85. Create a minimum viable product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86. Offer it to key customers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87. Get feedback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88. Make changes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89. Make a new template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90. Test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91. Get feedback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92. Prepare an approved version for production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93. Find a suitable workshop / printing, etc.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94. Submit an approved version for manufacture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95. Test the finished product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96. Analyze the experiment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97. Choose the type of packaging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Goal 8: Supplies</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98. Identify the required materials.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99. Consider the option of using materials from the workshop / printing, etc.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100. Consider the option of supplying materials from yourself to reduce costs.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101. Select material for cover / packaging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102. Select material for the inside of the product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103. Select material for other parts of the product.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Goal 9: Partnership</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104. Explore the city market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105. Make a list of the most suitable partners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106. Explore the offers for our product.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107. Make a comparison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108. Choose the best option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109. Start negotiations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110. Try to negotiate a discount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111. Talk about the timing of production             </w:t>
      </w:r>
    </w:p>
    <w:p w:rsidR="005F295D" w:rsidRPr="005F295D" w:rsidRDefault="005F295D" w:rsidP="0094397C">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112. Conclude an agreement             </w:t>
      </w:r>
    </w:p>
    <w:p w:rsidR="005F295D" w:rsidRPr="005F295D" w:rsidRDefault="005F295D" w:rsidP="00715CC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r w:rsidR="00715CC4">
        <w:rPr>
          <w:rFonts w:ascii="Times New Roman" w:eastAsia="Times New Roman" w:hAnsi="Times New Roman" w:cs="Times New Roman"/>
          <w:color w:val="000000"/>
          <w:sz w:val="24"/>
          <w:szCs w:val="24"/>
          <w:lang w:val="en-US" w:eastAsia="ru-RU"/>
        </w:rPr>
        <w:tab/>
      </w:r>
      <w:r w:rsidRPr="005F295D">
        <w:rPr>
          <w:rFonts w:ascii="Times New Roman" w:eastAsia="Times New Roman" w:hAnsi="Times New Roman" w:cs="Times New Roman"/>
          <w:color w:val="000000"/>
          <w:sz w:val="24"/>
          <w:szCs w:val="24"/>
          <w:lang w:val="en-US" w:eastAsia="ru-RU"/>
        </w:rPr>
        <w:t xml:space="preserve">The logic for compiling such lists is as follows: first you must figure out the goals. It can be: market analysis, expenses, strategy, etc. Then for each goal you must write down a list of </w:t>
      </w:r>
      <w:r w:rsidRPr="005F295D">
        <w:rPr>
          <w:rFonts w:ascii="Times New Roman" w:eastAsia="Times New Roman" w:hAnsi="Times New Roman" w:cs="Times New Roman"/>
          <w:color w:val="000000"/>
          <w:sz w:val="24"/>
          <w:szCs w:val="24"/>
          <w:lang w:val="en-US" w:eastAsia="ru-RU"/>
        </w:rPr>
        <w:lastRenderedPageBreak/>
        <w:t>actions that you will have to take in order to achieve them. Imagine that you are writing a memo for the performer: he must not miss anything, otherwise the goal simply will not be achieved.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Now that you imagine what the list looks like,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write down a list of goals and tasks for your startup. You can use the items from the list above and add those items that were not indicated, but are necessary for your startup. There should be at least 100 such items in your list;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indicate the responsible person in your team who will be responsible for the implementation of each case.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Eisenhower matrix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all spend a huge amount of time solving different problems. And sometimes we feel exhausted, because we do not have time to deal with all the problems. Time is distributed equally for everyone, but only those who make the right choice are productive.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How to use the Eisenhower matrix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tool is needed to assess the importance of their tasks and clearly classify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method involves dividing tasks and actions into four groups: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urgent and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important, but not urgent;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urgent, but not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not urgent and not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ultimate goal of the Eisenhower method is to help filter out minor matters from important decisions and focus on what really matters.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imagine the Eisenhower matrix as a picture, it will look like this: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Ind w:w="416" w:type="dxa"/>
        <w:tblCellMar>
          <w:left w:w="0" w:type="dxa"/>
          <w:right w:w="0" w:type="dxa"/>
        </w:tblCellMar>
        <w:tblLook w:val="04A0"/>
      </w:tblPr>
      <w:tblGrid>
        <w:gridCol w:w="2656"/>
        <w:gridCol w:w="3190"/>
        <w:gridCol w:w="3084"/>
      </w:tblGrid>
      <w:tr w:rsidR="005F295D" w:rsidRPr="005F295D" w:rsidTr="005F295D">
        <w:tc>
          <w:tcPr>
            <w:tcW w:w="2656"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3190"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Urgent</w:t>
            </w:r>
          </w:p>
        </w:tc>
        <w:tc>
          <w:tcPr>
            <w:tcW w:w="3084"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Not urgent</w:t>
            </w:r>
          </w:p>
        </w:tc>
      </w:tr>
      <w:tr w:rsidR="005F295D" w:rsidRPr="005F295D" w:rsidTr="005F295D">
        <w:tc>
          <w:tcPr>
            <w:tcW w:w="2656"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Important</w:t>
            </w:r>
          </w:p>
        </w:tc>
        <w:tc>
          <w:tcPr>
            <w:tcW w:w="31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Quadrant I</w:t>
            </w:r>
          </w:p>
        </w:tc>
        <w:tc>
          <w:tcPr>
            <w:tcW w:w="308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Quadrant II</w:t>
            </w:r>
          </w:p>
        </w:tc>
      </w:tr>
      <w:tr w:rsidR="005F295D" w:rsidRPr="005F295D" w:rsidTr="005F295D">
        <w:tc>
          <w:tcPr>
            <w:tcW w:w="2656"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Not important</w:t>
            </w:r>
          </w:p>
        </w:tc>
        <w:tc>
          <w:tcPr>
            <w:tcW w:w="31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Quadrant III</w:t>
            </w:r>
          </w:p>
        </w:tc>
        <w:tc>
          <w:tcPr>
            <w:tcW w:w="308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Quadrant IV</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value of quadrants in the matrix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Tasks are distributed by specific quadrants, which in turn determine when and how long you can complete a task.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Quadrant I </w:t>
      </w:r>
      <w:r w:rsidRPr="005F295D">
        <w:rPr>
          <w:rFonts w:ascii="Times New Roman" w:eastAsia="Times New Roman" w:hAnsi="Times New Roman" w:cs="Times New Roman"/>
          <w:color w:val="000000"/>
          <w:sz w:val="24"/>
          <w:szCs w:val="24"/>
          <w:lang w:val="en-US" w:eastAsia="ru-RU"/>
        </w:rPr>
        <w:t>- Do It Immediately (urgent and important).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includes priority tasks that require immediate attention. They have tight deadlines and must be carried out above all else and in person.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Quadrant II </w:t>
      </w:r>
      <w:r w:rsidRPr="005F295D">
        <w:rPr>
          <w:rFonts w:ascii="Times New Roman" w:eastAsia="Times New Roman" w:hAnsi="Times New Roman" w:cs="Times New Roman"/>
          <w:color w:val="000000"/>
          <w:sz w:val="24"/>
          <w:szCs w:val="24"/>
          <w:lang w:val="en-US" w:eastAsia="ru-RU"/>
        </w:rPr>
        <w:t>- “Decide When You Will Do It” (important, but not urgent).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quadrant is the strategic part of the matrix, ideal for long-term development. The elements that it includes are important, but do not require immediate intervention. At the same time, tasks have a certain deadline and are also performed personally.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Quadrant III </w:t>
      </w:r>
      <w:r w:rsidRPr="005F295D">
        <w:rPr>
          <w:rFonts w:ascii="Times New Roman" w:eastAsia="Times New Roman" w:hAnsi="Times New Roman" w:cs="Times New Roman"/>
          <w:color w:val="000000"/>
          <w:sz w:val="24"/>
          <w:szCs w:val="24"/>
          <w:lang w:val="en-US" w:eastAsia="ru-RU"/>
        </w:rPr>
        <w:t>- “Delegate to Someone” (urgent but not important).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quadrant includes phone calls, emails, and scheduling meetings and events. These types of tasks usually do not require personal attention because they do not imply a measurable result. Quadrant III helps minimize what distracts from important work. Thanks to delegation, you can focus on more serious things.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Quadrant IV </w:t>
      </w:r>
      <w:r w:rsidRPr="005F295D">
        <w:rPr>
          <w:rFonts w:ascii="Times New Roman" w:eastAsia="Times New Roman" w:hAnsi="Times New Roman" w:cs="Times New Roman"/>
          <w:color w:val="000000"/>
          <w:sz w:val="24"/>
          <w:szCs w:val="24"/>
          <w:lang w:val="en-US" w:eastAsia="ru-RU"/>
        </w:rPr>
        <w:t>- “Do It Later” (not important, not urgent)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Actions that fall in quadrant IV of, - it related matters, which do not bring any value. Simply put, this is something that can always be postponed without fear of any consequences. These things take time and prevent you from completing the more important tasks that you add to the first two quadrants.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Matrix color selection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Assign a color to each of the quadrants of the matrix and associate it with the priority level.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instance: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red = urgent;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Well ate th = important, but not urgent;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lastRenderedPageBreak/>
        <w:t>- </w:t>
      </w:r>
      <w:r w:rsidRPr="005F295D">
        <w:rPr>
          <w:rFonts w:ascii="Times New Roman" w:eastAsia="Times New Roman" w:hAnsi="Times New Roman" w:cs="Times New Roman"/>
          <w:color w:val="000000"/>
          <w:sz w:val="24"/>
          <w:szCs w:val="24"/>
          <w:lang w:val="en-US" w:eastAsia="ru-RU"/>
        </w:rPr>
        <w:t>green = urgent but not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with ery = not urgent, not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process of using the matrix for professional purposes, you will see that most tasks fall into quadrants I and III. The most significant result comes from actions from quadrant II, because these are business goals that affect the long-term success of a business, and they are rarely classified as urgent.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hardest thing to understand is what distracts you from the planned course. But if you deal with this fundamental problem of time management, in s get rid of thoughts about wasted hours. Ask yourself two questions to decide on long-term decision-making strategies: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When will you deal with important, but not urgent tasks?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When can you spend time solving important problems before they suddenly become urgent?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worth remembering that sometimes tasks from one quadrant suddenly fall into another. If an emergency occurs, your priorities will change. For example, you own a small business, a dissatisfied customer calls and asks to associate it with a manager because of a delay in delivery. This problem will immediately become higher than other elements in the matrix.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Eisenhower matrix template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 </w:t>
      </w:r>
    </w:p>
    <w:tbl>
      <w:tblPr>
        <w:tblW w:w="0" w:type="auto"/>
        <w:tblCellMar>
          <w:left w:w="0" w:type="dxa"/>
          <w:right w:w="0" w:type="dxa"/>
        </w:tblCellMar>
        <w:tblLook w:val="04A0"/>
      </w:tblPr>
      <w:tblGrid>
        <w:gridCol w:w="4785"/>
        <w:gridCol w:w="4786"/>
      </w:tblGrid>
      <w:tr w:rsidR="005F295D" w:rsidRPr="00113069" w:rsidTr="005F295D">
        <w:tc>
          <w:tcPr>
            <w:tcW w:w="4785" w:type="dxa"/>
            <w:tcBorders>
              <w:top w:val="single" w:sz="6" w:space="0" w:color="000000"/>
              <w:left w:val="single" w:sz="6" w:space="0" w:color="000000"/>
              <w:bottom w:val="single" w:sz="6" w:space="0" w:color="000000"/>
              <w:right w:val="single" w:sz="6" w:space="0" w:color="000000"/>
            </w:tcBorders>
            <w:shd w:val="clear" w:color="auto" w:fill="FF0000"/>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Urgent and important</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“Do it immediately”</w:t>
            </w:r>
          </w:p>
        </w:tc>
        <w:tc>
          <w:tcPr>
            <w:tcW w:w="4786" w:type="dxa"/>
            <w:tcBorders>
              <w:top w:val="single" w:sz="6" w:space="0" w:color="000000"/>
              <w:left w:val="single" w:sz="6" w:space="0" w:color="000000"/>
              <w:bottom w:val="single" w:sz="6" w:space="0" w:color="000000"/>
              <w:right w:val="single" w:sz="6" w:space="0" w:color="000000"/>
            </w:tcBorders>
            <w:shd w:val="clear" w:color="auto" w:fill="FFC000"/>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Important but not urgent</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"Decide when you do it."</w:t>
            </w:r>
          </w:p>
        </w:tc>
      </w:tr>
      <w:tr w:rsidR="005F295D" w:rsidRPr="005F295D" w:rsidTr="005F295D">
        <w:tc>
          <w:tcPr>
            <w:tcW w:w="47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Task 1</w:t>
            </w:r>
            <w:r w:rsidRPr="005F295D">
              <w:rPr>
                <w:rFonts w:ascii="Times New Roman" w:eastAsia="Times New Roman" w:hAnsi="Times New Roman" w:cs="Times New Roman"/>
                <w:sz w:val="14"/>
                <w:szCs w:val="14"/>
                <w:lang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Problem 2</w:t>
            </w:r>
            <w:r w:rsidRPr="005F295D">
              <w:rPr>
                <w:rFonts w:ascii="Times New Roman" w:eastAsia="Times New Roman" w:hAnsi="Times New Roman" w:cs="Times New Roman"/>
                <w:sz w:val="14"/>
                <w:szCs w:val="14"/>
                <w:lang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Problem 3</w:t>
            </w:r>
            <w:r w:rsidRPr="005F295D">
              <w:rPr>
                <w:rFonts w:ascii="Times New Roman" w:eastAsia="Times New Roman" w:hAnsi="Times New Roman" w:cs="Times New Roman"/>
                <w:sz w:val="14"/>
                <w:szCs w:val="14"/>
                <w:lang w:eastAsia="ru-RU"/>
              </w:rPr>
              <w:t>      </w:t>
            </w:r>
          </w:p>
        </w:tc>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Task 1 - do before (date)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Task 2 - do before (date)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Task 3 - do before (date)</w:t>
            </w:r>
            <w:r w:rsidRPr="005F295D">
              <w:rPr>
                <w:rFonts w:ascii="Times New Roman" w:eastAsia="Times New Roman" w:hAnsi="Times New Roman" w:cs="Times New Roman"/>
                <w:sz w:val="14"/>
                <w:szCs w:val="14"/>
                <w:lang w:eastAsia="ru-RU"/>
              </w:rPr>
              <w:t>   </w:t>
            </w:r>
          </w:p>
        </w:tc>
      </w:tr>
      <w:tr w:rsidR="005F295D" w:rsidRPr="00113069" w:rsidTr="005F295D">
        <w:tc>
          <w:tcPr>
            <w:tcW w:w="4785" w:type="dxa"/>
            <w:tcBorders>
              <w:top w:val="single" w:sz="6" w:space="0" w:color="000000"/>
              <w:left w:val="single" w:sz="6" w:space="0" w:color="000000"/>
              <w:bottom w:val="single" w:sz="6" w:space="0" w:color="000000"/>
              <w:right w:val="single" w:sz="6" w:space="0" w:color="000000"/>
            </w:tcBorders>
            <w:shd w:val="clear" w:color="auto" w:fill="00B050"/>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Urgent but not important</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"Delegate"</w:t>
            </w:r>
          </w:p>
        </w:tc>
        <w:tc>
          <w:tcPr>
            <w:tcW w:w="4786" w:type="dxa"/>
            <w:tcBorders>
              <w:top w:val="single" w:sz="6" w:space="0" w:color="000000"/>
              <w:left w:val="single" w:sz="6" w:space="0" w:color="000000"/>
              <w:bottom w:val="single" w:sz="6" w:space="0" w:color="000000"/>
              <w:right w:val="single" w:sz="6" w:space="0" w:color="000000"/>
            </w:tcBorders>
            <w:shd w:val="clear" w:color="auto" w:fill="808080"/>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Not urgent and not important</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“Do it later or ignore it”</w:t>
            </w:r>
          </w:p>
        </w:tc>
      </w:tr>
      <w:tr w:rsidR="005F295D" w:rsidRPr="005F295D" w:rsidTr="005F295D">
        <w:tc>
          <w:tcPr>
            <w:tcW w:w="47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Task 1 - delegate (name)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Task 2 - delegate (name)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Task 3 - delegate (name)</w:t>
            </w:r>
            <w:r w:rsidRPr="005F295D">
              <w:rPr>
                <w:rFonts w:ascii="Times New Roman" w:eastAsia="Times New Roman" w:hAnsi="Times New Roman" w:cs="Times New Roman"/>
                <w:sz w:val="14"/>
                <w:szCs w:val="14"/>
                <w:lang w:eastAsia="ru-RU"/>
              </w:rPr>
              <w:t>      </w:t>
            </w:r>
          </w:p>
        </w:tc>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Idea 1</w:t>
            </w:r>
            <w:r w:rsidRPr="005F295D">
              <w:rPr>
                <w:rFonts w:ascii="Times New Roman" w:eastAsia="Times New Roman" w:hAnsi="Times New Roman" w:cs="Times New Roman"/>
                <w:sz w:val="14"/>
                <w:szCs w:val="14"/>
                <w:lang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Idea 2</w:t>
            </w:r>
            <w:r w:rsidRPr="005F295D">
              <w:rPr>
                <w:rFonts w:ascii="Times New Roman" w:eastAsia="Times New Roman" w:hAnsi="Times New Roman" w:cs="Times New Roman"/>
                <w:sz w:val="14"/>
                <w:szCs w:val="14"/>
                <w:lang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Idea 3</w:t>
            </w:r>
            <w:r w:rsidRPr="005F295D">
              <w:rPr>
                <w:rFonts w:ascii="Times New Roman" w:eastAsia="Times New Roman" w:hAnsi="Times New Roman" w:cs="Times New Roman"/>
                <w:sz w:val="14"/>
                <w:szCs w:val="14"/>
                <w:lang w:eastAsia="ru-RU"/>
              </w:rPr>
              <w:t>   </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Eisenhower Matrix is a simple tool to help you avoid the state of analytical paralysis that occurs every time you don’t even know where to start.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Now that you are familiar with the Eisenhower matrix, you can distribute all your affairs on it. This will help you organize the process of their implementation correctly - you will understand what matters need to be done immediately, which can be delegated to other performers, for which you need to set deadlines, and which can be done later or ignored altogether.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ind w:left="720"/>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8"/>
          <w:szCs w:val="28"/>
          <w:lang w:val="en-US" w:eastAsia="ru-RU"/>
        </w:rPr>
        <w:t>6 . </w:t>
      </w:r>
      <w:r w:rsidRPr="005F295D">
        <w:rPr>
          <w:rFonts w:ascii="Times New Roman" w:eastAsia="Times New Roman" w:hAnsi="Times New Roman" w:cs="Times New Roman"/>
          <w:b/>
          <w:bCs/>
          <w:color w:val="000000"/>
          <w:sz w:val="24"/>
          <w:szCs w:val="24"/>
          <w:lang w:val="en-US" w:eastAsia="ru-RU"/>
        </w:rPr>
        <w:t>Outsourcing</w:t>
      </w:r>
    </w:p>
    <w:p w:rsidR="005F295D" w:rsidRPr="005F295D" w:rsidRDefault="005F295D" w:rsidP="00715CC4">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operational activities of a startup consists of a variety of tasks that need to be addressed. It’s not always possible to cope with them yourself - you may just not have enough time or competencies to do this - it is impossible to be a professional in everything: each of us has some kind of activity that is better than another. That is why there is a need to use the labor resources of workers or partners.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Outsourcing </w:t>
      </w:r>
      <w:r w:rsidRPr="005F295D">
        <w:rPr>
          <w:rFonts w:ascii="Times New Roman" w:eastAsia="Times New Roman" w:hAnsi="Times New Roman" w:cs="Times New Roman"/>
          <w:color w:val="000000"/>
          <w:sz w:val="24"/>
          <w:szCs w:val="24"/>
          <w:lang w:val="en-US" w:eastAsia="ru-RU"/>
        </w:rPr>
        <w:t>( from the English "outsourcing" (outer-source-using) - "using an external source and / or resource") is the involvement of other companies or specialists to perform certain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feel that you can transfer some functions in your company to other companies (partners) or specialists, since you do not have enough time or competence for this, we are talking about outsourcing.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Outsourcing may have several reasons: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xml:space="preserve">for example, if partners perform these actions better and cheaper. Many computer manufacturers abandoned the final assembly, transferring this work to contractors, which gave them significant savings in the purchase of components and organization of the assembly </w:t>
      </w:r>
      <w:r w:rsidRPr="005F295D">
        <w:rPr>
          <w:rFonts w:ascii="Times New Roman" w:eastAsia="Times New Roman" w:hAnsi="Times New Roman" w:cs="Times New Roman"/>
          <w:color w:val="000000"/>
          <w:sz w:val="24"/>
          <w:szCs w:val="24"/>
          <w:lang w:val="en-US" w:eastAsia="ru-RU"/>
        </w:rPr>
        <w:lastRenderedPageBreak/>
        <w:t>process. Cisco handed over almost all the production and assembly of routers and switching equipment to the partner company, which owns 37 factories coordinated via the Internet;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if these actions take up a lot of time and resources, but at the same time are not key to your business. For example, you can outsource the maintenance of your equipment, then you do not have to hire a staff of mechanics or IT specialists and pay them a monthly salary. Now you will simply call them if necessary, if you have a broken computer or machine. Also, outsourcing can give accounting services. If your turnover is not millions per month, you will only need an accountant to prepare tax reports.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Dell Computer </w:t>
      </w:r>
      <w:r w:rsidRPr="005F295D">
        <w:rPr>
          <w:rFonts w:ascii="Times New Roman" w:eastAsia="Times New Roman" w:hAnsi="Times New Roman" w:cs="Times New Roman"/>
          <w:color w:val="000000"/>
          <w:sz w:val="24"/>
          <w:szCs w:val="24"/>
          <w:lang w:val="en-US" w:eastAsia="ru-RU"/>
        </w:rPr>
        <w:t>, thanks to partnerships with suppliers and just-in-time supply of supplies, only has a seven-day supply of parts, has abandoned storage facilities and offers computers with new components just a week after the start of deliveries of the latter. </w:t>
      </w:r>
      <w:r w:rsidRPr="005F295D">
        <w:rPr>
          <w:rFonts w:ascii="Times New Roman" w:eastAsia="Times New Roman" w:hAnsi="Times New Roman" w:cs="Times New Roman"/>
          <w:i/>
          <w:iCs/>
          <w:color w:val="000000"/>
          <w:sz w:val="24"/>
          <w:szCs w:val="24"/>
          <w:lang w:val="en-US" w:eastAsia="ru-RU"/>
        </w:rPr>
        <w:t>Cisco has </w:t>
      </w:r>
      <w:r w:rsidRPr="005F295D">
        <w:rPr>
          <w:rFonts w:ascii="Times New Roman" w:eastAsia="Times New Roman" w:hAnsi="Times New Roman" w:cs="Times New Roman"/>
          <w:color w:val="000000"/>
          <w:sz w:val="24"/>
          <w:szCs w:val="24"/>
          <w:lang w:val="en-US" w:eastAsia="ru-RU"/>
        </w:rPr>
        <w:t>arranged such close interactions with its suppliers that they ship Cisco equipment directly to Cisco customers without any involvement from Cisco employees. This costs the company $ 500-800 million annually cheaper than acquiring its own enterprises. </w:t>
      </w:r>
      <w:r w:rsidRPr="005F295D">
        <w:rPr>
          <w:rFonts w:ascii="Times New Roman" w:eastAsia="Times New Roman" w:hAnsi="Times New Roman" w:cs="Times New Roman"/>
          <w:i/>
          <w:iCs/>
          <w:color w:val="000000"/>
          <w:sz w:val="24"/>
          <w:szCs w:val="24"/>
          <w:lang w:val="en-US" w:eastAsia="ru-RU"/>
        </w:rPr>
        <w:t>Hewlett-Packard, IBM, Silicon Graphics </w:t>
      </w:r>
      <w:r w:rsidRPr="005F295D">
        <w:rPr>
          <w:rFonts w:ascii="Times New Roman" w:eastAsia="Times New Roman" w:hAnsi="Times New Roman" w:cs="Times New Roman"/>
          <w:color w:val="000000"/>
          <w:sz w:val="24"/>
          <w:szCs w:val="24"/>
          <w:lang w:val="en-US" w:eastAsia="ru-RU"/>
        </w:rPr>
        <w:t>and other companies sold part of their plants to suppliers and entered into contracts for the purchase of products from these plants. </w:t>
      </w:r>
      <w:r w:rsidRPr="005F295D">
        <w:rPr>
          <w:rFonts w:ascii="Times New Roman" w:eastAsia="Times New Roman" w:hAnsi="Times New Roman" w:cs="Times New Roman"/>
          <w:i/>
          <w:iCs/>
          <w:color w:val="000000"/>
          <w:sz w:val="24"/>
          <w:szCs w:val="24"/>
          <w:lang w:val="en-US" w:eastAsia="ru-RU"/>
        </w:rPr>
        <w:t>Starbucks </w:t>
      </w:r>
      <w:r w:rsidRPr="005F295D">
        <w:rPr>
          <w:rFonts w:ascii="Times New Roman" w:eastAsia="Times New Roman" w:hAnsi="Times New Roman" w:cs="Times New Roman"/>
          <w:color w:val="000000"/>
          <w:sz w:val="24"/>
          <w:szCs w:val="24"/>
          <w:lang w:val="en-US" w:eastAsia="ru-RU"/>
        </w:rPr>
        <w:t>buys coffee beans from independent suppliers and believes that it is more profitable than growing coffee on their own.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utsourcing has a number of advantages: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so you can get components or services of higher quality and / or cheaper;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your suppliers can be world-class companies with high intellectual potential and innovations - they have already come up with new technologies, and you can use them;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if the demand in the market changes (for example, falls), you will not suffer losses, since your plant will be designed to produce a certain amount of goods, you will have unnecessary personnel who will have to pay salaries at a loss or lay off workers. If demand increases, you will not need to spend extra money and time on the construction of additional premises, hiring new workers,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You will not need to send employees to courses to acquire new skills;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You can focus on that part of the business in which you are specialists, without wasting time and resources on supporting industries.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Outsourcing also has disadvantages: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You will have to monitor the implementation of the terms of cooperation with your suppliers, as well as the quality of their work.</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so, if you want to understand whether you should do something yourself, or if it is better to find a specialist who will do this for you, ask yourself five questions.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tblPr>
      <w:tblGrid>
        <w:gridCol w:w="1951"/>
        <w:gridCol w:w="7620"/>
      </w:tblGrid>
      <w:tr w:rsidR="005F295D" w:rsidRPr="00113069" w:rsidTr="00715CC4">
        <w:tc>
          <w:tcPr>
            <w:tcW w:w="195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Will I ever need this knowledge ever again?</w:t>
            </w:r>
          </w:p>
        </w:tc>
        <w:tc>
          <w:tcPr>
            <w:tcW w:w="76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you value your time, then spending it on becoming an expert in an action that you only need to perform once is simply pointless. Let's say you need to make repairs in a new office space. You can become an expert in wallpaper, colors, baseboards, etc. But why? If you can just hire a specialist who will do it better and faster than you. And most importantly, the knowledge gained is unlikely to be useful to you again later.</w:t>
            </w:r>
          </w:p>
        </w:tc>
      </w:tr>
      <w:tr w:rsidR="005F295D" w:rsidRPr="00113069" w:rsidTr="00715CC4">
        <w:tc>
          <w:tcPr>
            <w:tcW w:w="195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 How difficult is it to decide a given question?</w:t>
            </w:r>
          </w:p>
        </w:tc>
        <w:tc>
          <w:tcPr>
            <w:tcW w:w="76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you need to make a decision on an issue that you don’t know much about, the Internet will give you many options. But analyzing all of them will take a huge amount of time. If you turn to a professional, he, based on his experience, will offer you 2-3 optimal solutions, among which you can easily choose the one that suits you best.</w:t>
            </w:r>
          </w:p>
        </w:tc>
      </w:tr>
      <w:tr w:rsidR="005F295D" w:rsidRPr="00113069" w:rsidTr="00715CC4">
        <w:tc>
          <w:tcPr>
            <w:tcW w:w="195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Do I have more important cases that need attention?</w:t>
            </w:r>
          </w:p>
        </w:tc>
        <w:tc>
          <w:tcPr>
            <w:tcW w:w="76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time spent on one thing is the time not spent on another thing. And sometimes this is another matter much more important than the first. If your business requires your attention to solve key tasks, you can outsource minor matters.</w:t>
            </w:r>
          </w:p>
        </w:tc>
      </w:tr>
      <w:tr w:rsidR="005F295D" w:rsidRPr="00113069" w:rsidTr="00715CC4">
        <w:tc>
          <w:tcPr>
            <w:tcW w:w="195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 Will it bring me money?</w:t>
            </w:r>
          </w:p>
        </w:tc>
        <w:tc>
          <w:tcPr>
            <w:tcW w:w="76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Time is money. You can always calculate how much an hour of your work is worth. Suppose you sell something - you make posts on Instagram , reply to messages, call couriers, etc. For 8 hours of work, you sell goods for 40,000 tenge. If you decide to optimize your site and run contextual advertising to figure it out, you will need two working days. That is, you will lose 80,000 tenge that you will not earn. If the services of a specialist in optimization and contextual advertising cost 50,000 tenge, attracting him will be more profitable than spending your own time at a loss.   </w:t>
            </w:r>
          </w:p>
        </w:tc>
      </w:tr>
      <w:tr w:rsidR="005F295D" w:rsidRPr="00113069" w:rsidTr="00715CC4">
        <w:tc>
          <w:tcPr>
            <w:tcW w:w="195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5. Will I like to do this?</w:t>
            </w:r>
          </w:p>
        </w:tc>
        <w:tc>
          <w:tcPr>
            <w:tcW w:w="76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Growing your own vegetables is absolutely unprofitable from an economic point of view. But if you like to mess around in the garden, then for you it is not only work, but also rest. Therefore, if the thought of some task makes you suffer, it is better to outsource it. You can always find a way to make money, but never - return the time spent.</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25563" w:rsidRDefault="005F295D" w:rsidP="005F295D">
      <w:pPr>
        <w:spacing w:after="0" w:line="240" w:lineRule="auto"/>
        <w:rPr>
          <w:rFonts w:ascii="Times New Roman" w:eastAsia="Times New Roman" w:hAnsi="Times New Roman" w:cs="Times New Roman"/>
          <w:color w:val="000000"/>
          <w:sz w:val="24"/>
          <w:szCs w:val="24"/>
          <w:lang w:val="en-US" w:eastAsia="ru-RU"/>
        </w:rPr>
      </w:pPr>
      <w:r w:rsidRPr="00525563">
        <w:rPr>
          <w:rFonts w:ascii="Times New Roman" w:eastAsia="Times New Roman" w:hAnsi="Times New Roman" w:cs="Times New Roman"/>
          <w:b/>
          <w:bCs/>
          <w:color w:val="000000"/>
          <w:sz w:val="24"/>
          <w:szCs w:val="24"/>
          <w:lang w:val="en-US" w:eastAsia="ru-RU"/>
        </w:rPr>
        <w:t>7 . Partnership and its types</w:t>
      </w:r>
    </w:p>
    <w:p w:rsidR="005F295D" w:rsidRPr="005F295D" w:rsidRDefault="005F295D" w:rsidP="00715CC4">
      <w:pPr>
        <w:spacing w:after="0" w:line="240" w:lineRule="auto"/>
        <w:ind w:left="720"/>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8"/>
          <w:szCs w:val="28"/>
          <w:lang w:val="en-US" w:eastAsia="ru-RU"/>
        </w:rPr>
        <w:t> </w:t>
      </w:r>
      <w:r w:rsidRPr="005F295D">
        <w:rPr>
          <w:rFonts w:ascii="Times New Roman" w:eastAsia="Times New Roman" w:hAnsi="Times New Roman" w:cs="Times New Roman"/>
          <w:i/>
          <w:iCs/>
          <w:color w:val="000000"/>
          <w:sz w:val="24"/>
          <w:szCs w:val="24"/>
          <w:lang w:val="en-US" w:eastAsia="ru-RU"/>
        </w:rPr>
        <w:t>Partnership </w:t>
      </w:r>
      <w:r w:rsidRPr="005F295D">
        <w:rPr>
          <w:rFonts w:ascii="Times New Roman" w:eastAsia="Times New Roman" w:hAnsi="Times New Roman" w:cs="Times New Roman"/>
          <w:color w:val="000000"/>
          <w:sz w:val="24"/>
          <w:szCs w:val="24"/>
          <w:lang w:val="en-US" w:eastAsia="ru-RU"/>
        </w:rPr>
        <w:t>is the relationship of several companies, companies and specialists, or companies and the state to achieve common goals.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Partners of the company can be:</w:t>
      </w:r>
    </w:p>
    <w:p w:rsidR="005F295D" w:rsidRPr="005F295D" w:rsidRDefault="005F295D" w:rsidP="00715CC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suppliers;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715CC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consumers of products (services) manufactured by the entrepreneur;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715CC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companies providing business services to the entrepreneur (consulting, audit, training,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715CC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the </w:t>
      </w:r>
      <w:r w:rsidRPr="005F295D">
        <w:rPr>
          <w:rFonts w:ascii="Times New Roman" w:eastAsia="Times New Roman" w:hAnsi="Times New Roman" w:cs="Times New Roman"/>
          <w:color w:val="000000"/>
          <w:sz w:val="24"/>
          <w:szCs w:val="24"/>
          <w:lang w:val="en-US" w:eastAsia="ru-RU"/>
        </w:rPr>
        <w:t>state.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Obviously, the choice of partners depends on the task - obtaining a loan or the necessary equipment, finding and hiring specialists, training and retraining qualified workers, obtaining the necessary raw materials and transporting products, providing other types of business services,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monitor the fulfillment by partners of their obligations, such relations are formalized legally. We will talk about this in another lesson. For now, let's focus on what are the most common types of partnerships.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Cooperation. </w:t>
      </w:r>
      <w:r w:rsidRPr="005F295D">
        <w:rPr>
          <w:rFonts w:ascii="Times New Roman" w:eastAsia="Times New Roman" w:hAnsi="Times New Roman" w:cs="Times New Roman"/>
          <w:color w:val="000000"/>
          <w:sz w:val="24"/>
          <w:szCs w:val="24"/>
          <w:lang w:val="en-US" w:eastAsia="ru-RU"/>
        </w:rPr>
        <w:t>Each of the partners performs its part of the work within the framework of a single process: the fabric manufacturing company makes the fabric in accordance with your order, and you sew clothes from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Leasing. Leasing </w:t>
      </w:r>
      <w:r w:rsidRPr="005F295D">
        <w:rPr>
          <w:rFonts w:ascii="Times New Roman" w:eastAsia="Times New Roman" w:hAnsi="Times New Roman" w:cs="Times New Roman"/>
          <w:color w:val="000000"/>
          <w:sz w:val="24"/>
          <w:szCs w:val="24"/>
          <w:lang w:val="en-US" w:eastAsia="ru-RU"/>
        </w:rPr>
        <w:t>is a special type of lease, usually when the object of the lease is equipment. That is, you do not buy equipment, but rent it from your partner. You can additionally pay the lessor a percentage of the profit, eventually buy the equipment, the lessor can monitor its condition,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Franchising. Franchising </w:t>
      </w:r>
      <w:r w:rsidRPr="005F295D">
        <w:rPr>
          <w:rFonts w:ascii="Times New Roman" w:eastAsia="Times New Roman" w:hAnsi="Times New Roman" w:cs="Times New Roman"/>
          <w:color w:val="000000"/>
          <w:sz w:val="24"/>
          <w:szCs w:val="24"/>
          <w:lang w:val="en-US" w:eastAsia="ru-RU"/>
        </w:rPr>
        <w:t>is a type of cooperation in which a large company enters into an agreement with a small independent enterprise on granting it the right to release certain goods and sell them, as well as providing trade services under the brand name of this company in a particular market. So works of McDonald ' s : the company does not open restaurants in different countries on their own - it makes her partners-franchisees.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Financing. </w:t>
      </w:r>
      <w:r w:rsidRPr="005F295D">
        <w:rPr>
          <w:rFonts w:ascii="Times New Roman" w:eastAsia="Times New Roman" w:hAnsi="Times New Roman" w:cs="Times New Roman"/>
          <w:color w:val="000000"/>
          <w:sz w:val="24"/>
          <w:szCs w:val="24"/>
          <w:lang w:val="en-US" w:eastAsia="ru-RU"/>
        </w:rPr>
        <w:t>This is a type of partnership in which the partner does not participate in the operating or production activities of the company, but only finances these activities on a loan or interest basis.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5. Licensing. </w:t>
      </w:r>
      <w:r w:rsidRPr="005F295D">
        <w:rPr>
          <w:rFonts w:ascii="Times New Roman" w:eastAsia="Times New Roman" w:hAnsi="Times New Roman" w:cs="Times New Roman"/>
          <w:color w:val="000000"/>
          <w:sz w:val="24"/>
          <w:szCs w:val="24"/>
          <w:lang w:val="en-US" w:eastAsia="ru-RU"/>
        </w:rPr>
        <w:t>The licensor (holder of any specific rights) grants the right to the licensee (to whom those rights are transferred on an ongoing or temporary basis) to use the technology of the production process, trademark, patent, etc. in exchange for a fee or license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6. Concession. </w:t>
      </w:r>
      <w:r w:rsidRPr="005F295D">
        <w:rPr>
          <w:rFonts w:ascii="Times New Roman" w:eastAsia="Times New Roman" w:hAnsi="Times New Roman" w:cs="Times New Roman"/>
          <w:color w:val="000000"/>
          <w:sz w:val="24"/>
          <w:szCs w:val="24"/>
          <w:lang w:val="en-US" w:eastAsia="ru-RU"/>
        </w:rPr>
        <w:t>This is a lease by an entrepreneur from the state of economic objects that are in the state's monopoly ownership. The object of such a lease may be mineral deposits, natural resources (forests, lakes, etc.), as well as plants, factories.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Kazakhstan, the Atameken National Chamber of Entrepreneurs acts as a service partner for business, providing it with various consulting support and teaching new entrepreneurs the basics of doing business. In the Service Centers of Entrepreneurs, the latter can receive assistance in accounting and tax accounting and the preparation of statistical reports, customs procedures, support of entrepreneurs ’appeals, legal services, marketing, IT services, public procurement, as well as consultations in the field of PPP. We will talk about this in more detail in another lesson.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Freelance </w:t>
      </w:r>
      <w:r w:rsidRPr="005F295D">
        <w:rPr>
          <w:rFonts w:ascii="Times New Roman" w:eastAsia="Times New Roman" w:hAnsi="Times New Roman" w:cs="Times New Roman"/>
          <w:color w:val="000000"/>
          <w:sz w:val="24"/>
          <w:szCs w:val="24"/>
          <w:lang w:val="en-US" w:eastAsia="ru-RU"/>
        </w:rPr>
        <w:t>. If you have employees to whom you pay a monthly salary, this is your staff. Alternatively, you can not hire full-time employees, but rather use the services of freelancers - free workers who are involved in any specified work for a certain time, usually remotely.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The advantages of </w:t>
      </w:r>
      <w:r w:rsidRPr="005F295D">
        <w:rPr>
          <w:rFonts w:ascii="Times New Roman" w:eastAsia="Times New Roman" w:hAnsi="Times New Roman" w:cs="Times New Roman"/>
          <w:color w:val="000000"/>
          <w:sz w:val="24"/>
          <w:szCs w:val="24"/>
          <w:lang w:val="en-US" w:eastAsia="ru-RU"/>
        </w:rPr>
        <w:t>working with freelancers are obvious: savings on rental premises, social contributions and salaries. Freelancers can only be paid for the work done, the office worker needs to be hired, paid a fixed rate, even if he does not have current tasks, pay social taxes and contributions to the pension fund for him. In addition, it must be provided with a workplace in the office and Internet access. As a result, a full-time employee can cost the company twice as much as a freelancer.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minuses are </w:t>
      </w:r>
      <w:r w:rsidRPr="005F295D">
        <w:rPr>
          <w:rFonts w:ascii="Times New Roman" w:eastAsia="Times New Roman" w:hAnsi="Times New Roman" w:cs="Times New Roman"/>
          <w:color w:val="000000"/>
          <w:sz w:val="24"/>
          <w:szCs w:val="24"/>
          <w:lang w:val="en-US" w:eastAsia="ru-RU"/>
        </w:rPr>
        <w:t>also obvious: cooperation with third-party employees can be risky due to failure of deadlines, poor-quality performance of work or, in extreme cases, due to the loss of an employee.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Therefore, when making decisions on hiring a freelancer, the following four steps should be taken.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Make sure that you need a freelancer. You do not cope with orders in the season? Or do you need a person with special knowledge for one specific project? Is it possible to complete your task simply based on instructions? If so, a freelancer is right for you. If the project requires constant interaction with the contractor and is integrated into other areas of your company, a full-time employee is better for you.</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Do the preparatory work. Find a platform where such a freelancer can be found. It can be domestic services HeadHunter , Enbek . kz or Naimi . kz . Or you can generally find a freelancer from Ukraine or Belarus - there are many sites for their search. You can also search for freelancers using hashtags on social networks. You can also contact your colleagues or acquaintances and ask if they hired freelancers for similar work, if they have reliable and proven candidates, you can contact them. Compare rates.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Structure the work. Freelance does not mean lack of control. Even if the freelancer lives in another country, you must determine the criteria for evaluating his work, how he will report to you, and the schedule for submitting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Select tools. A freelancer will free up time for your core employees so that they focus on their core issues. But at the same time, a freelancer should not interfere with them. Therefore, it is worth considering in advance how you and your employees will communicate with him. Perhaps you should give him access to a specific GoogleDocs folder so that everything he needs is at hand, and he does not distract you and your employees with questions. You can create a separate board on Trello , where the freelancer will post his work, with access to it for all the necessary staff. You can create a separate channel in Telegram for communication between the freelancer and other employees.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8"/>
          <w:szCs w:val="28"/>
          <w:lang w:val="en-US" w:eastAsia="ru-RU"/>
        </w:rPr>
        <w:t> </w:t>
      </w:r>
      <w:r w:rsidRPr="005F295D">
        <w:rPr>
          <w:rFonts w:ascii="Times New Roman" w:eastAsia="Times New Roman" w:hAnsi="Times New Roman" w:cs="Times New Roman"/>
          <w:b/>
          <w:bCs/>
          <w:color w:val="000000"/>
          <w:sz w:val="24"/>
          <w:szCs w:val="24"/>
          <w:lang w:val="en-US" w:eastAsia="ru-RU"/>
        </w:rPr>
        <w:t>8 . Building partnerships</w:t>
      </w:r>
    </w:p>
    <w:p w:rsidR="005F295D" w:rsidRPr="005F295D" w:rsidRDefault="005F295D" w:rsidP="00715CC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There are several basic rules that must be observed when entering into partnerships, otherwise, a business can turn into a “one-way game” and, as a result, simply fall apart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Mutual investment of financial resources is the first step to success </w:t>
      </w:r>
      <w:r w:rsidRPr="005F295D">
        <w:rPr>
          <w:rFonts w:ascii="Times New Roman" w:eastAsia="Times New Roman" w:hAnsi="Times New Roman" w:cs="Times New Roman"/>
          <w:color w:val="000000"/>
          <w:sz w:val="24"/>
          <w:szCs w:val="24"/>
          <w:lang w:val="en-US" w:eastAsia="ru-RU"/>
        </w:rPr>
        <w:t>. The capital investment should be mutual, that is, the person taking part in the business should invest financial resources in it. Why is investing so important? There are a number of reasons for this: the person who invested money in the business will do everything so that this money works for him. At the risk of his financial resources, the business partner will delve into the essence of what is happening and monitor the progress of the project. In the event of force majeure situations, the person who invested in the business will try to correct the situation and in every possible way contribute to overcoming the business project from the crisis.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General business strategy </w:t>
      </w:r>
      <w:r w:rsidRPr="005F295D">
        <w:rPr>
          <w:rFonts w:ascii="Times New Roman" w:eastAsia="Times New Roman" w:hAnsi="Times New Roman" w:cs="Times New Roman"/>
          <w:color w:val="000000"/>
          <w:sz w:val="24"/>
          <w:szCs w:val="24"/>
          <w:lang w:val="en-US" w:eastAsia="ru-RU"/>
        </w:rPr>
        <w:t>. If two people decided to do one business project, then they should not have disagreements regarding the system of its development. That is why, before concluding a partnership agreement, you should clarify such points as: attitude to one or another way of developing a business project; the planned amount of future investments in the case; procedure for unforeseen situations. Only when an agreement is reached on the above points can general business conduct be seen as a profitable prospect.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A relative or friend is not the best candidate for business partners. </w:t>
      </w:r>
      <w:r w:rsidRPr="005F295D">
        <w:rPr>
          <w:rFonts w:ascii="Times New Roman" w:eastAsia="Times New Roman" w:hAnsi="Times New Roman" w:cs="Times New Roman"/>
          <w:color w:val="000000"/>
          <w:sz w:val="24"/>
          <w:szCs w:val="24"/>
          <w:lang w:val="en-US" w:eastAsia="ru-RU"/>
        </w:rPr>
        <w:t xml:space="preserve">Experienced and successful entrepreneurs often give the same advice to novice colleagues: never, and under no </w:t>
      </w:r>
      <w:r w:rsidRPr="005F295D">
        <w:rPr>
          <w:rFonts w:ascii="Times New Roman" w:eastAsia="Times New Roman" w:hAnsi="Times New Roman" w:cs="Times New Roman"/>
          <w:color w:val="000000"/>
          <w:sz w:val="24"/>
          <w:szCs w:val="24"/>
          <w:lang w:val="en-US" w:eastAsia="ru-RU"/>
        </w:rPr>
        <w:lastRenderedPageBreak/>
        <w:t>circumstances should you assign the responsibilities of a business partner to relatives and friends. There are many logical explanations for this: in the event of force majeure due to the fault of a friend or relative, “debriefing” will be significantly complicated by the fact that not everyone can present strict requirements to a loved one. If you hire an employee with the patronage of a relative or friend, you won’t be able to avoid trouble. The fact is that everyone has the right to make a mistake, and when an ordinary employee made a mistake, the whole thing can end with a monetary penalty or reprimand, but if a mistake is made on the conscience of the protégé of relatives, unpleasant proceedings simply cannot be avoided.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it should be borne in mind that a friend or relative as a business partner can simply "let things go on the brakes." A certain category of people, having felt the power or having experienced financial independence, simply forgets that money is the result of labor. Often this happens if a person, having made a certain amount of money and not taking part in the work on the project, simply “sits on the neck” of the initiator and the main “engine” of the business, motivating his behavior with what he already did enough to develop the business. If a presumptuous person "from the outside" can be restrained at any time, then the situation with relatives is much more complicated.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Properly executed documents - this is important. </w:t>
      </w:r>
      <w:r w:rsidRPr="005F295D">
        <w:rPr>
          <w:rFonts w:ascii="Times New Roman" w:eastAsia="Times New Roman" w:hAnsi="Times New Roman" w:cs="Times New Roman"/>
          <w:color w:val="000000"/>
          <w:sz w:val="24"/>
          <w:szCs w:val="24"/>
          <w:lang w:val="en-US" w:eastAsia="ru-RU"/>
        </w:rPr>
        <w:t>When concluding a business agreement, you should not lose sight of the following points: for any form of partnership, the relationship should be documented and notarized. When drafting a partnership agreement, the contributions of partners, their obligations and a possible procedure for terminating the agreement should be written in it. The contract should contain complete and detailed information about the founders of the enterprise, as well as clearly indicate their rights and obligations.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should never rely on the fact that documents will be drawn up properly. It is worthwhile to carefully study each paragraph of the contract drawn up by the lawyer, and only after making sure of its impeccability, put your signature.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FB5679">
      <w:pPr>
        <w:spacing w:after="0" w:line="240" w:lineRule="auto"/>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b/>
          <w:bCs/>
          <w:color w:val="000000"/>
          <w:sz w:val="24"/>
          <w:szCs w:val="24"/>
          <w:lang w:eastAsia="ru-RU"/>
        </w:rPr>
        <w:t>Tasks for self-control.</w:t>
      </w:r>
    </w:p>
    <w:p w:rsidR="005F295D" w:rsidRPr="005F295D" w:rsidRDefault="005F295D" w:rsidP="00525563">
      <w:pPr>
        <w:numPr>
          <w:ilvl w:val="0"/>
          <w:numId w:val="46"/>
        </w:numPr>
        <w:tabs>
          <w:tab w:val="left" w:pos="284"/>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Necessary resources for startup activities</w:t>
      </w:r>
    </w:p>
    <w:p w:rsidR="005F295D" w:rsidRPr="005F295D" w:rsidRDefault="005F295D" w:rsidP="00525563">
      <w:pPr>
        <w:numPr>
          <w:ilvl w:val="0"/>
          <w:numId w:val="46"/>
        </w:numPr>
        <w:tabs>
          <w:tab w:val="left" w:pos="284"/>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Industry Resource Features</w:t>
      </w:r>
    </w:p>
    <w:p w:rsidR="005F295D" w:rsidRPr="005F295D" w:rsidRDefault="005F295D" w:rsidP="00525563">
      <w:pPr>
        <w:numPr>
          <w:ilvl w:val="0"/>
          <w:numId w:val="46"/>
        </w:numPr>
        <w:tabs>
          <w:tab w:val="left" w:pos="284"/>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W</w:t>
      </w:r>
      <w:r w:rsidR="00525563">
        <w:rPr>
          <w:rFonts w:ascii="Times New Roman" w:eastAsia="Times New Roman" w:hAnsi="Times New Roman" w:cs="Times New Roman"/>
          <w:color w:val="000000"/>
          <w:sz w:val="24"/>
          <w:szCs w:val="24"/>
          <w:lang w:eastAsia="ru-RU"/>
        </w:rPr>
        <w:t>hat is HR management</w:t>
      </w:r>
      <w:r w:rsidRPr="005F295D">
        <w:rPr>
          <w:rFonts w:ascii="Times New Roman" w:eastAsia="Times New Roman" w:hAnsi="Times New Roman" w:cs="Times New Roman"/>
          <w:color w:val="000000"/>
          <w:sz w:val="24"/>
          <w:szCs w:val="24"/>
          <w:lang w:eastAsia="ru-RU"/>
        </w:rPr>
        <w:t>?</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How is human r</w:t>
      </w:r>
      <w:r w:rsidR="00525563">
        <w:rPr>
          <w:rFonts w:ascii="Times New Roman" w:eastAsia="Times New Roman" w:hAnsi="Times New Roman" w:cs="Times New Roman"/>
          <w:color w:val="000000"/>
          <w:sz w:val="24"/>
          <w:szCs w:val="24"/>
          <w:lang w:val="en-US" w:eastAsia="ru-RU"/>
        </w:rPr>
        <w:t>esources management implemented</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Explain about peratsionn th operation startup</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Defining a list of priority cases</w:t>
      </w:r>
    </w:p>
    <w:p w:rsidR="005F295D" w:rsidRPr="005F295D" w:rsidRDefault="00525563"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7. What is Outsourcing</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Partnership and its types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As item urgently it like partners ie the ratio of I?</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BC2BA7" w:rsidRPr="004D1D8B" w:rsidRDefault="00BC2BA7" w:rsidP="005F295D">
      <w:pPr>
        <w:spacing w:after="0" w:line="240" w:lineRule="auto"/>
        <w:jc w:val="center"/>
        <w:rPr>
          <w:rFonts w:ascii="Times New Roman" w:eastAsia="Times New Roman" w:hAnsi="Times New Roman" w:cs="Times New Roman"/>
          <w:b/>
          <w:bCs/>
          <w:color w:val="000000"/>
          <w:sz w:val="24"/>
          <w:szCs w:val="24"/>
          <w:lang w:val="en-US" w:eastAsia="ru-RU"/>
        </w:rPr>
      </w:pPr>
    </w:p>
    <w:p w:rsidR="00BC2BA7" w:rsidRPr="004D1D8B" w:rsidRDefault="00BC2BA7" w:rsidP="005F295D">
      <w:pPr>
        <w:spacing w:after="0" w:line="240" w:lineRule="auto"/>
        <w:jc w:val="center"/>
        <w:rPr>
          <w:rFonts w:ascii="Times New Roman" w:eastAsia="Times New Roman" w:hAnsi="Times New Roman" w:cs="Times New Roman"/>
          <w:b/>
          <w:bCs/>
          <w:color w:val="000000"/>
          <w:sz w:val="24"/>
          <w:szCs w:val="24"/>
          <w:lang w:val="en-US" w:eastAsia="ru-RU"/>
        </w:rPr>
      </w:pPr>
    </w:p>
    <w:p w:rsidR="00BC2BA7" w:rsidRPr="004D1D8B" w:rsidRDefault="00BC2BA7" w:rsidP="005F295D">
      <w:pPr>
        <w:spacing w:after="0" w:line="240" w:lineRule="auto"/>
        <w:jc w:val="center"/>
        <w:rPr>
          <w:rFonts w:ascii="Times New Roman" w:eastAsia="Times New Roman" w:hAnsi="Times New Roman" w:cs="Times New Roman"/>
          <w:b/>
          <w:bCs/>
          <w:color w:val="000000"/>
          <w:sz w:val="24"/>
          <w:szCs w:val="24"/>
          <w:lang w:val="en-US" w:eastAsia="ru-RU"/>
        </w:rPr>
      </w:pPr>
    </w:p>
    <w:p w:rsidR="005F295D" w:rsidRPr="004D1D8B" w:rsidRDefault="00632F59" w:rsidP="00525563">
      <w:pPr>
        <w:spacing w:after="0" w:line="240" w:lineRule="auto"/>
        <w:jc w:val="center"/>
        <w:rPr>
          <w:rFonts w:ascii="Times New Roman" w:eastAsia="Times New Roman" w:hAnsi="Times New Roman" w:cs="Times New Roman"/>
          <w:b/>
          <w:bCs/>
          <w:color w:val="000000"/>
          <w:sz w:val="24"/>
          <w:szCs w:val="24"/>
          <w:lang w:val="en-US" w:eastAsia="ru-RU"/>
        </w:rPr>
      </w:pPr>
      <w:r w:rsidRPr="00632F59">
        <w:rPr>
          <w:rFonts w:ascii="Times New Roman" w:eastAsia="Times New Roman" w:hAnsi="Times New Roman" w:cs="Times New Roman"/>
          <w:b/>
          <w:bCs/>
          <w:color w:val="000000"/>
          <w:sz w:val="24"/>
          <w:szCs w:val="24"/>
          <w:lang w:val="en-US" w:eastAsia="ru-RU"/>
        </w:rPr>
        <w:lastRenderedPageBreak/>
        <w:t>Module 2. Organization and functioning of entrepreneurial</w:t>
      </w:r>
      <w:r w:rsidR="00525563">
        <w:rPr>
          <w:rFonts w:ascii="Times New Roman" w:eastAsia="Times New Roman" w:hAnsi="Times New Roman" w:cs="Times New Roman"/>
          <w:b/>
          <w:bCs/>
          <w:color w:val="000000"/>
          <w:sz w:val="24"/>
          <w:szCs w:val="24"/>
          <w:lang w:val="en-US" w:eastAsia="ru-RU"/>
        </w:rPr>
        <w:t xml:space="preserve"> </w:t>
      </w:r>
      <w:r w:rsidRPr="00632F59">
        <w:rPr>
          <w:rFonts w:ascii="Times New Roman" w:eastAsia="Times New Roman" w:hAnsi="Times New Roman" w:cs="Times New Roman"/>
          <w:b/>
          <w:bCs/>
          <w:color w:val="000000"/>
          <w:sz w:val="24"/>
          <w:szCs w:val="24"/>
          <w:lang w:val="en-US" w:eastAsia="ru-RU"/>
        </w:rPr>
        <w:t>activities. Generation of business ideas.</w:t>
      </w:r>
      <w:r w:rsidR="005F295D" w:rsidRPr="005F295D">
        <w:rPr>
          <w:rFonts w:ascii="Times New Roman" w:eastAsia="Times New Roman" w:hAnsi="Times New Roman" w:cs="Times New Roman"/>
          <w:b/>
          <w:bCs/>
          <w:color w:val="000000"/>
          <w:sz w:val="24"/>
          <w:szCs w:val="24"/>
          <w:lang w:val="en-US" w:eastAsia="ru-RU"/>
        </w:rPr>
        <w:t> </w:t>
      </w:r>
    </w:p>
    <w:p w:rsidR="0055407E" w:rsidRPr="004D1D8B" w:rsidRDefault="0055407E" w:rsidP="00632F59">
      <w:pPr>
        <w:spacing w:after="0" w:line="240" w:lineRule="auto"/>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Theme 8 . Taxes and the state</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Lecture 8.</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3"/>
          <w:sz w:val="24"/>
          <w:szCs w:val="24"/>
          <w:lang w:val="en-US" w:eastAsia="ru-RU"/>
        </w:rPr>
        <w:t>1. </w:t>
      </w:r>
      <w:r w:rsidR="00525563">
        <w:rPr>
          <w:rFonts w:ascii="Times New Roman" w:eastAsia="Times New Roman" w:hAnsi="Times New Roman" w:cs="Times New Roman"/>
          <w:color w:val="000000"/>
          <w:sz w:val="24"/>
          <w:szCs w:val="24"/>
          <w:lang w:val="en-US" w:eastAsia="ru-RU"/>
        </w:rPr>
        <w:t>The concept of tax and state</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Tax regimes in Kazakhstan.</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3"/>
          <w:sz w:val="24"/>
          <w:szCs w:val="24"/>
          <w:lang w:val="en-US" w:eastAsia="ru-RU"/>
        </w:rPr>
        <w:t>3. </w:t>
      </w:r>
      <w:r w:rsidRPr="005F295D">
        <w:rPr>
          <w:rFonts w:ascii="Times New Roman" w:eastAsia="Times New Roman" w:hAnsi="Times New Roman" w:cs="Times New Roman"/>
          <w:color w:val="000000"/>
          <w:sz w:val="24"/>
          <w:szCs w:val="24"/>
          <w:lang w:val="en-US" w:eastAsia="ru-RU"/>
        </w:rPr>
        <w:t>Income taxes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3"/>
          <w:sz w:val="24"/>
          <w:szCs w:val="24"/>
          <w:lang w:val="en-US" w:eastAsia="ru-RU"/>
        </w:rPr>
        <w:t>a) </w:t>
      </w:r>
      <w:r w:rsidRPr="005F295D">
        <w:rPr>
          <w:rFonts w:ascii="Times New Roman" w:eastAsia="Times New Roman" w:hAnsi="Times New Roman" w:cs="Times New Roman"/>
          <w:i/>
          <w:iCs/>
          <w:color w:val="000000"/>
          <w:spacing w:val="-3"/>
          <w:sz w:val="24"/>
          <w:szCs w:val="24"/>
          <w:lang w:val="en-US" w:eastAsia="ru-RU"/>
        </w:rPr>
        <w:t>Corporate income tax (CIT)</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pacing w:val="-3"/>
          <w:sz w:val="24"/>
          <w:szCs w:val="24"/>
          <w:lang w:val="en-US" w:eastAsia="ru-RU"/>
        </w:rPr>
        <w:t>b) Personal Income Tax (PIT)</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pacing w:val="-3"/>
          <w:sz w:val="24"/>
          <w:szCs w:val="24"/>
          <w:lang w:val="en-US" w:eastAsia="ru-RU"/>
        </w:rPr>
        <w:t>c) value added tax (VAT)</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000000"/>
          <w:spacing w:val="-3"/>
          <w:sz w:val="24"/>
          <w:szCs w:val="24"/>
          <w:lang w:val="en-US" w:eastAsia="ru-RU"/>
        </w:rPr>
        <w:t>d) Social tax (CH)</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Structure and types of contracts</w:t>
      </w:r>
    </w:p>
    <w:p w:rsidR="005F295D" w:rsidRPr="005F295D" w:rsidRDefault="005F295D"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Registration of a legal entity. Electronic services</w:t>
      </w:r>
    </w:p>
    <w:p w:rsidR="005F295D" w:rsidRPr="005F295D" w:rsidRDefault="005F295D"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Categories of business entities</w:t>
      </w:r>
    </w:p>
    <w:p w:rsidR="005F295D" w:rsidRPr="005F295D" w:rsidRDefault="005F295D"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Legal forms of entrepreneurship</w:t>
      </w:r>
    </w:p>
    <w:p w:rsidR="005F295D" w:rsidRPr="005F295D" w:rsidRDefault="005F295D" w:rsidP="005F295D">
      <w:pPr>
        <w:spacing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000000"/>
          <w:spacing w:val="-3"/>
          <w:sz w:val="24"/>
          <w:szCs w:val="24"/>
          <w:lang w:val="en-US" w:eastAsia="ru-RU"/>
        </w:rPr>
        <w:t> </w:t>
      </w:r>
    </w:p>
    <w:p w:rsidR="00525563" w:rsidRDefault="00525563" w:rsidP="00525563">
      <w:pPr>
        <w:spacing w:after="0" w:line="240" w:lineRule="auto"/>
        <w:jc w:val="both"/>
        <w:rPr>
          <w:rFonts w:ascii="Times New Roman" w:eastAsia="Times New Roman" w:hAnsi="Times New Roman" w:cs="Times New Roman"/>
          <w:color w:val="000000"/>
          <w:sz w:val="24"/>
          <w:szCs w:val="24"/>
          <w:lang w:val="en-US" w:eastAsia="ru-RU"/>
        </w:rPr>
      </w:pPr>
      <w:r w:rsidRPr="00525563">
        <w:rPr>
          <w:rFonts w:ascii="Times New Roman" w:eastAsia="Times New Roman" w:hAnsi="Times New Roman" w:cs="Times New Roman"/>
          <w:color w:val="000000"/>
          <w:sz w:val="24"/>
          <w:szCs w:val="24"/>
          <w:lang w:val="en-US" w:eastAsia="ru-RU"/>
        </w:rPr>
        <w:t xml:space="preserve">The purpose of the lecture </w:t>
      </w:r>
      <w:r>
        <w:rPr>
          <w:rFonts w:ascii="Times New Roman" w:eastAsia="Times New Roman" w:hAnsi="Times New Roman" w:cs="Times New Roman"/>
          <w:color w:val="000000"/>
          <w:sz w:val="24"/>
          <w:szCs w:val="24"/>
          <w:lang w:val="en-US" w:eastAsia="ru-RU"/>
        </w:rPr>
        <w:t xml:space="preserve">– </w:t>
      </w:r>
      <w:r w:rsidRPr="00525563">
        <w:rPr>
          <w:rFonts w:ascii="Times New Roman" w:eastAsia="Times New Roman" w:hAnsi="Times New Roman" w:cs="Times New Roman"/>
          <w:color w:val="000000"/>
          <w:sz w:val="24"/>
          <w:szCs w:val="24"/>
          <w:lang w:val="en-US" w:eastAsia="ru-RU"/>
        </w:rPr>
        <w:t>is</w:t>
      </w:r>
      <w:r>
        <w:rPr>
          <w:rFonts w:ascii="Times New Roman" w:eastAsia="Times New Roman" w:hAnsi="Times New Roman" w:cs="Times New Roman"/>
          <w:color w:val="000000"/>
          <w:sz w:val="24"/>
          <w:szCs w:val="24"/>
          <w:lang w:val="en-US" w:eastAsia="ru-RU"/>
        </w:rPr>
        <w:t xml:space="preserve"> </w:t>
      </w:r>
      <w:r w:rsidRPr="00525563">
        <w:rPr>
          <w:rFonts w:ascii="Times New Roman" w:eastAsia="Times New Roman" w:hAnsi="Times New Roman" w:cs="Times New Roman"/>
          <w:color w:val="000000"/>
          <w:sz w:val="24"/>
          <w:szCs w:val="24"/>
          <w:lang w:val="en-US" w:eastAsia="ru-RU"/>
        </w:rPr>
        <w:t xml:space="preserve"> to reveal the concepts of tax and state, income taxes, to understand the structures and types of contracts, organizational and legal forms of entrepreneurship</w:t>
      </w:r>
    </w:p>
    <w:p w:rsidR="00525563" w:rsidRDefault="00525563" w:rsidP="005F295D">
      <w:pPr>
        <w:spacing w:after="0" w:line="240" w:lineRule="auto"/>
        <w:jc w:val="center"/>
        <w:rPr>
          <w:rFonts w:ascii="Times New Roman" w:eastAsia="Times New Roman" w:hAnsi="Times New Roman" w:cs="Times New Roman"/>
          <w:color w:val="000000"/>
          <w:sz w:val="24"/>
          <w:szCs w:val="24"/>
          <w:lang w:val="en-US" w:eastAsia="ru-RU"/>
        </w:rPr>
      </w:pP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pacing w:val="-3"/>
          <w:sz w:val="24"/>
          <w:szCs w:val="24"/>
          <w:lang w:val="en-US" w:eastAsia="ru-RU"/>
        </w:rPr>
        <w:t>1. </w:t>
      </w:r>
      <w:r w:rsidRPr="005F295D">
        <w:rPr>
          <w:rFonts w:ascii="Times New Roman" w:eastAsia="Times New Roman" w:hAnsi="Times New Roman" w:cs="Times New Roman"/>
          <w:b/>
          <w:bCs/>
          <w:color w:val="000000"/>
          <w:sz w:val="24"/>
          <w:szCs w:val="24"/>
          <w:lang w:val="en-US" w:eastAsia="ru-RU"/>
        </w:rPr>
        <w:t>The concept of tax and state.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state is a complex mechanism. He needs to take care of all his citizens, manage affairs within the country, build relations with other states, etc. Each of us, being a citizen of Kazakhstan, uses the services of the state. Repairing the roads that we drive, street lighting, the ability to send children to kindergartens and schools, the possibility of being treated in hospitals, calling firefighters in the event of a fire, etc. are all the fruits of our state’s activities. Where does the state get the money for all this? The state itself does not produce anything - it is done by businessmen who work in it. Therefore, the interaction of the state, business and citizens is a mutually beneficial cooperation - businessmen and citizens of the country pay taxes to the state, which are then used to meet the needs of everyone - keeping cities clean, repairing roads, building playgrounds in courtyards,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Taxes allow the state to control the financial activities of all its citizens, then to use these funds to maintain order and welfare of all residents of the country. We’ll look at taxes in Kazakhstan a little later, now we’ll just say that in our country corporate income tax is 20% of income for legal entities, and for individual entrepreneurs - 10%, social tax - 9.5%, compulsory health insurance - 1 ,5 %.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Russia, 47% of profits are given to the tax treasury for each employee of the company. Most Britons pay the state 20% of their income. Wealthy Britons earning more than £ 10,800 a month pay 40%. If income is even higher, then the tax rises to 45%. The minimum tax rate in Germany is 14%, the maximum is 42%. Income taxes in the United States are calculated according to a complex system and depend on many factors. It fluctuates in the range of 10 to 35%. Further, the state tax is levied on the Americans. It also depends on the region and ranges up to 10%.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Although taxes are lower in Kazakhstan than in many other countries, nevertheless, they must be taken into account when drawing up the financial plan of your business. Let us briefly analyze the taxes that you most likely have to face during the implementation of your entrepreneurial activity.</w:t>
      </w:r>
    </w:p>
    <w:p w:rsidR="005F295D" w:rsidRPr="005F295D" w:rsidRDefault="005F295D" w:rsidP="005F295D">
      <w:pPr>
        <w:spacing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000000"/>
          <w:spacing w:val="-3"/>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lastRenderedPageBreak/>
        <w:t>2. Tax regimes in Kazakhstan.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total, Kazakhstan has 13 types of taxes and 2 types of tax regimes. When opening a business, the most important thing is to choose the right tax regime to work legally and at the same time pay less taxes.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Currently valid:</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bookmarkStart w:id="0" w:name="SUB1006627863"/>
      <w:bookmarkEnd w:id="0"/>
      <w:r w:rsidR="002B1188" w:rsidRPr="005F295D">
        <w:rPr>
          <w:rFonts w:ascii="Times New Roman" w:eastAsia="Times New Roman" w:hAnsi="Times New Roman" w:cs="Times New Roman"/>
          <w:color w:val="000000"/>
          <w:sz w:val="27"/>
          <w:szCs w:val="27"/>
          <w:lang w:eastAsia="ru-RU"/>
        </w:rPr>
        <w:fldChar w:fldCharType="begin"/>
      </w:r>
      <w:r w:rsidRPr="005F295D">
        <w:rPr>
          <w:rFonts w:ascii="Times New Roman" w:eastAsia="Times New Roman" w:hAnsi="Times New Roman" w:cs="Times New Roman"/>
          <w:color w:val="000000"/>
          <w:sz w:val="27"/>
          <w:szCs w:val="27"/>
          <w:lang w:val="en-US" w:eastAsia="ru-RU"/>
        </w:rPr>
        <w:instrText xml:space="preserve"> HYPERLINK "https://translate.google.com/translate?hl=ru&amp;prev=_t&amp;sl=ru&amp;tl=en&amp;u=https://online.zakon.kz/Document/%3Fdoc_id%3D34520016%23sub_id%3D1" \l "sub_id=1" \t "_parent" </w:instrText>
      </w:r>
      <w:r w:rsidR="002B1188" w:rsidRPr="005F295D">
        <w:rPr>
          <w:rFonts w:ascii="Times New Roman" w:eastAsia="Times New Roman" w:hAnsi="Times New Roman" w:cs="Times New Roman"/>
          <w:color w:val="000000"/>
          <w:sz w:val="27"/>
          <w:szCs w:val="27"/>
          <w:lang w:eastAsia="ru-RU"/>
        </w:rPr>
        <w:fldChar w:fldCharType="separate"/>
      </w:r>
      <w:r w:rsidRPr="005F295D">
        <w:rPr>
          <w:rFonts w:ascii="Times New Roman" w:eastAsia="Times New Roman" w:hAnsi="Times New Roman" w:cs="Times New Roman"/>
          <w:color w:val="000000"/>
          <w:sz w:val="24"/>
          <w:szCs w:val="24"/>
          <w:u w:val="single"/>
          <w:lang w:val="en-US" w:eastAsia="ru-RU"/>
        </w:rPr>
        <w:t>generally established taxation regime (ESD)</w:t>
      </w:r>
      <w:r w:rsidR="002B1188" w:rsidRPr="005F295D">
        <w:rPr>
          <w:rFonts w:ascii="Times New Roman" w:eastAsia="Times New Roman" w:hAnsi="Times New Roman" w:cs="Times New Roman"/>
          <w:color w:val="000000"/>
          <w:sz w:val="27"/>
          <w:szCs w:val="27"/>
          <w:lang w:eastAsia="ru-RU"/>
        </w:rPr>
        <w:fldChar w:fldCharType="end"/>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special tax regimes (CHP) taxation.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Moreover, special tax regimes are divided into:</w:t>
      </w:r>
    </w:p>
    <w:bookmarkStart w:id="1" w:name="SUB1006628041"/>
    <w:bookmarkEnd w:id="1"/>
    <w:p w:rsidR="005F295D" w:rsidRPr="005F295D" w:rsidRDefault="002B1188" w:rsidP="00525563">
      <w:pPr>
        <w:numPr>
          <w:ilvl w:val="0"/>
          <w:numId w:val="47"/>
        </w:numPr>
        <w:shd w:val="clear" w:color="auto" w:fill="FFFFFF"/>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eastAsia="ru-RU"/>
        </w:rPr>
        <w:fldChar w:fldCharType="begin"/>
      </w:r>
      <w:r w:rsidR="005F295D" w:rsidRPr="005F295D">
        <w:rPr>
          <w:rFonts w:ascii="Times New Roman" w:eastAsia="Times New Roman" w:hAnsi="Times New Roman" w:cs="Times New Roman"/>
          <w:color w:val="000000"/>
          <w:sz w:val="24"/>
          <w:szCs w:val="24"/>
          <w:lang w:val="en-US" w:eastAsia="ru-RU"/>
        </w:rPr>
        <w:instrText xml:space="preserve"> HYPERLINK "https://translate.google.com/translate?hl=ru&amp;prev=_t&amp;sl=ru&amp;tl=en&amp;u=https://online.zakon.kz/Document/%3Fdoc_id%3D34520016%23sub_id%3D2" \l "sub_id=2" \t "_parent" </w:instrText>
      </w:r>
      <w:r w:rsidRPr="005F295D">
        <w:rPr>
          <w:rFonts w:ascii="Times New Roman" w:eastAsia="Times New Roman" w:hAnsi="Times New Roman" w:cs="Times New Roman"/>
          <w:color w:val="000000"/>
          <w:sz w:val="24"/>
          <w:szCs w:val="24"/>
          <w:lang w:eastAsia="ru-RU"/>
        </w:rPr>
        <w:fldChar w:fldCharType="separate"/>
      </w:r>
      <w:r w:rsidR="005F295D" w:rsidRPr="005F295D">
        <w:rPr>
          <w:rFonts w:ascii="Times New Roman" w:eastAsia="Times New Roman" w:hAnsi="Times New Roman" w:cs="Times New Roman"/>
          <w:color w:val="000000"/>
          <w:sz w:val="24"/>
          <w:szCs w:val="24"/>
          <w:u w:val="single"/>
          <w:lang w:val="en-US" w:eastAsia="ru-RU"/>
        </w:rPr>
        <w:t>special tax regimes </w:t>
      </w:r>
      <w:r w:rsidR="005F295D" w:rsidRPr="005F295D">
        <w:rPr>
          <w:rFonts w:ascii="Times New Roman" w:eastAsia="Times New Roman" w:hAnsi="Times New Roman" w:cs="Times New Roman"/>
          <w:i/>
          <w:iCs/>
          <w:color w:val="000000"/>
          <w:sz w:val="24"/>
          <w:szCs w:val="24"/>
          <w:u w:val="single"/>
          <w:lang w:val="en-US" w:eastAsia="ru-RU"/>
        </w:rPr>
        <w:t>for small businesses</w:t>
      </w:r>
      <w:r w:rsidRPr="005F295D">
        <w:rPr>
          <w:rFonts w:ascii="Times New Roman" w:eastAsia="Times New Roman" w:hAnsi="Times New Roman" w:cs="Times New Roman"/>
          <w:color w:val="000000"/>
          <w:sz w:val="24"/>
          <w:szCs w:val="24"/>
          <w:lang w:eastAsia="ru-RU"/>
        </w:rPr>
        <w:fldChar w:fldCharType="end"/>
      </w:r>
      <w:r w:rsidR="005F295D" w:rsidRPr="005F295D">
        <w:rPr>
          <w:rFonts w:ascii="Times New Roman" w:eastAsia="Times New Roman" w:hAnsi="Times New Roman" w:cs="Times New Roman"/>
          <w:color w:val="000000"/>
          <w:sz w:val="24"/>
          <w:szCs w:val="24"/>
          <w:lang w:val="en-US" w:eastAsia="ru-RU"/>
        </w:rPr>
        <w:t> , including:</w:t>
      </w:r>
    </w:p>
    <w:p w:rsidR="005F295D" w:rsidRPr="005F295D" w:rsidRDefault="005F295D" w:rsidP="00525563">
      <w:pPr>
        <w:shd w:val="clear" w:color="auto" w:fill="FFFFFF"/>
        <w:tabs>
          <w:tab w:val="num" w:pos="720"/>
          <w:tab w:val="left"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bookmarkStart w:id="2" w:name="SUB1006628059"/>
      <w:bookmarkEnd w:id="2"/>
      <w:r w:rsidR="002B1188" w:rsidRPr="005F295D">
        <w:rPr>
          <w:rFonts w:ascii="Times New Roman" w:eastAsia="Times New Roman" w:hAnsi="Times New Roman" w:cs="Times New Roman"/>
          <w:color w:val="000000"/>
          <w:sz w:val="27"/>
          <w:szCs w:val="27"/>
          <w:lang w:eastAsia="ru-RU"/>
        </w:rPr>
        <w:fldChar w:fldCharType="begin"/>
      </w:r>
      <w:r w:rsidRPr="005F295D">
        <w:rPr>
          <w:rFonts w:ascii="Times New Roman" w:eastAsia="Times New Roman" w:hAnsi="Times New Roman" w:cs="Times New Roman"/>
          <w:color w:val="000000"/>
          <w:sz w:val="27"/>
          <w:szCs w:val="27"/>
          <w:lang w:val="en-US" w:eastAsia="ru-RU"/>
        </w:rPr>
        <w:instrText xml:space="preserve"> HYPERLINK "https://translate.google.com/translate?hl=ru&amp;prev=_t&amp;sl=ru&amp;tl=en&amp;u=https://online.zakon.kz/Document/%3Fdoc_id%3D34520016%23sub_id%3D21" \l "sub_id=21" \t "_parent" </w:instrText>
      </w:r>
      <w:r w:rsidR="002B1188" w:rsidRPr="005F295D">
        <w:rPr>
          <w:rFonts w:ascii="Times New Roman" w:eastAsia="Times New Roman" w:hAnsi="Times New Roman" w:cs="Times New Roman"/>
          <w:color w:val="000000"/>
          <w:sz w:val="27"/>
          <w:szCs w:val="27"/>
          <w:lang w:eastAsia="ru-RU"/>
        </w:rPr>
        <w:fldChar w:fldCharType="separate"/>
      </w:r>
      <w:r w:rsidRPr="005F295D">
        <w:rPr>
          <w:rFonts w:ascii="Times New Roman" w:eastAsia="Times New Roman" w:hAnsi="Times New Roman" w:cs="Times New Roman"/>
          <w:color w:val="000000"/>
          <w:sz w:val="24"/>
          <w:szCs w:val="24"/>
          <w:u w:val="single"/>
          <w:lang w:val="en-US" w:eastAsia="ru-RU"/>
        </w:rPr>
        <w:t>special tax treatment based on a patent</w:t>
      </w:r>
      <w:r w:rsidR="002B1188" w:rsidRPr="005F295D">
        <w:rPr>
          <w:rFonts w:ascii="Times New Roman" w:eastAsia="Times New Roman" w:hAnsi="Times New Roman" w:cs="Times New Roman"/>
          <w:color w:val="000000"/>
          <w:sz w:val="27"/>
          <w:szCs w:val="27"/>
          <w:lang w:eastAsia="ru-RU"/>
        </w:rPr>
        <w:fldChar w:fldCharType="end"/>
      </w:r>
      <w:r w:rsidRPr="005F295D">
        <w:rPr>
          <w:rFonts w:ascii="Times New Roman" w:eastAsia="Times New Roman" w:hAnsi="Times New Roman" w:cs="Times New Roman"/>
          <w:color w:val="000000"/>
          <w:sz w:val="24"/>
          <w:szCs w:val="24"/>
          <w:lang w:val="en-US" w:eastAsia="ru-RU"/>
        </w:rPr>
        <w:t> ;</w:t>
      </w:r>
      <w:bookmarkStart w:id="3" w:name="SUB1006628060"/>
      <w:bookmarkEnd w:id="3"/>
    </w:p>
    <w:p w:rsidR="005F295D" w:rsidRPr="005F295D" w:rsidRDefault="005F295D" w:rsidP="00525563">
      <w:pPr>
        <w:shd w:val="clear" w:color="auto" w:fill="FFFFFF"/>
        <w:tabs>
          <w:tab w:val="num" w:pos="720"/>
          <w:tab w:val="left"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hyperlink r:id="rId46" w:anchor="sub_id=22" w:tgtFrame="_parent" w:history="1">
        <w:r w:rsidRPr="005F295D">
          <w:rPr>
            <w:rFonts w:ascii="Times New Roman" w:eastAsia="Times New Roman" w:hAnsi="Times New Roman" w:cs="Times New Roman"/>
            <w:color w:val="000000"/>
            <w:sz w:val="24"/>
            <w:szCs w:val="24"/>
            <w:u w:val="single"/>
            <w:lang w:val="en-US" w:eastAsia="ru-RU"/>
          </w:rPr>
          <w:t>special tax regime based on a simplified declaration</w:t>
        </w:r>
      </w:hyperlink>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color w:val="000000"/>
          <w:sz w:val="14"/>
          <w:szCs w:val="14"/>
          <w:lang w:val="en-US" w:eastAsia="ru-RU"/>
        </w:rPr>
        <w:t>      </w:t>
      </w:r>
      <w:bookmarkStart w:id="4" w:name="SUB1006628554"/>
      <w:bookmarkEnd w:id="4"/>
    </w:p>
    <w:p w:rsidR="005F295D" w:rsidRPr="005F295D" w:rsidRDefault="005F295D" w:rsidP="00525563">
      <w:pPr>
        <w:shd w:val="clear" w:color="auto" w:fill="FFFFFF"/>
        <w:tabs>
          <w:tab w:val="num" w:pos="720"/>
          <w:tab w:val="left"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hyperlink r:id="rId47" w:anchor="sub_id=23" w:tgtFrame="_parent" w:history="1">
        <w:r w:rsidRPr="005F295D">
          <w:rPr>
            <w:rFonts w:ascii="Times New Roman" w:eastAsia="Times New Roman" w:hAnsi="Times New Roman" w:cs="Times New Roman"/>
            <w:color w:val="000000"/>
            <w:sz w:val="24"/>
            <w:szCs w:val="24"/>
            <w:u w:val="single"/>
            <w:lang w:val="en-US" w:eastAsia="ru-RU"/>
          </w:rPr>
          <w:t>special tax regime using a fixed deduction</w:t>
        </w:r>
      </w:hyperlink>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color w:val="000000"/>
          <w:sz w:val="14"/>
          <w:szCs w:val="14"/>
          <w:lang w:val="en-US" w:eastAsia="ru-RU"/>
        </w:rPr>
        <w:t>      </w:t>
      </w:r>
    </w:p>
    <w:bookmarkStart w:id="5" w:name="SUB1006629956"/>
    <w:bookmarkEnd w:id="5"/>
    <w:p w:rsidR="005F295D" w:rsidRPr="005F295D" w:rsidRDefault="002B1188" w:rsidP="00525563">
      <w:pPr>
        <w:numPr>
          <w:ilvl w:val="0"/>
          <w:numId w:val="48"/>
        </w:numPr>
        <w:shd w:val="clear" w:color="auto" w:fill="FFFFFF"/>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eastAsia="ru-RU"/>
        </w:rPr>
        <w:fldChar w:fldCharType="begin"/>
      </w:r>
      <w:r w:rsidR="005F295D" w:rsidRPr="005F295D">
        <w:rPr>
          <w:rFonts w:ascii="Times New Roman" w:eastAsia="Times New Roman" w:hAnsi="Times New Roman" w:cs="Times New Roman"/>
          <w:color w:val="000000"/>
          <w:sz w:val="24"/>
          <w:szCs w:val="24"/>
          <w:lang w:val="en-US" w:eastAsia="ru-RU"/>
        </w:rPr>
        <w:instrText xml:space="preserve"> HYPERLINK "https://translate.google.com/translate?hl=ru&amp;prev=_t&amp;sl=ru&amp;tl=en&amp;u=https://online.zakon.kz/Document/%3Fdoc_id%3D34520016%23sub_id%3D3" \l "sub_id=3" \t "_parent" </w:instrText>
      </w:r>
      <w:r w:rsidRPr="005F295D">
        <w:rPr>
          <w:rFonts w:ascii="Times New Roman" w:eastAsia="Times New Roman" w:hAnsi="Times New Roman" w:cs="Times New Roman"/>
          <w:color w:val="000000"/>
          <w:sz w:val="24"/>
          <w:szCs w:val="24"/>
          <w:lang w:eastAsia="ru-RU"/>
        </w:rPr>
        <w:fldChar w:fldCharType="separate"/>
      </w:r>
      <w:r w:rsidR="005F295D" w:rsidRPr="005F295D">
        <w:rPr>
          <w:rFonts w:ascii="Times New Roman" w:eastAsia="Times New Roman" w:hAnsi="Times New Roman" w:cs="Times New Roman"/>
          <w:color w:val="000000"/>
          <w:sz w:val="24"/>
          <w:szCs w:val="24"/>
          <w:u w:val="single"/>
          <w:lang w:val="en-US" w:eastAsia="ru-RU"/>
        </w:rPr>
        <w:t>special tax regimes </w:t>
      </w:r>
      <w:r w:rsidR="005F295D" w:rsidRPr="005F295D">
        <w:rPr>
          <w:rFonts w:ascii="Times New Roman" w:eastAsia="Times New Roman" w:hAnsi="Times New Roman" w:cs="Times New Roman"/>
          <w:i/>
          <w:iCs/>
          <w:color w:val="000000"/>
          <w:sz w:val="24"/>
          <w:szCs w:val="24"/>
          <w:u w:val="single"/>
          <w:lang w:val="en-US" w:eastAsia="ru-RU"/>
        </w:rPr>
        <w:t>for agricultural producers</w:t>
      </w:r>
      <w:r w:rsidRPr="005F295D">
        <w:rPr>
          <w:rFonts w:ascii="Times New Roman" w:eastAsia="Times New Roman" w:hAnsi="Times New Roman" w:cs="Times New Roman"/>
          <w:color w:val="000000"/>
          <w:sz w:val="24"/>
          <w:szCs w:val="24"/>
          <w:lang w:eastAsia="ru-RU"/>
        </w:rPr>
        <w:fldChar w:fldCharType="end"/>
      </w:r>
      <w:r w:rsidR="005F295D" w:rsidRPr="005F295D">
        <w:rPr>
          <w:rFonts w:ascii="Times New Roman" w:eastAsia="Times New Roman" w:hAnsi="Times New Roman" w:cs="Times New Roman"/>
          <w:color w:val="000000"/>
          <w:sz w:val="24"/>
          <w:szCs w:val="24"/>
          <w:lang w:val="en-US" w:eastAsia="ru-RU"/>
        </w:rPr>
        <w:t> :</w:t>
      </w:r>
      <w:bookmarkStart w:id="6" w:name="SUB1006629968"/>
      <w:bookmarkEnd w:id="6"/>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a </w:t>
      </w:r>
      <w:hyperlink r:id="rId48" w:anchor="sub_id=24" w:tgtFrame="_parent" w:history="1">
        <w:r w:rsidRPr="005F295D">
          <w:rPr>
            <w:rFonts w:ascii="Times New Roman" w:eastAsia="Times New Roman" w:hAnsi="Times New Roman" w:cs="Times New Roman"/>
            <w:color w:val="000000"/>
            <w:sz w:val="24"/>
            <w:szCs w:val="24"/>
            <w:u w:val="single"/>
            <w:lang w:val="en-US" w:eastAsia="ru-RU"/>
          </w:rPr>
          <w:t>special tax regime for peasants or farms</w:t>
        </w:r>
      </w:hyperlink>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color w:val="000000"/>
          <w:sz w:val="14"/>
          <w:szCs w:val="14"/>
          <w:lang w:val="en-US" w:eastAsia="ru-RU"/>
        </w:rPr>
        <w:t>      </w:t>
      </w:r>
      <w:bookmarkStart w:id="7" w:name="SUB1006629969"/>
      <w:bookmarkEnd w:id="7"/>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a </w:t>
      </w:r>
      <w:hyperlink r:id="rId49" w:anchor="sub_id=25" w:tgtFrame="_parent" w:history="1">
        <w:r w:rsidRPr="005F295D">
          <w:rPr>
            <w:rFonts w:ascii="Times New Roman" w:eastAsia="Times New Roman" w:hAnsi="Times New Roman" w:cs="Times New Roman"/>
            <w:color w:val="000000"/>
            <w:sz w:val="24"/>
            <w:szCs w:val="24"/>
            <w:u w:val="single"/>
            <w:lang w:val="en-US" w:eastAsia="ru-RU"/>
          </w:rPr>
          <w:t>special tax regime for agricultural producers and agricultural cooperatives</w:t>
        </w:r>
      </w:hyperlink>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CHP for individual entrepreneurs (IP) includes: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FF0000"/>
          <w:sz w:val="24"/>
          <w:szCs w:val="24"/>
          <w:lang w:val="en-US" w:eastAsia="ru-RU"/>
        </w:rPr>
        <w:t> </w:t>
      </w:r>
    </w:p>
    <w:tbl>
      <w:tblPr>
        <w:tblW w:w="9625" w:type="dxa"/>
        <w:tblCellMar>
          <w:left w:w="0" w:type="dxa"/>
          <w:right w:w="0" w:type="dxa"/>
        </w:tblCellMar>
        <w:tblLook w:val="04A0"/>
      </w:tblPr>
      <w:tblGrid>
        <w:gridCol w:w="459"/>
        <w:gridCol w:w="1984"/>
        <w:gridCol w:w="2409"/>
        <w:gridCol w:w="2511"/>
        <w:gridCol w:w="2262"/>
      </w:tblGrid>
      <w:tr w:rsidR="005F295D" w:rsidRPr="005F295D" w:rsidTr="0055407E">
        <w:trPr>
          <w:trHeight w:val="405"/>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No.</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Name</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Patent</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Simplified Declaration (UD)</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Fixed deduction (PV)</w:t>
            </w:r>
          </w:p>
        </w:tc>
      </w:tr>
      <w:tr w:rsidR="005F295D" w:rsidRPr="00113069" w:rsidTr="0055407E">
        <w:trPr>
          <w:trHeight w:val="839"/>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Number</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b/>
                <w:bCs/>
                <w:sz w:val="20"/>
                <w:szCs w:val="20"/>
                <w:lang w:val="en-US" w:eastAsia="ru-RU"/>
              </w:rPr>
              <w:t>1 person </w:t>
            </w:r>
            <w:r w:rsidRPr="005F295D">
              <w:rPr>
                <w:rFonts w:ascii="Times New Roman" w:eastAsia="Times New Roman" w:hAnsi="Times New Roman" w:cs="Times New Roman"/>
                <w:sz w:val="20"/>
                <w:szCs w:val="20"/>
                <w:lang w:val="en-US" w:eastAsia="ru-RU"/>
              </w:rPr>
              <w:t>- only the IP itself</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maximum number for the half year is not more than</w:t>
            </w:r>
            <w:r w:rsidRPr="005F295D">
              <w:rPr>
                <w:rFonts w:ascii="Times New Roman" w:eastAsia="Times New Roman" w:hAnsi="Times New Roman" w:cs="Times New Roman"/>
                <w:sz w:val="24"/>
                <w:szCs w:val="24"/>
                <w:lang w:val="en-US" w:eastAsia="ru-RU"/>
              </w:rPr>
              <w:br/>
            </w:r>
            <w:r w:rsidRPr="005F295D">
              <w:rPr>
                <w:rFonts w:ascii="Times New Roman" w:eastAsia="Times New Roman" w:hAnsi="Times New Roman" w:cs="Times New Roman"/>
                <w:b/>
                <w:bCs/>
                <w:sz w:val="20"/>
                <w:szCs w:val="20"/>
                <w:lang w:val="en-US" w:eastAsia="ru-RU"/>
              </w:rPr>
              <w:t>30 people </w:t>
            </w:r>
            <w:r w:rsidRPr="005F295D">
              <w:rPr>
                <w:rFonts w:ascii="Times New Roman" w:eastAsia="Times New Roman" w:hAnsi="Times New Roman" w:cs="Times New Roman"/>
                <w:sz w:val="20"/>
                <w:szCs w:val="20"/>
                <w:lang w:val="en-US" w:eastAsia="ru-RU"/>
              </w:rPr>
              <w:t>, including the </w:t>
            </w:r>
            <w:r w:rsidRPr="005F295D">
              <w:rPr>
                <w:rFonts w:ascii="Times New Roman" w:eastAsia="Times New Roman" w:hAnsi="Times New Roman" w:cs="Times New Roman"/>
                <w:b/>
                <w:bCs/>
                <w:sz w:val="20"/>
                <w:szCs w:val="20"/>
                <w:lang w:val="en-US" w:eastAsia="ru-RU"/>
              </w:rPr>
              <w:t>individual </w:t>
            </w:r>
            <w:r w:rsidRPr="005F295D">
              <w:rPr>
                <w:rFonts w:ascii="Times New Roman" w:eastAsia="Times New Roman" w:hAnsi="Times New Roman" w:cs="Times New Roman"/>
                <w:sz w:val="20"/>
                <w:szCs w:val="20"/>
                <w:lang w:val="en-US" w:eastAsia="ru-RU"/>
              </w:rPr>
              <w:t>entrepreneur</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maximum number for the year is not more than </w:t>
            </w:r>
            <w:r w:rsidRPr="005F295D">
              <w:rPr>
                <w:rFonts w:ascii="Times New Roman" w:eastAsia="Times New Roman" w:hAnsi="Times New Roman" w:cs="Times New Roman"/>
                <w:b/>
                <w:bCs/>
                <w:sz w:val="20"/>
                <w:szCs w:val="20"/>
                <w:lang w:val="en-US" w:eastAsia="ru-RU"/>
              </w:rPr>
              <w:t>50 people </w:t>
            </w:r>
            <w:r w:rsidRPr="005F295D">
              <w:rPr>
                <w:rFonts w:ascii="Times New Roman" w:eastAsia="Times New Roman" w:hAnsi="Times New Roman" w:cs="Times New Roman"/>
                <w:sz w:val="20"/>
                <w:szCs w:val="20"/>
                <w:lang w:val="en-US" w:eastAsia="ru-RU"/>
              </w:rPr>
              <w:t>, including the </w:t>
            </w:r>
            <w:r w:rsidRPr="005F295D">
              <w:rPr>
                <w:rFonts w:ascii="Times New Roman" w:eastAsia="Times New Roman" w:hAnsi="Times New Roman" w:cs="Times New Roman"/>
                <w:b/>
                <w:bCs/>
                <w:sz w:val="20"/>
                <w:szCs w:val="20"/>
                <w:lang w:val="en-US" w:eastAsia="ru-RU"/>
              </w:rPr>
              <w:t>individual</w:t>
            </w:r>
          </w:p>
        </w:tc>
      </w:tr>
      <w:tr w:rsidR="005F295D" w:rsidRPr="00113069" w:rsidTr="0055407E">
        <w:trPr>
          <w:trHeight w:val="689"/>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Income</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Not more than </w:t>
            </w:r>
            <w:r w:rsidRPr="005F295D">
              <w:rPr>
                <w:rFonts w:ascii="Times New Roman" w:eastAsia="Times New Roman" w:hAnsi="Times New Roman" w:cs="Times New Roman"/>
                <w:b/>
                <w:bCs/>
                <w:sz w:val="20"/>
                <w:szCs w:val="20"/>
                <w:lang w:val="en-US" w:eastAsia="ru-RU"/>
              </w:rPr>
              <w:t>3528 </w:t>
            </w:r>
            <w:hyperlink r:id="rId50" w:history="1">
              <w:r w:rsidRPr="005F295D">
                <w:rPr>
                  <w:rFonts w:ascii="Times New Roman" w:eastAsia="Times New Roman" w:hAnsi="Times New Roman" w:cs="Times New Roman"/>
                  <w:b/>
                  <w:bCs/>
                  <w:color w:val="0000FF"/>
                  <w:sz w:val="20"/>
                  <w:u w:val="single"/>
                  <w:lang w:val="en-US" w:eastAsia="ru-RU"/>
                </w:rPr>
                <w:t>MCI</w:t>
              </w:r>
            </w:hyperlink>
            <w:r w:rsidRPr="005F295D">
              <w:rPr>
                <w:rFonts w:ascii="Times New Roman" w:eastAsia="Times New Roman" w:hAnsi="Times New Roman" w:cs="Times New Roman"/>
                <w:sz w:val="20"/>
                <w:szCs w:val="20"/>
                <w:lang w:val="en-US" w:eastAsia="ru-RU"/>
              </w:rPr>
              <w:t> per year </w:t>
            </w:r>
            <w:r w:rsidRPr="005F295D">
              <w:rPr>
                <w:rFonts w:ascii="Times New Roman" w:eastAsia="Times New Roman" w:hAnsi="Times New Roman" w:cs="Times New Roman"/>
                <w:i/>
                <w:iCs/>
                <w:sz w:val="20"/>
                <w:szCs w:val="20"/>
                <w:lang w:val="en-US" w:eastAsia="ru-RU"/>
              </w:rPr>
              <w:t>(for 2019 - 3528 * 2525 = 8 908 200 tenge)</w:t>
            </w:r>
            <w:r w:rsidRPr="005F295D">
              <w:rPr>
                <w:rFonts w:ascii="Times New Roman" w:eastAsia="Times New Roman" w:hAnsi="Times New Roman" w:cs="Times New Roman"/>
                <w:b/>
                <w:bCs/>
                <w:sz w:val="20"/>
                <w:szCs w:val="20"/>
                <w:lang w:val="en-US" w:eastAsia="ru-RU"/>
              </w:rPr>
              <w:t>  </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Not more than </w:t>
            </w:r>
            <w:r w:rsidRPr="005F295D">
              <w:rPr>
                <w:rFonts w:ascii="Times New Roman" w:eastAsia="Times New Roman" w:hAnsi="Times New Roman" w:cs="Times New Roman"/>
                <w:b/>
                <w:bCs/>
                <w:sz w:val="20"/>
                <w:szCs w:val="20"/>
                <w:lang w:val="en-US" w:eastAsia="ru-RU"/>
              </w:rPr>
              <w:t>24 038 MCI </w:t>
            </w:r>
            <w:r w:rsidRPr="005F295D">
              <w:rPr>
                <w:rFonts w:ascii="Times New Roman" w:eastAsia="Times New Roman" w:hAnsi="Times New Roman" w:cs="Times New Roman"/>
                <w:sz w:val="20"/>
                <w:szCs w:val="20"/>
                <w:lang w:val="en-US" w:eastAsia="ru-RU"/>
              </w:rPr>
              <w:t>for the half </w:t>
            </w:r>
            <w:r w:rsidRPr="005F295D">
              <w:rPr>
                <w:rFonts w:ascii="Times New Roman" w:eastAsia="Times New Roman" w:hAnsi="Times New Roman" w:cs="Times New Roman"/>
                <w:i/>
                <w:iCs/>
                <w:sz w:val="20"/>
                <w:szCs w:val="20"/>
                <w:lang w:val="en-US" w:eastAsia="ru-RU"/>
              </w:rPr>
              <w:t>(at the 2019 Year - 60695950 t g )</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 more than </w:t>
            </w:r>
            <w:r w:rsidRPr="005F295D">
              <w:rPr>
                <w:rFonts w:ascii="Times New Roman" w:eastAsia="Times New Roman" w:hAnsi="Times New Roman" w:cs="Times New Roman"/>
                <w:b/>
                <w:bCs/>
                <w:sz w:val="20"/>
                <w:szCs w:val="20"/>
                <w:lang w:val="en-US" w:eastAsia="ru-RU"/>
              </w:rPr>
              <w:t>144 184 MCI</w:t>
            </w:r>
            <w:r w:rsidRPr="005F295D">
              <w:rPr>
                <w:rFonts w:ascii="Times New Roman" w:eastAsia="Times New Roman" w:hAnsi="Times New Roman" w:cs="Times New Roman"/>
                <w:sz w:val="24"/>
                <w:szCs w:val="24"/>
                <w:lang w:val="en-US" w:eastAsia="ru-RU"/>
              </w:rPr>
              <w:br/>
            </w:r>
            <w:r w:rsidRPr="005F295D">
              <w:rPr>
                <w:rFonts w:ascii="Times New Roman" w:eastAsia="Times New Roman" w:hAnsi="Times New Roman" w:cs="Times New Roman"/>
                <w:sz w:val="20"/>
                <w:szCs w:val="20"/>
                <w:lang w:val="en-US" w:eastAsia="ru-RU"/>
              </w:rPr>
              <w:t>per year </w:t>
            </w:r>
            <w:r w:rsidRPr="005F295D">
              <w:rPr>
                <w:rFonts w:ascii="Times New Roman" w:eastAsia="Times New Roman" w:hAnsi="Times New Roman" w:cs="Times New Roman"/>
                <w:i/>
                <w:iCs/>
                <w:sz w:val="20"/>
                <w:szCs w:val="20"/>
                <w:lang w:val="en-US" w:eastAsia="ru-RU"/>
              </w:rPr>
              <w:t>(for 2019 - 364064600 TNG)</w:t>
            </w:r>
          </w:p>
        </w:tc>
      </w:tr>
      <w:tr w:rsidR="005F295D" w:rsidRPr="00113069" w:rsidTr="0055407E">
        <w:trPr>
          <w:trHeight w:val="1546"/>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Tax rate</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Individual income tax (PIT) on income = </w:t>
            </w:r>
            <w:r w:rsidRPr="005F295D">
              <w:rPr>
                <w:rFonts w:ascii="Times New Roman" w:eastAsia="Times New Roman" w:hAnsi="Times New Roman" w:cs="Times New Roman"/>
                <w:b/>
                <w:bCs/>
                <w:sz w:val="20"/>
                <w:szCs w:val="20"/>
                <w:lang w:val="en-US" w:eastAsia="ru-RU"/>
              </w:rPr>
              <w:t>1%</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r w:rsidRPr="005F295D">
              <w:rPr>
                <w:rFonts w:ascii="Times New Roman" w:eastAsia="Times New Roman" w:hAnsi="Times New Roman" w:cs="Times New Roman"/>
                <w:b/>
                <w:bCs/>
                <w:sz w:val="20"/>
                <w:szCs w:val="20"/>
                <w:lang w:eastAsia="ru-RU"/>
              </w:rPr>
              <w:t>2% </w:t>
            </w:r>
            <w:r w:rsidRPr="005F295D">
              <w:rPr>
                <w:rFonts w:ascii="Times New Roman" w:eastAsia="Times New Roman" w:hAnsi="Times New Roman" w:cs="Times New Roman"/>
                <w:sz w:val="20"/>
                <w:szCs w:val="20"/>
                <w:lang w:eastAsia="ru-RU"/>
              </w:rPr>
              <w:t>for trading)</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IIT with income = </w:t>
            </w:r>
            <w:r w:rsidRPr="005F295D">
              <w:rPr>
                <w:rFonts w:ascii="Times New Roman" w:eastAsia="Times New Roman" w:hAnsi="Times New Roman" w:cs="Times New Roman"/>
                <w:b/>
                <w:bCs/>
                <w:sz w:val="20"/>
                <w:szCs w:val="20"/>
                <w:lang w:val="en-US" w:eastAsia="ru-RU"/>
              </w:rPr>
              <w:t>3% </w:t>
            </w:r>
            <w:r w:rsidRPr="005F295D">
              <w:rPr>
                <w:rFonts w:ascii="Times New Roman" w:eastAsia="Times New Roman" w:hAnsi="Times New Roman" w:cs="Times New Roman"/>
                <w:sz w:val="20"/>
                <w:szCs w:val="20"/>
                <w:lang w:val="en-US" w:eastAsia="ru-RU"/>
              </w:rPr>
              <w:t>, of which: 1/2 - IIT, 1/2 - social tax (ST) minus social contributions (</w:t>
            </w:r>
            <w:r w:rsidRPr="005F295D">
              <w:rPr>
                <w:rFonts w:ascii="Times New Roman" w:eastAsia="Times New Roman" w:hAnsi="Times New Roman" w:cs="Times New Roman"/>
                <w:sz w:val="20"/>
                <w:szCs w:val="20"/>
                <w:lang w:eastAsia="ru-RU"/>
              </w:rPr>
              <w:t>СО</w:t>
            </w:r>
            <w:r w:rsidRPr="005F295D">
              <w:rPr>
                <w:rFonts w:ascii="Times New Roman" w:eastAsia="Times New Roman" w:hAnsi="Times New Roman" w:cs="Times New Roman"/>
                <w:sz w:val="20"/>
                <w:szCs w:val="20"/>
                <w:lang w:val="en-US" w:eastAsia="ru-RU"/>
              </w:rPr>
              <w: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the amount of CO exceeds the sum of CH, CH is zero)</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IIT with income = </w:t>
            </w:r>
            <w:r w:rsidRPr="005F295D">
              <w:rPr>
                <w:rFonts w:ascii="Times New Roman" w:eastAsia="Times New Roman" w:hAnsi="Times New Roman" w:cs="Times New Roman"/>
                <w:b/>
                <w:bCs/>
                <w:sz w:val="20"/>
                <w:szCs w:val="20"/>
                <w:lang w:val="en-US" w:eastAsia="ru-RU"/>
              </w:rPr>
              <w:t>10% </w:t>
            </w:r>
            <w:r w:rsidRPr="005F295D">
              <w:rPr>
                <w:rFonts w:ascii="Times New Roman" w:eastAsia="Times New Roman" w:hAnsi="Times New Roman" w:cs="Times New Roman"/>
                <w:sz w:val="20"/>
                <w:szCs w:val="20"/>
                <w:lang w:val="en-US" w:eastAsia="ru-RU"/>
              </w:rPr>
              <w: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Social tax =  </w:t>
            </w:r>
            <w:r w:rsidRPr="005F295D">
              <w:rPr>
                <w:rFonts w:ascii="Times New Roman" w:eastAsia="Times New Roman" w:hAnsi="Times New Roman" w:cs="Times New Roman"/>
                <w:b/>
                <w:bCs/>
                <w:sz w:val="20"/>
                <w:szCs w:val="20"/>
                <w:lang w:val="en-US" w:eastAsia="ru-RU"/>
              </w:rPr>
              <w:t>9.5% </w:t>
            </w:r>
            <w:r w:rsidRPr="005F295D">
              <w:rPr>
                <w:rFonts w:ascii="Times New Roman" w:eastAsia="Times New Roman" w:hAnsi="Times New Roman" w:cs="Times New Roman"/>
                <w:sz w:val="20"/>
                <w:szCs w:val="20"/>
                <w:lang w:val="en-US" w:eastAsia="ru-RU"/>
              </w:rPr>
              <w:t>minus social contributions</w:t>
            </w:r>
          </w:p>
        </w:tc>
      </w:tr>
      <w:tr w:rsidR="005F295D" w:rsidRPr="00113069" w:rsidTr="005F295D">
        <w:trPr>
          <w:trHeight w:val="927"/>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Pension contribution rate, social security contribution for the individual entrepreneur</w:t>
            </w:r>
          </w:p>
        </w:tc>
        <w:tc>
          <w:tcPr>
            <w:tcW w:w="7182" w:type="dxa"/>
            <w:gridSpan w:val="3"/>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Mandatory pension contribution (OPV) - </w:t>
            </w:r>
            <w:r w:rsidRPr="005F295D">
              <w:rPr>
                <w:rFonts w:ascii="Times New Roman" w:eastAsia="Times New Roman" w:hAnsi="Times New Roman" w:cs="Times New Roman"/>
                <w:b/>
                <w:bCs/>
                <w:sz w:val="20"/>
                <w:szCs w:val="20"/>
                <w:lang w:val="en-US" w:eastAsia="ru-RU"/>
              </w:rPr>
              <w:t>10% of </w:t>
            </w:r>
            <w:r w:rsidRPr="005F295D">
              <w:rPr>
                <w:rFonts w:ascii="Times New Roman" w:eastAsia="Times New Roman" w:hAnsi="Times New Roman" w:cs="Times New Roman"/>
                <w:sz w:val="20"/>
                <w:szCs w:val="20"/>
                <w:lang w:val="en-US" w:eastAsia="ru-RU"/>
              </w:rPr>
              <w:t>income ( from 1 minimum wage (minimum wage ) and above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Social security contributions - </w:t>
            </w:r>
            <w:r w:rsidRPr="005F295D">
              <w:rPr>
                <w:rFonts w:ascii="Times New Roman" w:eastAsia="Times New Roman" w:hAnsi="Times New Roman" w:cs="Times New Roman"/>
                <w:b/>
                <w:bCs/>
                <w:sz w:val="20"/>
                <w:szCs w:val="20"/>
                <w:lang w:val="en-US" w:eastAsia="ru-RU"/>
              </w:rPr>
              <w:t>3.5% </w:t>
            </w:r>
            <w:r w:rsidRPr="005F295D">
              <w:rPr>
                <w:rFonts w:ascii="Times New Roman" w:eastAsia="Times New Roman" w:hAnsi="Times New Roman" w:cs="Times New Roman"/>
                <w:sz w:val="20"/>
                <w:szCs w:val="20"/>
                <w:lang w:val="en-US" w:eastAsia="ru-RU"/>
              </w:rPr>
              <w:t>of declared income</w:t>
            </w:r>
          </w:p>
        </w:tc>
      </w:tr>
      <w:tr w:rsidR="005F295D" w:rsidRPr="005F295D" w:rsidTr="005F295D">
        <w:trPr>
          <w:trHeight w:val="280"/>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Taxable period</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Year</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Half year</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Year</w:t>
            </w:r>
          </w:p>
        </w:tc>
      </w:tr>
      <w:tr w:rsidR="005F295D" w:rsidRPr="005F295D" w:rsidTr="005F295D">
        <w:trPr>
          <w:trHeight w:val="249"/>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Tax reporting</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Calculation of the cost of a patent (form 911.00)</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Simplified declaration for small businesses (form 910.00)</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Declaration for taxpayers applying LIC using a fixed deduction (form 912.00). </w:t>
            </w:r>
            <w:r w:rsidRPr="005F295D">
              <w:rPr>
                <w:rFonts w:ascii="Times New Roman" w:eastAsia="Times New Roman" w:hAnsi="Times New Roman" w:cs="Times New Roman"/>
                <w:sz w:val="20"/>
                <w:szCs w:val="20"/>
                <w:lang w:eastAsia="ru-RU"/>
              </w:rPr>
              <w:t>Declaration of IIT and CH (form 200.00)</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taxes that will be discussed now can be divided into two large groups: income taxes (which are levied on the income of companies or individuals) and social taxes (which are levied on the salaries of employees).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pacing w:val="-3"/>
          <w:sz w:val="24"/>
          <w:szCs w:val="24"/>
          <w:lang w:val="en-US" w:eastAsia="ru-RU"/>
        </w:rPr>
        <w:t> </w:t>
      </w:r>
    </w:p>
    <w:p w:rsidR="005F295D" w:rsidRPr="005F295D" w:rsidRDefault="005F295D" w:rsidP="005F295D">
      <w:pPr>
        <w:numPr>
          <w:ilvl w:val="0"/>
          <w:numId w:val="49"/>
        </w:numPr>
        <w:spacing w:after="0" w:line="240" w:lineRule="auto"/>
        <w:ind w:left="628" w:firstLine="0"/>
        <w:jc w:val="center"/>
        <w:rPr>
          <w:rFonts w:ascii="Times New Roman" w:eastAsia="Times New Roman" w:hAnsi="Times New Roman" w:cs="Times New Roman"/>
          <w:b/>
          <w:bCs/>
          <w:color w:val="000000"/>
          <w:sz w:val="24"/>
          <w:szCs w:val="24"/>
          <w:lang w:eastAsia="ru-RU"/>
        </w:rPr>
      </w:pPr>
      <w:r w:rsidRPr="005F295D">
        <w:rPr>
          <w:rFonts w:ascii="Times New Roman" w:eastAsia="Times New Roman" w:hAnsi="Times New Roman" w:cs="Times New Roman"/>
          <w:b/>
          <w:bCs/>
          <w:color w:val="000000"/>
          <w:sz w:val="24"/>
          <w:szCs w:val="24"/>
          <w:lang w:eastAsia="ru-RU"/>
        </w:rPr>
        <w:t>Income taxes</w:t>
      </w:r>
    </w:p>
    <w:p w:rsidR="005F295D" w:rsidRPr="005F295D" w:rsidRDefault="005F295D" w:rsidP="005F295D">
      <w:pPr>
        <w:spacing w:after="0" w:line="240" w:lineRule="auto"/>
        <w:ind w:left="720"/>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pacing w:val="-3"/>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Corporate Income Tax (CIT)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CIT represents 20% of the total annual income of a legal entity. Individual entrepreneurs calculate AND PN at a rate of 10% on ESD . The main points of income are </w:t>
      </w:r>
      <w:r w:rsidRPr="005F295D">
        <w:rPr>
          <w:rFonts w:ascii="Times New Roman" w:eastAsia="Times New Roman" w:hAnsi="Times New Roman" w:cs="Times New Roman"/>
          <w:color w:val="000000"/>
          <w:sz w:val="24"/>
          <w:szCs w:val="24"/>
          <w:lang w:val="en-US" w:eastAsia="ru-RU"/>
        </w:rPr>
        <w:lastRenderedPageBreak/>
        <w:t>income from the sale of goods (works, services) and income from the rental of property. A CIT declaration is submitted to the tax authorities no later than March 31 of the year following the reporting tax period. Income tax rates for individual entrepreneurs working on a patent are 1% (2% for trade) of declared income, and for those working on a simplified declaration, the tax rate is </w:t>
      </w:r>
      <w:r w:rsidRPr="005F295D">
        <w:rPr>
          <w:rFonts w:ascii="Times New Roman" w:eastAsia="Times New Roman" w:hAnsi="Times New Roman" w:cs="Times New Roman"/>
          <w:b/>
          <w:bCs/>
          <w:color w:val="000000"/>
          <w:sz w:val="24"/>
          <w:szCs w:val="24"/>
          <w:lang w:val="en-US" w:eastAsia="ru-RU"/>
        </w:rPr>
        <w:t>3% </w:t>
      </w:r>
      <w:r w:rsidRPr="005F295D">
        <w:rPr>
          <w:rFonts w:ascii="Times New Roman" w:eastAsia="Times New Roman" w:hAnsi="Times New Roman" w:cs="Times New Roman"/>
          <w:color w:val="000000"/>
          <w:sz w:val="24"/>
          <w:szCs w:val="24"/>
          <w:lang w:val="en-US" w:eastAsia="ru-RU"/>
        </w:rPr>
        <w:t>of income, of which 1.5% or ½ part are personal income tax and 1 , 5% or ½ part - social tax (CH) minus ohm of social contributions (CO). If the amount of CO exceeds the sum of CH, CH is equal to zero. Taxpayers working under the simplified declaration regime submit a tax report in the form of </w:t>
      </w:r>
      <w:hyperlink r:id="rId51" w:tgtFrame="_blank" w:history="1">
        <w:r w:rsidRPr="005F295D">
          <w:rPr>
            <w:rFonts w:ascii="Times New Roman" w:eastAsia="Times New Roman" w:hAnsi="Times New Roman" w:cs="Times New Roman"/>
            <w:color w:val="000000"/>
            <w:sz w:val="24"/>
            <w:szCs w:val="24"/>
            <w:u w:val="single"/>
            <w:lang w:val="en-US" w:eastAsia="ru-RU"/>
          </w:rPr>
          <w:t>910.00</w:t>
        </w:r>
      </w:hyperlink>
      <w:r w:rsidRPr="005F295D">
        <w:rPr>
          <w:rFonts w:ascii="Times New Roman" w:eastAsia="Times New Roman" w:hAnsi="Times New Roman" w:cs="Times New Roman"/>
          <w:color w:val="000000"/>
          <w:sz w:val="24"/>
          <w:szCs w:val="24"/>
          <w:lang w:val="en-US" w:eastAsia="ru-RU"/>
        </w:rPr>
        <w:t> , which must be submitted before the </w:t>
      </w:r>
      <w:hyperlink r:id="rId52" w:anchor="z688" w:tgtFrame="_blank" w:history="1">
        <w:r w:rsidRPr="005F295D">
          <w:rPr>
            <w:rFonts w:ascii="Times New Roman" w:eastAsia="Times New Roman" w:hAnsi="Times New Roman" w:cs="Times New Roman"/>
            <w:color w:val="000000"/>
            <w:sz w:val="24"/>
            <w:szCs w:val="24"/>
            <w:u w:val="single"/>
            <w:lang w:val="en-US" w:eastAsia="ru-RU"/>
          </w:rPr>
          <w:t>15th</w:t>
        </w:r>
      </w:hyperlink>
      <w:r w:rsidRPr="005F295D">
        <w:rPr>
          <w:rFonts w:ascii="Times New Roman" w:eastAsia="Times New Roman" w:hAnsi="Times New Roman" w:cs="Times New Roman"/>
          <w:color w:val="000000"/>
          <w:sz w:val="24"/>
          <w:szCs w:val="24"/>
          <w:lang w:val="en-US" w:eastAsia="ru-RU"/>
        </w:rPr>
        <w:t> day of the second month following the reporting period. The deadline for submitting reports on a simplified declaration for the first half of the year is until August 15, and for the second half of the year until February 15.</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Individual Income Tax (PIT)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PIT are taxed on all business objects in the Republic of Kazakhstan, salaries, scholarships, pensions, insurance, property and even lottery winnings. To calculate the income tax in Kazakhstan, you can use the online calculator. It is enough to fill in the finished form and get the final result. Also, individual income tax in the Republic of Kazakhstan is calculated by the following formula: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IIT = (ZPL - OPV - ML) * 10%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where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IIT - individual income tax;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ZPL - salary;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OPV - pension contribution;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MW - the minimum wage.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tax system of the Republic of Kazakhstan involves minimal tax deductions. For example, if the salary is 60,000 tenge, the OPV must be taken away in the amount of 10%, which will be 6,000 tenge. Subtract 1 wage, which is 42,500 tenge. As a result, 11,500 tenge remains. Multiply the resulting amount by 0.1 (10%). As a result, we get 1,150 tenge of income tax.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Value Added Tax (VAT)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VAT refers to indirect varieties of mandatory payments to the budget. What does indirect mean? VAT is an addition to the cost of goods (services), which is paid in installments at each stage of the creation and sale of products. First, this premium is paid by the manufacturer (contractor) in the form of a deduction of a part of the proceeds of the purchase of raw materials / services necessary for the production. Subsequently, the premium from the difference between the purchase and sale price is paid by the intermediary. What is the VAT when importing goods from abroad? This is the extra cost of imported goods, which is paid when crossing the border of the Republic. The tax is paid by the importer when performing customs procedures. The final consumer fully pays VAT when purchasing goods / receiving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obtain the status of a VAT payer, you must register with the tax authority. According to paragraph 2 of Art. 82 Tax Code, mandatory registration is made if the annual turnover of the entrepreneur has exceeded the minimum. The size of this minimum is 30-thousand-fold MCI (monthly calculated index), ie. E. 2525 tng * 30 000 = 75 750 000 t e ng th year , SP must obtain certificate VAT, and pay an additional 12% (VAT)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an entrepreneur in the course of his activity this year has reached this minimum level, then he is obliged to submit a tax registration application within 10 days from the end of the month in which there was an excess. Kazakhstan has two rates and VAT 12% and n of a zero rate (0%) subject to operation at the export of goods.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formula for calculating VAT: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VAT = Price with VAT * VAT rate (12%) / (VAT rate (12%) + 100) = Price with VAT * 12/112</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you need to read VAT from the amount of 100,000 tenge. </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VAT = 100,000 * 12/112 = 10714 TNG.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Social taxes (CH)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HF in Kazakhstan is needed to provide citizens with the opportunity to receive social benefits and benefits in the future. Also, from this source the necessary expenses for free assistance in medical institutions are deducted. Social taxes in the Republic of Kazakhstan for employees are paid by the employer. Enterprises with people with disabilities, as well as farms, are exempted from paying CH. The social tax in Kazakhstan is 9.5% of the taxable object for legal entities, and for an individual entrepreneur working in accordance with the generally established regime - 2 monthly calculation indices ( MCI ) for himself and 1 MCI for each employee (MCI for 2019 is 2525 tenge).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Let's see how to calculate the social tax for one employee receiving a salary of 42,500 tenge. As we said, the social tax of the Republic of Kazakhstan in 2019 is 9.5%. The amount paid does not include the mandatory pension contribution, which is 10% of the salary. We make the calculations: (42500 - 4250) * 9.5% = 3633.75 tenge.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HF is reduced by the amount of social contributions, which make up 3.5%. We take away the mandatory pension contribution from the amount of ZP: 42500 - 4250 = 38250 tenge. We get the amount of social contributions: 38250 * 3.5% = 1338.75 tenge. From the amount of the calculated social tax, we subtract social contributions and derive the amount of social tax payable: 3633.75 - 1338.75 = 2295 tenge. Social tax is calculated monthly. Salaries are paid to employees until the 10th day of the month following the accrual. All taxes are paid until the 25th.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agricultural producers, the amounts of corporate income tax, value added tax, social tax, property tax, and vehicle tax calculated in the generally established manner are subject to reduction by 70%.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Social taxes also include </w:t>
      </w:r>
      <w:r w:rsidRPr="005F295D">
        <w:rPr>
          <w:rFonts w:ascii="Times New Roman" w:eastAsia="Times New Roman" w:hAnsi="Times New Roman" w:cs="Times New Roman"/>
          <w:i/>
          <w:iCs/>
          <w:color w:val="000000"/>
          <w:sz w:val="24"/>
          <w:szCs w:val="24"/>
          <w:lang w:val="en-US" w:eastAsia="ru-RU"/>
        </w:rPr>
        <w:t>compulsory social health insurance (OSMS).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According to the law on OSMS in the Republic of Kazakhstan, citizens of Kazakhstan, legal entities and foreigners temporarily or permanently residing in the territory of the Republic of Kazakhstan are required to pay deductions and contributions to the OSMS fund. OSMS includes free medical care. The employer transfers and pays the deductions at his own expense. Contributions are introduced from 2020 - they are transferred by the employer, but paid (deducted) from the employee's salary.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deduction rate is 1.5% (of the employee's salary) in 2019 and 2% - from 2020.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OSMS calculation formula:</w:t>
      </w:r>
    </w:p>
    <w:p w:rsidR="005F295D" w:rsidRPr="005F295D" w:rsidRDefault="005F295D" w:rsidP="00525563">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(ZPL - adjustment of 90% for IIT) * 0.015</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Taxes are an important element in the interaction of business, citizens and the state. Thanks to taxes, the state can exist and take care of its citizens. Therefore, state tax authorities closely monitor the receipt of taxes to the budget and punish offenders with fines or even imprisonment. Compliance with tax requirements is an important element of entrepreneur responsibility, which should not be neglected. Compliance with tax requirements leads to a win for all participants in the process, while their violation can lead to disastrous consequences for the violator. </w:t>
      </w:r>
    </w:p>
    <w:p w:rsidR="005F295D" w:rsidRPr="005F295D" w:rsidRDefault="005F295D"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left="720"/>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4. Structure and types of contracts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Contract structure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is an opportunity to prove oneself and one’s abilities in business, a creative process by which an entrepreneur can not only earn his own capital, but also improve the life of society and the state.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Unfortunately, in business, situations are possible when one of the parties (supplier, customer, partner, etc.) wants to receive more than the other, or refuses to fulfill the terms of the contract for one reason or another. In order to regulate such conflicts, there is a system of legal relations between business participants that legally formalizes all the agreements of the parties, their rights and obligations, as well as the penalties to which they will be subjected in violation of their duties. This system has its own language, which must be understood in order to navigate various treaties and other documents.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at first glance this system may seem complicated, it is a blessing for all its participants, since when concluding an agreement, partners clearly state their expectations and can be sure that the agreements will be fulfilled and losses will be compensated in case of violation of the agreement.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Contracts are different. We will talk about this below. Now we will focus on the structure of the contract, which is respected for all documents of this type.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so, concluding the contract, you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Indicate the </w:t>
      </w:r>
      <w:r w:rsidRPr="005F295D">
        <w:rPr>
          <w:rFonts w:ascii="Times New Roman" w:eastAsia="Times New Roman" w:hAnsi="Times New Roman" w:cs="Times New Roman"/>
          <w:i/>
          <w:iCs/>
          <w:color w:val="000000"/>
          <w:sz w:val="24"/>
          <w:szCs w:val="24"/>
          <w:lang w:val="en-US" w:eastAsia="ru-RU"/>
        </w:rPr>
        <w:t>parties to the contract </w:t>
      </w:r>
      <w:r w:rsidRPr="005F295D">
        <w:rPr>
          <w:rFonts w:ascii="Times New Roman" w:eastAsia="Times New Roman" w:hAnsi="Times New Roman" w:cs="Times New Roman"/>
          <w:color w:val="000000"/>
          <w:sz w:val="24"/>
          <w:szCs w:val="24"/>
          <w:lang w:val="en-US" w:eastAsia="ru-RU"/>
        </w:rPr>
        <w:t>- that is, between whom and by whom this contract is concluded.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t>
      </w:r>
      <w:r w:rsidRPr="005F295D">
        <w:rPr>
          <w:rFonts w:ascii="Times New Roman" w:eastAsia="Times New Roman" w:hAnsi="Times New Roman" w:cs="Times New Roman"/>
          <w:i/>
          <w:iCs/>
          <w:color w:val="000000"/>
          <w:sz w:val="24"/>
          <w:szCs w:val="24"/>
          <w:lang w:val="en-US" w:eastAsia="ru-RU"/>
        </w:rPr>
        <w:t>Subject of the contract </w:t>
      </w:r>
      <w:r w:rsidRPr="005F295D">
        <w:rPr>
          <w:rFonts w:ascii="Times New Roman" w:eastAsia="Times New Roman" w:hAnsi="Times New Roman" w:cs="Times New Roman"/>
          <w:color w:val="000000"/>
          <w:sz w:val="24"/>
          <w:szCs w:val="24"/>
          <w:lang w:val="en-US" w:eastAsia="ru-RU"/>
        </w:rPr>
        <w:t>- what you agree with the other party. For example, that the Contractor undertakes to perform the following services for their Customer.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w:t>
      </w:r>
      <w:r w:rsidRPr="005F295D">
        <w:rPr>
          <w:rFonts w:ascii="Times New Roman" w:eastAsia="Times New Roman" w:hAnsi="Times New Roman" w:cs="Times New Roman"/>
          <w:i/>
          <w:iCs/>
          <w:color w:val="000000"/>
          <w:sz w:val="24"/>
          <w:szCs w:val="24"/>
          <w:lang w:val="en-US" w:eastAsia="ru-RU"/>
        </w:rPr>
        <w:t>rights and obligations of the parties </w:t>
      </w:r>
      <w:r w:rsidRPr="005F295D">
        <w:rPr>
          <w:rFonts w:ascii="Times New Roman" w:eastAsia="Times New Roman" w:hAnsi="Times New Roman" w:cs="Times New Roman"/>
          <w:color w:val="000000"/>
          <w:sz w:val="24"/>
          <w:szCs w:val="24"/>
          <w:lang w:val="en-US" w:eastAsia="ru-RU"/>
        </w:rPr>
        <w:t>- it is separately stated here what the contractor is obliged to do (to render services with the proper quality, in full and within the specified time period, free of charge to correct at the request of the customer all the identified deficiencies, etc.) and the customer reference price, etc.). And also what rights they have (to check the progress and quality of work, refuse to perform,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w:t>
      </w:r>
      <w:r w:rsidRPr="005F295D">
        <w:rPr>
          <w:rFonts w:ascii="Times New Roman" w:eastAsia="Times New Roman" w:hAnsi="Times New Roman" w:cs="Times New Roman"/>
          <w:i/>
          <w:iCs/>
          <w:color w:val="000000"/>
          <w:sz w:val="24"/>
          <w:szCs w:val="24"/>
          <w:lang w:val="en-US" w:eastAsia="ru-RU"/>
        </w:rPr>
        <w:t>Price and settlement procedure </w:t>
      </w:r>
      <w:r w:rsidRPr="005F295D">
        <w:rPr>
          <w:rFonts w:ascii="Times New Roman" w:eastAsia="Times New Roman" w:hAnsi="Times New Roman" w:cs="Times New Roman"/>
          <w:color w:val="000000"/>
          <w:sz w:val="24"/>
          <w:szCs w:val="24"/>
          <w:lang w:val="en-US" w:eastAsia="ru-RU"/>
        </w:rPr>
        <w:t>- that is, how much money, how and in what time frame the customer is obliged to transfer to the contractor.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w:t>
      </w:r>
      <w:r w:rsidRPr="005F295D">
        <w:rPr>
          <w:rFonts w:ascii="Times New Roman" w:eastAsia="Times New Roman" w:hAnsi="Times New Roman" w:cs="Times New Roman"/>
          <w:i/>
          <w:iCs/>
          <w:color w:val="000000"/>
          <w:sz w:val="24"/>
          <w:szCs w:val="24"/>
          <w:lang w:val="en-US" w:eastAsia="ru-RU"/>
        </w:rPr>
        <w:t>Responsibilities of the parties </w:t>
      </w:r>
      <w:r w:rsidRPr="005F295D">
        <w:rPr>
          <w:rFonts w:ascii="Times New Roman" w:eastAsia="Times New Roman" w:hAnsi="Times New Roman" w:cs="Times New Roman"/>
          <w:color w:val="000000"/>
          <w:sz w:val="24"/>
          <w:szCs w:val="24"/>
          <w:lang w:val="en-US" w:eastAsia="ru-RU"/>
        </w:rPr>
        <w:t>- that is, what the parties will do in case of violation of the contract of one of the parties.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w:t>
      </w:r>
      <w:r w:rsidRPr="005F295D">
        <w:rPr>
          <w:rFonts w:ascii="Times New Roman" w:eastAsia="Times New Roman" w:hAnsi="Times New Roman" w:cs="Times New Roman"/>
          <w:i/>
          <w:iCs/>
          <w:color w:val="000000"/>
          <w:sz w:val="24"/>
          <w:szCs w:val="24"/>
          <w:lang w:val="en-US" w:eastAsia="ru-RU"/>
        </w:rPr>
        <w:t>The order and resolution of disputes </w:t>
      </w:r>
      <w:r w:rsidRPr="005F295D">
        <w:rPr>
          <w:rFonts w:ascii="Times New Roman" w:eastAsia="Times New Roman" w:hAnsi="Times New Roman" w:cs="Times New Roman"/>
          <w:color w:val="000000"/>
          <w:sz w:val="24"/>
          <w:szCs w:val="24"/>
          <w:lang w:val="en-US" w:eastAsia="ru-RU"/>
        </w:rPr>
        <w:t>- that is, how and in which court the conflicts between the parties will be resolved, if they arise.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w:t>
      </w:r>
      <w:r w:rsidRPr="005F295D">
        <w:rPr>
          <w:rFonts w:ascii="Times New Roman" w:eastAsia="Times New Roman" w:hAnsi="Times New Roman" w:cs="Times New Roman"/>
          <w:i/>
          <w:iCs/>
          <w:color w:val="000000"/>
          <w:sz w:val="24"/>
          <w:szCs w:val="24"/>
          <w:lang w:val="en-US" w:eastAsia="ru-RU"/>
        </w:rPr>
        <w:t>Final provisions </w:t>
      </w:r>
      <w:r w:rsidRPr="005F295D">
        <w:rPr>
          <w:rFonts w:ascii="Times New Roman" w:eastAsia="Times New Roman" w:hAnsi="Times New Roman" w:cs="Times New Roman"/>
          <w:color w:val="000000"/>
          <w:sz w:val="24"/>
          <w:szCs w:val="24"/>
          <w:lang w:val="en-US" w:eastAsia="ru-RU"/>
        </w:rPr>
        <w:t>- in what language and in how many copies the contract is drawn up, what to do if the terms of the contract change,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Agreement between the founders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you decide to open a joint business. First, let's see what partnership models exist in this case.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Co-founder </w:t>
      </w:r>
      <w:r w:rsidRPr="005F295D">
        <w:rPr>
          <w:rFonts w:ascii="Times New Roman" w:eastAsia="Times New Roman" w:hAnsi="Times New Roman" w:cs="Times New Roman"/>
          <w:color w:val="000000"/>
          <w:sz w:val="24"/>
          <w:szCs w:val="24"/>
          <w:lang w:val="en-US" w:eastAsia="ru-RU"/>
        </w:rPr>
        <w:t>Two partners start a business from scratch. As a rule, on an equal footing. It is important to decide what partner will be the decisive vote in the case of deadlock (deadlock) - a situation where they can not agree.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Affiliated. </w:t>
      </w:r>
      <w:r w:rsidRPr="005F295D">
        <w:rPr>
          <w:rFonts w:ascii="Times New Roman" w:eastAsia="Times New Roman" w:hAnsi="Times New Roman" w:cs="Times New Roman"/>
          <w:color w:val="000000"/>
          <w:sz w:val="24"/>
          <w:szCs w:val="24"/>
          <w:lang w:val="en-US" w:eastAsia="ru-RU"/>
        </w:rPr>
        <w:t>After some time of the existence of the company, the founder (s) decides (s) to take a new person. As a rule, he receives a smaller share, because he has already entered a working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 employee who has grown to a partner. </w:t>
      </w:r>
      <w:r w:rsidRPr="005F295D">
        <w:rPr>
          <w:rFonts w:ascii="Times New Roman" w:eastAsia="Times New Roman" w:hAnsi="Times New Roman" w:cs="Times New Roman"/>
          <w:color w:val="000000"/>
          <w:sz w:val="24"/>
          <w:szCs w:val="24"/>
          <w:lang w:val="en-US" w:eastAsia="ru-RU"/>
        </w:rPr>
        <w:t>The company has a subordinate who is growing rapidly, and so that he does not outgrow the company, the businessman decides to offer him a share. They usually offer an option.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Investor. </w:t>
      </w:r>
      <w:r w:rsidRPr="005F295D">
        <w:rPr>
          <w:rFonts w:ascii="Times New Roman" w:eastAsia="Times New Roman" w:hAnsi="Times New Roman" w:cs="Times New Roman"/>
          <w:color w:val="000000"/>
          <w:sz w:val="24"/>
          <w:szCs w:val="24"/>
          <w:lang w:val="en-US" w:eastAsia="ru-RU"/>
        </w:rPr>
        <w:t>An external person who invests in a startup in exchange for a share in it. It is important not to transfer control to him so as not to lose independence.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Mentor. </w:t>
      </w:r>
      <w:r w:rsidRPr="005F295D">
        <w:rPr>
          <w:rFonts w:ascii="Times New Roman" w:eastAsia="Times New Roman" w:hAnsi="Times New Roman" w:cs="Times New Roman"/>
          <w:color w:val="000000"/>
          <w:sz w:val="24"/>
          <w:szCs w:val="24"/>
          <w:lang w:val="en-US" w:eastAsia="ru-RU"/>
        </w:rPr>
        <w:t>An experienced mentor with the necessary competencies, who is involved in a startup as an adviser.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also possible to distribute shares between partners in different ways.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Share from the delta. </w:t>
      </w:r>
      <w:r w:rsidRPr="005F295D">
        <w:rPr>
          <w:rFonts w:ascii="Times New Roman" w:eastAsia="Times New Roman" w:hAnsi="Times New Roman" w:cs="Times New Roman"/>
          <w:color w:val="000000"/>
          <w:sz w:val="24"/>
          <w:szCs w:val="24"/>
          <w:lang w:val="en-US" w:eastAsia="ru-RU"/>
        </w:rPr>
        <w:t>The partner earns a percentage of the growth that is made thanks to his actions. Such a collaboration is good for insuring all risks: a partner earns only if the business grows.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Share of company / project profit. </w:t>
      </w:r>
      <w:r w:rsidRPr="005F295D">
        <w:rPr>
          <w:rFonts w:ascii="Times New Roman" w:eastAsia="Times New Roman" w:hAnsi="Times New Roman" w:cs="Times New Roman"/>
          <w:color w:val="000000"/>
          <w:sz w:val="24"/>
          <w:szCs w:val="24"/>
          <w:lang w:val="en-US" w:eastAsia="ru-RU"/>
        </w:rPr>
        <w:t>In this case, the partner earns a percentage of the profit while working in the company. As soon as he leaves, his earnings also leave. The most common and simple model. It is suitable for those who directly affect the profit in the company: sales person, sales manager, commercial director.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Share from the company. </w:t>
      </w:r>
      <w:r w:rsidRPr="005F295D">
        <w:rPr>
          <w:rFonts w:ascii="Times New Roman" w:eastAsia="Times New Roman" w:hAnsi="Times New Roman" w:cs="Times New Roman"/>
          <w:color w:val="000000"/>
          <w:sz w:val="24"/>
          <w:szCs w:val="24"/>
          <w:lang w:val="en-US" w:eastAsia="ru-RU"/>
        </w:rPr>
        <w:t>The partner becomes a full co-founder and participates in the distribution of dividends. If a businessman wants him to leave, he will have to redeem his share.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Option. </w:t>
      </w:r>
      <w:r w:rsidRPr="005F295D">
        <w:rPr>
          <w:rFonts w:ascii="Times New Roman" w:eastAsia="Times New Roman" w:hAnsi="Times New Roman" w:cs="Times New Roman"/>
          <w:color w:val="000000"/>
          <w:sz w:val="24"/>
          <w:szCs w:val="24"/>
          <w:lang w:val="en-US" w:eastAsia="ru-RU"/>
        </w:rPr>
        <w:t>Upon reaching certain indicators, the partner earns a bonus: a certain percentage or a fixed amount.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Share conditions may also vary.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Equality. </w:t>
      </w:r>
      <w:r w:rsidRPr="005F295D">
        <w:rPr>
          <w:rFonts w:ascii="Times New Roman" w:eastAsia="Times New Roman" w:hAnsi="Times New Roman" w:cs="Times New Roman"/>
          <w:color w:val="000000"/>
          <w:sz w:val="24"/>
          <w:szCs w:val="24"/>
          <w:lang w:val="en-US" w:eastAsia="ru-RU"/>
        </w:rPr>
        <w:t>Model 50/50, 33/33/33 or 25/25/25/25. The most common model in which partners distribute profits “in fairness”. Serious vulnerabilities are embedded in this model and unsolvable situations (deadlocks) often arise due to the absence of a main partner.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Majority / minority. </w:t>
      </w:r>
      <w:r w:rsidRPr="005F295D">
        <w:rPr>
          <w:rFonts w:ascii="Times New Roman" w:eastAsia="Times New Roman" w:hAnsi="Times New Roman" w:cs="Times New Roman"/>
          <w:color w:val="000000"/>
          <w:sz w:val="24"/>
          <w:szCs w:val="24"/>
          <w:lang w:val="en-US" w:eastAsia="ru-RU"/>
        </w:rPr>
        <w:t>The majority shareholder has a large share in the business and makes key decisions; the minority shareholder closes the missing competencies.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Distribution of profits should correspond to the share, role and real contribution of each partner.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opening a company with a partner, you must specify in the contract who does what of the partners, who owns what, what you will do in case of profit, how you will be responsible for the business if it goes broke. All these points are best fixed immediately, this will help to avoid many conflicts in the future.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 example of a memorandum of association</w:t>
      </w:r>
    </w:p>
    <w:tbl>
      <w:tblPr>
        <w:tblW w:w="0" w:type="auto"/>
        <w:tblCellMar>
          <w:left w:w="0" w:type="dxa"/>
          <w:right w:w="0" w:type="dxa"/>
        </w:tblCellMar>
        <w:tblLook w:val="04A0"/>
      </w:tblPr>
      <w:tblGrid>
        <w:gridCol w:w="9571"/>
      </w:tblGrid>
      <w:tr w:rsidR="005F295D" w:rsidRPr="00113069"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MEMORANDUM OF ASSOCIATION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Companies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City _______ "___" ________ 20__</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Founders: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Citizen____________________,</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Citizen____________________,</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have concluded this Memorandum of Understanding as follows: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Article 1. GENERAL PROVISIONS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1.1. The participants agreed to create a company, hereinafter referred to as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1.2. Members of the company are individuals who have signed this agreement. The composition of the company: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1.3. The composition of participants can be expanded and changed: on what conditions.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Article 2. SUBJECT AND OBJECTIVES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2.1. The subject and objectives of the company.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Article 3. AUTHORIZED CAPITAL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3.1. The authorized capital of the company is _________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3.2. The authorized capital is distributed among the founders as follows: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size of the citizen __________________ share is: ________ tenge, which corresponds to ___% of the authorized capital;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size of the citizen __________________ share is: ________ tenge, which corresponds to ___% of the authorized capital.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Article 4. MANAGEMENT BODIES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4.1. The management and control bodies of the company are: ....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4.2. The order of formation and activity, the competence of governing bodies: whether decisions are taken jointly, by voting or not, who has the decisive voting right.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Article 5. DISTRIBUTION OF PROFIT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5.1. The company is entitled to quarterly (or otherwise) make a decision on the payment of dividends on profits. The decision to determine the part of the company's profit distributed between the participants is taken: at the general meeting, by whom, etc.</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5.2. Part of the company's profits, intended for distribution between its participants, is distributed in proportion to their shares in the authorized capital (or otherwise).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Article 6. RIGHTS AND OBLIGATIONS OF THE FOUNDERS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6.1. Founders are required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6.2. Founders have the right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Article 7. WITHDRAWAL AND EXCLUSION OF A COMPANY PARTICIPANT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7.1. A company participant has the right (or not the right) to leave the company at any time, regardless of the consent of its other participants.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7.2. In the event a member of the company leaves his share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7.3. The company is obliged (or not obligated) to pay the participant of the company, who submitted the application for leaving the company, the actual value of his share within ____ months.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7.4. The company participants have the right (or not the right) to demand in court the exclusion from the company of a participant who grossly violates his obligations or by his actions (inaction) makes the company impossible.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Article 8. DURATION AND TERMS OF TERMINATION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8.1. This agreement is concluded for an unlimited period (or for what period) and can be terminated by any of the founders with a mandatory written warning to the other founders at least _____ months in advance.</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Types of Contracts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many types of contracts. Each time you enter into certain legal relations with partners, customers, contractors or employees, they are recorded in the form of a contract. Here are just a few of them: labor, purchase and sale, the provision of services, transportation, storage of goods in a warehouse, contract, supply, loan, rental,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Let's see an example of a service agreement.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tblPr>
      <w:tblGrid>
        <w:gridCol w:w="9571"/>
      </w:tblGrid>
      <w:tr w:rsidR="005F295D" w:rsidRPr="00113069"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b/>
                <w:bCs/>
                <w:sz w:val="20"/>
                <w:szCs w:val="20"/>
                <w:lang w:val="en-US" w:eastAsia="ru-RU"/>
              </w:rPr>
              <w:t>Service agreement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(Name of the legal entity), hereinafter referred to as the "Contractor", in the person of (position, f., Etc., of the person signing the contract) and (name of the legal entity) in the face of (position, f, and., About. of the person signing the agreement), hereinafter referred to as the "Customer", have concluded this agreement as follows.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The Subject of the Agreement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1.1. Under the contract for the provision of services, the Contractor undertakes, on the instructions of the Customer, to provide the services specified in clause 1.2 of this agreement, and the Customer undertakes to pay for these services.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1.2. The Contractor undertakes to provide the following services: ____________________,</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(list services) hereinafter referred to as the “Services”.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1.3. Duration of work from "_____" __________ 20 ___ until "_____" __________ 20 ___</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 Rights and Obligations of the parties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2.1. The Contractor is obliged: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2.1.1. Provide Services with proper quality.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2.1.2. To provide the Services in full in the period specified in paragraph 1.3 of this agreement.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2.1.3. Correct free of charge, at the request of the Customer, all identified deficiencies if, in the process of providing the Services, the Contractor made a derogation from the terms of the contract, which worsened the quality of work, within ____ days.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2.1.4. The contractor is obliged to do the work personally.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2.2. The customer must: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2.2.1. Pay for the work at the price specified in clause 3 of this agreement within _____ days.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2.3. The customer has the right: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2.3.1. At all times, check the progress and quality of the work performed by the Contractor, without interfering in its activities.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2.3.2. Refuse to execute the contract at any time prior to signing the act, having paid the Contractor part of the set price in proportion to the part of the Services provided, executed before receiving the notice of the Customer’s refusal to execute the contract.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Price of the contract and settlement procedure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3.1. The price of this contract is: ____________________ (amount in figures and words).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3.2. The Customer shall pay the Contract price to the Contractor by transferring funds to the Contractor’s current account specified in this contract within ______ days after the Contractor provides the Services in full, on the basis of the Certificate of Services rendered and the Contractor provides a properly executed payment invoice.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 Responsibility of the parties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4.1. For violation of the term for the provision of the Services specified in clause 1.3 of this agreement, the </w:t>
            </w:r>
            <w:r w:rsidRPr="005F295D">
              <w:rPr>
                <w:rFonts w:ascii="Times New Roman" w:eastAsia="Times New Roman" w:hAnsi="Times New Roman" w:cs="Times New Roman"/>
                <w:sz w:val="20"/>
                <w:szCs w:val="20"/>
                <w:lang w:val="en-US" w:eastAsia="ru-RU"/>
              </w:rPr>
              <w:lastRenderedPageBreak/>
              <w:t>Contractor pays the Customer a fine of _____% of the contract amount and a penalty based on _____% of the contract amount for each day of delay.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4.2. For violation of the payment term for the Services specified in clause 3.2 of this agreement, the Customer shall pay the Contractor a fine in the amount of _____% of the contract amount and a penalty based on _____% of the contract amount for each day of delay.</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hd w:val="clear" w:color="auto" w:fill="FFFFFF"/>
        <w:spacing w:after="0" w:line="240" w:lineRule="auto"/>
        <w:ind w:left="360"/>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5 . Registration of a legal entity. Electronic services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left="567" w:hanging="153"/>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Atameken Services and Atameken Academy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Starting a business, a young businessman faces a number of questions: how to legally formalize his startup, how to keep accounts, how to pay taxes, how to participate in state. tenders,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Large companies pay money to specialists to prepare a tax return or customs documents for them, draw up a business plan or develop a website. But thanks to state tools to help entrepreneurs and the Atameken National Chamber of Entrepreneurs in particular, aspiring businessmen in Kazakhstan can get all of these services for free. For this, an entrepreneur can use the free online platform of Atameken NPP - Atameken Services ( S ervices.atameken.kz). The number of platform services is constantly growing, and even if some of the services you need is not currently presented on it, you can regularly go to the platform and check for all updates - they will probably appear in the future.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On the platform, users can get free advice 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accounting and tax services: find out how you can prepare and submit tax and statistical reports, how to keep accounting records, work with the 1C-Accounting program;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issues of customs procedures: find out how they can apply customs procedures, preferences for the payment of customs duties and taxes, how to correctly calculate them and apply non-tariff and technical regulation measures;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legal services: learn how to keep personnel records, register, re-register and liquidate private entrepreneurial activity;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issues of obtaining licenses, certification of goods, state lending programs, land for rent for business, obtaining permits when opening establishments and placing logos;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marketing: learn how to draw up a business plan;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information technology: get a developed business card website, help in setting up a taxpayer’s office, statistics committee’s office, in registering and setting up an electronic invoice website </w:t>
      </w:r>
      <w:hyperlink r:id="rId53" w:history="1">
        <w:r w:rsidRPr="005F295D">
          <w:rPr>
            <w:rFonts w:ascii="Times New Roman" w:eastAsia="Times New Roman" w:hAnsi="Times New Roman" w:cs="Times New Roman"/>
            <w:color w:val="0000FF"/>
            <w:sz w:val="24"/>
            <w:szCs w:val="24"/>
            <w:u w:val="single"/>
            <w:lang w:val="en-US" w:eastAsia="ru-RU"/>
          </w:rPr>
          <w:t>www.esf.gov.kz</w:t>
        </w:r>
      </w:hyperlink>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state procurement: learn how to register on electronic portals of public procurement and national companies, prepare tender applications, calculate local content;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public-private partnership (PPP): learn how to prepare and conclude PPP agreements, develop concepts for a PPP project in the framework of determining a private partner;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measures state. support: learn about state. programs for opening or developing a business: subsidies, guarantees, grants, leasing, microcredit at low% interest rates per annum.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entrepreneurs can undergo training on all pressing business issues at the </w:t>
      </w:r>
      <w:r w:rsidRPr="005F295D">
        <w:rPr>
          <w:rFonts w:ascii="Times New Roman" w:eastAsia="Times New Roman" w:hAnsi="Times New Roman" w:cs="Times New Roman"/>
          <w:i/>
          <w:iCs/>
          <w:color w:val="000000"/>
          <w:sz w:val="24"/>
          <w:szCs w:val="24"/>
          <w:lang w:val="en-US" w:eastAsia="ru-RU"/>
        </w:rPr>
        <w:t>Atameken Academy </w:t>
      </w:r>
      <w:r w:rsidRPr="005F295D">
        <w:rPr>
          <w:rFonts w:ascii="Times New Roman" w:eastAsia="Times New Roman" w:hAnsi="Times New Roman" w:cs="Times New Roman"/>
          <w:color w:val="000000"/>
          <w:sz w:val="24"/>
          <w:szCs w:val="24"/>
          <w:lang w:val="en-US" w:eastAsia="ru-RU"/>
        </w:rPr>
        <w:t>programs </w:t>
      </w:r>
      <w:r w:rsidRPr="005F295D">
        <w:rPr>
          <w:rFonts w:ascii="Times New Roman" w:eastAsia="Times New Roman" w:hAnsi="Times New Roman" w:cs="Times New Roman"/>
          <w:i/>
          <w:iCs/>
          <w:color w:val="000000"/>
          <w:sz w:val="24"/>
          <w:szCs w:val="24"/>
          <w:lang w:val="en-US" w:eastAsia="ru-RU"/>
        </w:rPr>
        <w:t>( A tameken.co) </w:t>
      </w:r>
      <w:r w:rsidRPr="005F295D">
        <w:rPr>
          <w:rFonts w:ascii="Times New Roman" w:eastAsia="Times New Roman" w:hAnsi="Times New Roman" w:cs="Times New Roman"/>
          <w:color w:val="000000"/>
          <w:sz w:val="24"/>
          <w:szCs w:val="24"/>
          <w:lang w:val="en-US" w:eastAsia="ru-RU"/>
        </w:rPr>
        <w:t>, as well as the Bastau Business, Business Relations, Senior Seniors, Business Advisor, Business Growth programs ". Within the framework of the Academy, those who wish can take free full-time entrepreneurship training programs, as well as online courses in the field of management, customer search, sales, business development, starting from scratch and finance.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On the Academy’s website, in the mode of video lessons and articles, you can get acquainted with the business cases of real Kazakhstani businesses and find answers to many questions that are urgent for beginning entrepreneurs: how to make a business on leather products? How to open your own restaurant? How to choose your business sphere, attract </w:t>
      </w:r>
      <w:r w:rsidRPr="005F295D">
        <w:rPr>
          <w:rFonts w:ascii="Times New Roman" w:eastAsia="Times New Roman" w:hAnsi="Times New Roman" w:cs="Times New Roman"/>
          <w:color w:val="000000"/>
          <w:sz w:val="24"/>
          <w:szCs w:val="24"/>
          <w:lang w:val="en-US" w:eastAsia="ru-RU"/>
        </w:rPr>
        <w:lastRenderedPageBreak/>
        <w:t>investments, find good employees, choose a room for a restaurant, implement the principles of gamification in a business, create a logo, use viral marketing,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"Questions" section, any user can ask a question of interest to him and get an answer from experts. And in the "Events" section you can find a calendar of free meetings, seminars and workshops on business in various cities of Kazakhstan. A huge amount of relevant and useful material can help startups navigate the world of Kazakhstan's business and greatly facilitate the start of their own startup.</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2060"/>
          <w:sz w:val="24"/>
          <w:szCs w:val="24"/>
          <w:lang w:val="en-US" w:eastAsia="ru-RU"/>
        </w:rPr>
        <w:t>Web sites for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a businessman wants to understand all the issues of doing business on his own, the resources of the Network can provide him with significant support. There are hundreds of online services for businesses, and new ones keep popping up. It is impossible to indicate all of them within the framework of one lesson, therefore we will focus only on the most popular of them. If in the course of working on your startup you need any online service, you can always find examples of them simply by using the search engine in an Internet browser.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Documents, accounting and automation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Services </w:t>
      </w:r>
      <w:r w:rsidRPr="005F295D">
        <w:rPr>
          <w:rFonts w:ascii="Times New Roman" w:eastAsia="Times New Roman" w:hAnsi="Times New Roman" w:cs="Times New Roman"/>
          <w:i/>
          <w:iCs/>
          <w:color w:val="000000"/>
          <w:sz w:val="24"/>
          <w:szCs w:val="24"/>
          <w:lang w:val="en-US" w:eastAsia="ru-RU"/>
        </w:rPr>
        <w:t>web -kassy </w:t>
      </w:r>
      <w:r w:rsidRPr="005F295D">
        <w:rPr>
          <w:rFonts w:ascii="Times New Roman" w:eastAsia="Times New Roman" w:hAnsi="Times New Roman" w:cs="Times New Roman"/>
          <w:color w:val="000000"/>
          <w:sz w:val="24"/>
          <w:szCs w:val="24"/>
          <w:lang w:val="en-US" w:eastAsia="ru-RU"/>
        </w:rPr>
        <w:t>representing cash cross-platform application that runs on any device with Internet access, can completely replace the any physical cash register, ranking, and maintenance-free. These applications allow you to close the shift and generate reports in one click, print receipts and send them by e - mail , WhatsApp or SMS ,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robo- cash desk service </w:t>
      </w:r>
      <w:r w:rsidRPr="005F295D">
        <w:rPr>
          <w:rFonts w:ascii="Times New Roman" w:eastAsia="Times New Roman" w:hAnsi="Times New Roman" w:cs="Times New Roman"/>
          <w:color w:val="000000"/>
          <w:sz w:val="24"/>
          <w:szCs w:val="24"/>
          <w:lang w:val="en-US" w:eastAsia="ru-RU"/>
        </w:rPr>
        <w:t>allows sellers (online stores, service providers) to accept payments from customers using bank cards, electronic currency, mobile commerce services, online banking, ATMs, instant payment terminals or smartphone applications.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Service </w:t>
      </w:r>
      <w:r w:rsidRPr="005F295D">
        <w:rPr>
          <w:rFonts w:ascii="Times New Roman" w:eastAsia="Times New Roman" w:hAnsi="Times New Roman" w:cs="Times New Roman"/>
          <w:i/>
          <w:iCs/>
          <w:color w:val="000000"/>
          <w:sz w:val="24"/>
          <w:szCs w:val="24"/>
          <w:lang w:val="en-US" w:eastAsia="ru-RU"/>
        </w:rPr>
        <w:t>my account </w:t>
      </w:r>
      <w:r w:rsidRPr="005F295D">
        <w:rPr>
          <w:rFonts w:ascii="Times New Roman" w:eastAsia="Times New Roman" w:hAnsi="Times New Roman" w:cs="Times New Roman"/>
          <w:color w:val="000000"/>
          <w:sz w:val="24"/>
          <w:szCs w:val="24"/>
          <w:lang w:val="en-US" w:eastAsia="ru-RU"/>
        </w:rPr>
        <w:t>automatically generates documents: bills, invoices, bills of lading, certificates, form 910. The system is able to calculate the monthly taxes and payments for the IP and for the workers.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Service </w:t>
      </w:r>
      <w:r w:rsidRPr="005F295D">
        <w:rPr>
          <w:rFonts w:ascii="Times New Roman" w:eastAsia="Times New Roman" w:hAnsi="Times New Roman" w:cs="Times New Roman"/>
          <w:i/>
          <w:iCs/>
          <w:color w:val="000000"/>
          <w:sz w:val="24"/>
          <w:szCs w:val="24"/>
          <w:lang w:val="en-US" w:eastAsia="ru-RU"/>
        </w:rPr>
        <w:t>Sign. Online </w:t>
      </w:r>
      <w:r w:rsidRPr="005F295D">
        <w:rPr>
          <w:rFonts w:ascii="Times New Roman" w:eastAsia="Times New Roman" w:hAnsi="Times New Roman" w:cs="Times New Roman"/>
          <w:color w:val="000000"/>
          <w:sz w:val="24"/>
          <w:szCs w:val="24"/>
          <w:lang w:val="en-US" w:eastAsia="ru-RU"/>
        </w:rPr>
        <w:t>allows </w:t>
      </w:r>
      <w:r w:rsidRPr="005F295D">
        <w:rPr>
          <w:rFonts w:ascii="Times New Roman" w:eastAsia="Times New Roman" w:hAnsi="Times New Roman" w:cs="Times New Roman"/>
          <w:i/>
          <w:iCs/>
          <w:color w:val="000000"/>
          <w:sz w:val="24"/>
          <w:szCs w:val="24"/>
          <w:lang w:val="en-US" w:eastAsia="ru-RU"/>
        </w:rPr>
        <w:t>you </w:t>
      </w:r>
      <w:r w:rsidRPr="005F295D">
        <w:rPr>
          <w:rFonts w:ascii="Times New Roman" w:eastAsia="Times New Roman" w:hAnsi="Times New Roman" w:cs="Times New Roman"/>
          <w:color w:val="000000"/>
          <w:sz w:val="24"/>
          <w:szCs w:val="24"/>
          <w:lang w:val="en-US" w:eastAsia="ru-RU"/>
        </w:rPr>
        <w:t>to sign legal documents online.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dogovor24.kz </w:t>
      </w:r>
      <w:r w:rsidRPr="005F295D">
        <w:rPr>
          <w:rFonts w:ascii="Times New Roman" w:eastAsia="Times New Roman" w:hAnsi="Times New Roman" w:cs="Times New Roman"/>
          <w:color w:val="000000"/>
          <w:sz w:val="24"/>
          <w:szCs w:val="24"/>
          <w:lang w:val="en-US" w:eastAsia="ru-RU"/>
        </w:rPr>
        <w:t>service will allow you to create a legal document, maximally adapting it for a specific situation.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Service </w:t>
      </w:r>
      <w:r w:rsidRPr="005F295D">
        <w:rPr>
          <w:rFonts w:ascii="Times New Roman" w:eastAsia="Times New Roman" w:hAnsi="Times New Roman" w:cs="Times New Roman"/>
          <w:i/>
          <w:iCs/>
          <w:color w:val="000000"/>
          <w:sz w:val="24"/>
          <w:szCs w:val="24"/>
          <w:lang w:val="en-US" w:eastAsia="ru-RU"/>
        </w:rPr>
        <w:t>1C Business start </w:t>
      </w:r>
      <w:r w:rsidRPr="005F295D">
        <w:rPr>
          <w:rFonts w:ascii="Times New Roman" w:eastAsia="Times New Roman" w:hAnsi="Times New Roman" w:cs="Times New Roman"/>
          <w:color w:val="000000"/>
          <w:sz w:val="24"/>
          <w:szCs w:val="24"/>
          <w:lang w:val="en-US" w:eastAsia="ru-RU"/>
        </w:rPr>
        <w:t>allows you to keep records without an accountant.</w:t>
      </w:r>
    </w:p>
    <w:p w:rsidR="005F295D" w:rsidRPr="005F295D" w:rsidRDefault="005F295D" w:rsidP="00C95EFE">
      <w:pPr>
        <w:tabs>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Cloud CRM-system (customer relationship management system) </w:t>
      </w:r>
      <w:r w:rsidRPr="005F295D">
        <w:rPr>
          <w:rFonts w:ascii="Times New Roman" w:eastAsia="Times New Roman" w:hAnsi="Times New Roman" w:cs="Times New Roman"/>
          <w:i/>
          <w:iCs/>
          <w:color w:val="000000"/>
          <w:sz w:val="24"/>
          <w:szCs w:val="24"/>
          <w:lang w:val="en-US" w:eastAsia="ru-RU"/>
        </w:rPr>
        <w:t>SalesapCRM </w:t>
      </w:r>
      <w:r w:rsidRPr="005F295D">
        <w:rPr>
          <w:rFonts w:ascii="Times New Roman" w:eastAsia="Times New Roman" w:hAnsi="Times New Roman" w:cs="Times New Roman"/>
          <w:color w:val="000000"/>
          <w:sz w:val="24"/>
          <w:szCs w:val="24"/>
          <w:lang w:val="en-US" w:eastAsia="ru-RU"/>
        </w:rPr>
        <w:t>allows </w:t>
      </w:r>
      <w:r w:rsidRPr="005F295D">
        <w:rPr>
          <w:rFonts w:ascii="Times New Roman" w:eastAsia="Times New Roman" w:hAnsi="Times New Roman" w:cs="Times New Roman"/>
          <w:i/>
          <w:iCs/>
          <w:color w:val="000000"/>
          <w:sz w:val="24"/>
          <w:szCs w:val="24"/>
          <w:lang w:val="en-US" w:eastAsia="ru-RU"/>
        </w:rPr>
        <w:t>you </w:t>
      </w:r>
      <w:r w:rsidRPr="005F295D">
        <w:rPr>
          <w:rFonts w:ascii="Times New Roman" w:eastAsia="Times New Roman" w:hAnsi="Times New Roman" w:cs="Times New Roman"/>
          <w:color w:val="000000"/>
          <w:sz w:val="24"/>
          <w:szCs w:val="24"/>
          <w:lang w:val="en-US" w:eastAsia="ru-RU"/>
        </w:rPr>
        <w:t>to automate business processes. It stores a database of customers and transactions, you can create tasks for employees, manage a sales funnel, and also receive visual reports on key indicators. Integration with telephony, website and mail is available: all call records and customer letters are stored in the customer card.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Joint projects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Kompra </w:t>
      </w:r>
      <w:r w:rsidRPr="005F295D">
        <w:rPr>
          <w:rFonts w:ascii="Times New Roman" w:eastAsia="Times New Roman" w:hAnsi="Times New Roman" w:cs="Times New Roman"/>
          <w:color w:val="000000"/>
          <w:sz w:val="24"/>
          <w:szCs w:val="24"/>
          <w:lang w:val="en-US" w:eastAsia="ru-RU"/>
        </w:rPr>
        <w:t>application allows </w:t>
      </w:r>
      <w:r w:rsidRPr="005F295D">
        <w:rPr>
          <w:rFonts w:ascii="Times New Roman" w:eastAsia="Times New Roman" w:hAnsi="Times New Roman" w:cs="Times New Roman"/>
          <w:i/>
          <w:iCs/>
          <w:color w:val="000000"/>
          <w:sz w:val="24"/>
          <w:szCs w:val="24"/>
          <w:lang w:val="en-US" w:eastAsia="ru-RU"/>
        </w:rPr>
        <w:t>you </w:t>
      </w:r>
      <w:r w:rsidRPr="005F295D">
        <w:rPr>
          <w:rFonts w:ascii="Times New Roman" w:eastAsia="Times New Roman" w:hAnsi="Times New Roman" w:cs="Times New Roman"/>
          <w:color w:val="000000"/>
          <w:sz w:val="24"/>
          <w:szCs w:val="24"/>
          <w:lang w:val="en-US" w:eastAsia="ru-RU"/>
        </w:rPr>
        <w:t>to find out everything about a potential partner: how he pays taxes, with whom he has sued and under what articles, whether there are necessary licenses, whether there are false entrepreneurs or unscrupulous participants in public procurements in the register, or whether he is under criminal investigation. You can search by company name, manager name or BIN.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Trello </w:t>
      </w:r>
      <w:r w:rsidRPr="005F295D">
        <w:rPr>
          <w:rFonts w:ascii="Times New Roman" w:eastAsia="Times New Roman" w:hAnsi="Times New Roman" w:cs="Times New Roman"/>
          <w:color w:val="000000"/>
          <w:sz w:val="24"/>
          <w:szCs w:val="24"/>
          <w:lang w:val="en-US" w:eastAsia="ru-RU"/>
        </w:rPr>
        <w:t>allows you to manage a small team using a system of boards and cards. You create cards with tasks and put them in the first column, assigning those responsible. Employees perform tasks and move their cards further through the stages of work. You can visually assess the progress of each assignment.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GoogleDrive </w:t>
      </w:r>
      <w:r w:rsidRPr="005F295D">
        <w:rPr>
          <w:rFonts w:ascii="Times New Roman" w:eastAsia="Times New Roman" w:hAnsi="Times New Roman" w:cs="Times New Roman"/>
          <w:color w:val="000000"/>
          <w:sz w:val="24"/>
          <w:szCs w:val="24"/>
          <w:lang w:val="en-US" w:eastAsia="ru-RU"/>
        </w:rPr>
        <w:t>- cloud storage with 15 GB of free space. The main advantage compared to competitors is the seamless integration with other Google services and the ability to edit documents, presentations and any data that is on the disk at the same time as your colleagues. To give access to the file, just send a link to a colleague to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Promotion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LPgenerator </w:t>
      </w:r>
      <w:r w:rsidRPr="005F295D">
        <w:rPr>
          <w:rFonts w:ascii="Times New Roman" w:eastAsia="Times New Roman" w:hAnsi="Times New Roman" w:cs="Times New Roman"/>
          <w:color w:val="000000"/>
          <w:sz w:val="24"/>
          <w:szCs w:val="24"/>
          <w:lang w:val="en-US" w:eastAsia="ru-RU"/>
        </w:rPr>
        <w:t xml:space="preserve">service  allows you to create your own landing sites without the help of a programmer, designer and layout designer in the visual editor of the landing page </w:t>
      </w:r>
      <w:r w:rsidRPr="005F295D">
        <w:rPr>
          <w:rFonts w:ascii="Times New Roman" w:eastAsia="Times New Roman" w:hAnsi="Times New Roman" w:cs="Times New Roman"/>
          <w:color w:val="000000"/>
          <w:sz w:val="24"/>
          <w:szCs w:val="24"/>
          <w:lang w:val="en-US" w:eastAsia="ru-RU"/>
        </w:rPr>
        <w:lastRenderedPageBreak/>
        <w:t>constructor. The user only needs to select ready-made templates for the site, adapted to his business niche, and change the text and graphics on the page in a couple of clicks.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TildaPublishing </w:t>
      </w:r>
      <w:r w:rsidRPr="005F295D">
        <w:rPr>
          <w:rFonts w:ascii="Times New Roman" w:eastAsia="Times New Roman" w:hAnsi="Times New Roman" w:cs="Times New Roman"/>
          <w:color w:val="000000"/>
          <w:sz w:val="24"/>
          <w:szCs w:val="24"/>
          <w:lang w:val="en-US" w:eastAsia="ru-RU"/>
        </w:rPr>
        <w:t>site </w:t>
      </w:r>
      <w:r w:rsidRPr="005F295D">
        <w:rPr>
          <w:rFonts w:ascii="Times New Roman" w:eastAsia="Times New Roman" w:hAnsi="Times New Roman" w:cs="Times New Roman"/>
          <w:i/>
          <w:iCs/>
          <w:color w:val="000000"/>
          <w:sz w:val="24"/>
          <w:szCs w:val="24"/>
          <w:lang w:val="en-US" w:eastAsia="ru-RU"/>
        </w:rPr>
        <w:t>builder </w:t>
      </w:r>
      <w:r w:rsidRPr="005F295D">
        <w:rPr>
          <w:rFonts w:ascii="Times New Roman" w:eastAsia="Times New Roman" w:hAnsi="Times New Roman" w:cs="Times New Roman"/>
          <w:color w:val="000000"/>
          <w:sz w:val="24"/>
          <w:szCs w:val="24"/>
          <w:lang w:val="en-US" w:eastAsia="ru-RU"/>
        </w:rPr>
        <w:t>makes it possible to create a site yourself using blocks from the Tilda library. More than 450 blocks from the library, adapted for computers, tablets and smartphones, in their various combinations can replace any interface developed by the designer, significantly reducing the costs of the entrepreneur.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Wix </w:t>
      </w:r>
      <w:r w:rsidRPr="005F295D">
        <w:rPr>
          <w:rFonts w:ascii="Times New Roman" w:eastAsia="Times New Roman" w:hAnsi="Times New Roman" w:cs="Times New Roman"/>
          <w:color w:val="000000"/>
          <w:sz w:val="24"/>
          <w:szCs w:val="24"/>
          <w:lang w:val="en-US" w:eastAsia="ru-RU"/>
        </w:rPr>
        <w:t>is another popular designer for creating business card sites, landing pages, online stores, forums, blogs. No programming, all in patterns. You can connect social networks and set up contact forms.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SMMplanner </w:t>
      </w:r>
      <w:r w:rsidRPr="005F295D">
        <w:rPr>
          <w:rFonts w:ascii="Times New Roman" w:eastAsia="Times New Roman" w:hAnsi="Times New Roman" w:cs="Times New Roman"/>
          <w:color w:val="000000"/>
          <w:sz w:val="24"/>
          <w:szCs w:val="24"/>
          <w:lang w:val="en-US" w:eastAsia="ru-RU"/>
        </w:rPr>
        <w:t>is a convenient program for SMMs and everyone who is moving through social networks. It will help to plan posts in different social networks at the right time and leave to go about their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CANVA </w:t>
      </w:r>
      <w:r w:rsidRPr="005F295D">
        <w:rPr>
          <w:rFonts w:ascii="Times New Roman" w:eastAsia="Times New Roman" w:hAnsi="Times New Roman" w:cs="Times New Roman"/>
          <w:color w:val="000000"/>
          <w:sz w:val="24"/>
          <w:szCs w:val="24"/>
          <w:lang w:val="en-US" w:eastAsia="ru-RU"/>
        </w:rPr>
        <w:t>is an intuitive online graphic designer that allows you to create illustrations and layouts based on editable design templates. A free account gives you access to 8000 templates (graphics for social networks, postcards, coupons, business cards, etc.) and 1 GB for storing design and uploaded images.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Logaster </w:t>
      </w:r>
      <w:r w:rsidRPr="005F295D">
        <w:rPr>
          <w:rFonts w:ascii="Times New Roman" w:eastAsia="Times New Roman" w:hAnsi="Times New Roman" w:cs="Times New Roman"/>
          <w:color w:val="000000"/>
          <w:sz w:val="24"/>
          <w:szCs w:val="24"/>
          <w:lang w:val="en-US" w:eastAsia="ru-RU"/>
        </w:rPr>
        <w:t>is an online service for creating logos and corporate identity elements. Even if you do not have graphic design skills, here you can create a great logo in just 4 simple steps. It will take 15-20 minutes. Together with the logo, the service generates other elements of the corporate identity: business cards and covers for social networks.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Communications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government procurement web portal of the Republic of Kazakhstan </w:t>
      </w:r>
      <w:r w:rsidRPr="005F295D">
        <w:rPr>
          <w:rFonts w:ascii="Times New Roman" w:eastAsia="Times New Roman" w:hAnsi="Times New Roman" w:cs="Times New Roman"/>
          <w:i/>
          <w:iCs/>
          <w:color w:val="000000"/>
          <w:sz w:val="24"/>
          <w:szCs w:val="24"/>
          <w:lang w:val="en-US" w:eastAsia="ru-RU"/>
        </w:rPr>
        <w:t>G oszakup.gov.kz </w:t>
      </w:r>
      <w:r w:rsidRPr="005F295D">
        <w:rPr>
          <w:rFonts w:ascii="Times New Roman" w:eastAsia="Times New Roman" w:hAnsi="Times New Roman" w:cs="Times New Roman"/>
          <w:color w:val="000000"/>
          <w:sz w:val="24"/>
          <w:szCs w:val="24"/>
          <w:lang w:val="en-US" w:eastAsia="ru-RU"/>
        </w:rPr>
        <w:t>provides a single access point to electronic services in the field of public procurement and allows participating in public procurement as a customer, organizer and supplier from any computer connected to the Internet.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OmniDesk </w:t>
      </w:r>
      <w:r w:rsidRPr="005F295D">
        <w:rPr>
          <w:rFonts w:ascii="Times New Roman" w:eastAsia="Times New Roman" w:hAnsi="Times New Roman" w:cs="Times New Roman"/>
          <w:color w:val="000000"/>
          <w:sz w:val="24"/>
          <w:szCs w:val="24"/>
          <w:lang w:val="en-US" w:eastAsia="ru-RU"/>
        </w:rPr>
        <w:t>helps organize a convenient support service. The client has five communication channels: email, online chat, Twitter, Facebook and feedback. You will receive all calls to one account and you won’t have to “jump” on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eTutorium </w:t>
      </w:r>
      <w:r w:rsidRPr="005F295D">
        <w:rPr>
          <w:rFonts w:ascii="Times New Roman" w:eastAsia="Times New Roman" w:hAnsi="Times New Roman" w:cs="Times New Roman"/>
          <w:color w:val="000000"/>
          <w:sz w:val="24"/>
          <w:szCs w:val="24"/>
          <w:lang w:val="en-US" w:eastAsia="ru-RU"/>
        </w:rPr>
        <w:t>is an online program that allows you to conduct webinars. It is suitable not only for conducting an information business, but also, for example, for training remote employees.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Frames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HeadHunter </w:t>
      </w:r>
      <w:r w:rsidRPr="005F295D">
        <w:rPr>
          <w:rFonts w:ascii="Times New Roman" w:eastAsia="Times New Roman" w:hAnsi="Times New Roman" w:cs="Times New Roman"/>
          <w:color w:val="000000"/>
          <w:sz w:val="24"/>
          <w:szCs w:val="24"/>
          <w:lang w:val="en-US" w:eastAsia="ru-RU"/>
        </w:rPr>
        <w:t>is a site with which you can search for a job among the published vacancies yourself, create such vacancies, view resumes of suitable candidates,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Enbek . kz </w:t>
      </w:r>
      <w:r w:rsidRPr="005F295D">
        <w:rPr>
          <w:rFonts w:ascii="Times New Roman" w:eastAsia="Times New Roman" w:hAnsi="Times New Roman" w:cs="Times New Roman"/>
          <w:color w:val="000000"/>
          <w:sz w:val="24"/>
          <w:szCs w:val="24"/>
          <w:lang w:val="en-US" w:eastAsia="ru-RU"/>
        </w:rPr>
        <w:t>- a resource that allows you to find resumes of applicants and vacancies using different filters: in the regions, by field of activity, by profession, on the map.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Naimi . kz </w:t>
      </w:r>
      <w:r w:rsidRPr="005F295D">
        <w:rPr>
          <w:rFonts w:ascii="Times New Roman" w:eastAsia="Times New Roman" w:hAnsi="Times New Roman" w:cs="Times New Roman"/>
          <w:color w:val="000000"/>
          <w:sz w:val="24"/>
          <w:szCs w:val="24"/>
          <w:lang w:val="en-US" w:eastAsia="ru-RU"/>
        </w:rPr>
        <w:t>- a service for finding specialists (help with household chores, household repairs, interior decoration, machinery and equipment, transportation and delivery, IT and freelance, beauty and health, business services) with the ability to set your own prices for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OLX </w:t>
      </w:r>
      <w:r w:rsidRPr="005F295D">
        <w:rPr>
          <w:rFonts w:ascii="Times New Roman" w:eastAsia="Times New Roman" w:hAnsi="Times New Roman" w:cs="Times New Roman"/>
          <w:color w:val="000000"/>
          <w:sz w:val="24"/>
          <w:szCs w:val="24"/>
          <w:lang w:val="en-US" w:eastAsia="ru-RU"/>
        </w:rPr>
        <w:t>is a service where you can sell not only your personal items, but also place commercial ads. There is a mobile application option. You can set the location and select a category. It is possible to promote ads.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gis </w:t>
      </w:r>
      <w:r w:rsidRPr="005F295D">
        <w:rPr>
          <w:rFonts w:ascii="Times New Roman" w:eastAsia="Times New Roman" w:hAnsi="Times New Roman" w:cs="Times New Roman"/>
          <w:color w:val="000000"/>
          <w:sz w:val="24"/>
          <w:szCs w:val="24"/>
          <w:lang w:val="en-US" w:eastAsia="ru-RU"/>
        </w:rPr>
        <w:t>- electronic city map service. The application has an option to search by keywords, for example, “sushi bar”, by entering which on the map all sushi bars of the city will be displayed. Using the service, you can choose a place to place a business, find competitors,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Glovo </w:t>
      </w:r>
      <w:r w:rsidRPr="005F295D">
        <w:rPr>
          <w:rFonts w:ascii="Times New Roman" w:eastAsia="Times New Roman" w:hAnsi="Times New Roman" w:cs="Times New Roman"/>
          <w:color w:val="000000"/>
          <w:sz w:val="24"/>
          <w:szCs w:val="24"/>
          <w:lang w:val="en-US" w:eastAsia="ru-RU"/>
        </w:rPr>
        <w:t>is an on-demand courier service mobile application that buys, picks up and delivers goods ordered through the mobile application.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Register an online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even register your company online without leaving your home.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tblPr>
      <w:tblGrid>
        <w:gridCol w:w="9571"/>
      </w:tblGrid>
      <w:tr w:rsidR="005F295D" w:rsidRPr="00113069"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Service Location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About the online service on the portal eGov.kz -&gt; "Registration and business development" -&gt; "Order the service online."</w:t>
            </w:r>
            <w:r w:rsidRPr="005F295D">
              <w:rPr>
                <w:rFonts w:ascii="Times New Roman" w:eastAsia="Times New Roman" w:hAnsi="Times New Roman" w:cs="Times New Roman"/>
                <w:sz w:val="14"/>
                <w:szCs w:val="14"/>
                <w:lang w:val="en-US" w:eastAsia="ru-RU"/>
              </w:rPr>
              <w:t>      </w:t>
            </w:r>
          </w:p>
        </w:tc>
      </w:tr>
      <w:tr w:rsidR="005F295D" w:rsidRPr="00113069"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Required documents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documents are not needed;</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of ayavlenie and of the items filled in online or attached electronically. Some of the information is being pulled from the GO information systems;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About the online service for registration of legal entities does not require payment.</w:t>
            </w:r>
            <w:r w:rsidRPr="005F295D">
              <w:rPr>
                <w:rFonts w:ascii="Times New Roman" w:eastAsia="Times New Roman" w:hAnsi="Times New Roman" w:cs="Times New Roman"/>
                <w:sz w:val="14"/>
                <w:szCs w:val="14"/>
                <w:lang w:val="en-US" w:eastAsia="ru-RU"/>
              </w:rPr>
              <w:t>      </w:t>
            </w:r>
          </w:p>
        </w:tc>
      </w:tr>
      <w:tr w:rsidR="005F295D" w:rsidRPr="00113069"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sequence of actions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Indicate the legal form and fill in the fields with the full and short name of your company in three languages ​​- Kazakh, Russian and English.</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 Indicate the IIN of the head, number and date of the decision of the authorized body jur. persons (JL) on the appointment of the head.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Indicate IIN / BIN, full name / name of the founders, the amount of their contributions and their share in the authorized capital.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 Indicate whether the legal entity will act according to the standard charter and register as a VAT payer.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5. Indicate the legal address, contacts and code of the main type of economic activity and the approximate number of employed people.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6. To mark whether you want to immediately open an account with the bank from this application and conclude an insurance contract. If you plan to do it yourself offline, do not check the corresponding item.</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7. Review all information entered. Carefully double-check all information for errors.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8. If you will open a bank account online, provide all the information for this procedure: select one bank from the list, indicate its branch and currency used. Attach a completed bank application for opening an account, a sample of which can be downloaded immediately after choosing a second-tier bank. The questionnaire is a required document.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Then you can attach documents from the following list, if any: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of ayavlenie of accession to the Agreement between the Bank and the client;</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at becoming;</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about samples of signatures;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in an extract from the register of holders of securities;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d overennost (in case of supply from a trusted entity LE).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application of these documents is desirable, but not required.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9. Fill out an application for the conclusion of an insurance contract: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in The selected be the insurance company from the list;</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of apolnit profile with information about employees, including information on annual payroll and make a mark in the questionnaire on the topic oh occupational injuries in your company;</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have prove the date of commencement of the insurance period, attach a list of employees with the company's articles of association and should be filled tick on points of agreement on the terms of insurance.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10. Confirm the application through EDS.</w:t>
            </w:r>
          </w:p>
        </w:tc>
      </w:tr>
      <w:tr w:rsidR="005F295D" w:rsidRPr="00113069"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Total time for all services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2 business days.</w:t>
            </w:r>
            <w:r w:rsidRPr="005F295D">
              <w:rPr>
                <w:rFonts w:ascii="Times New Roman" w:eastAsia="Times New Roman" w:hAnsi="Times New Roman" w:cs="Times New Roman"/>
                <w:sz w:val="14"/>
                <w:szCs w:val="14"/>
                <w:lang w:val="en-US" w:eastAsia="ru-RU"/>
              </w:rPr>
              <w:t>      </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left="720"/>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6.  Categories of business entities</w:t>
      </w:r>
    </w:p>
    <w:p w:rsidR="005F295D" w:rsidRPr="005F295D" w:rsidRDefault="005F295D"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pacing w:val="2"/>
          <w:sz w:val="24"/>
          <w:szCs w:val="24"/>
          <w:lang w:val="en-US" w:eastAsia="ru-RU"/>
        </w:rPr>
        <w:t>Entities of entrepreneurship </w:t>
      </w:r>
      <w:r w:rsidRPr="005F295D">
        <w:rPr>
          <w:rFonts w:ascii="Times New Roman" w:eastAsia="Times New Roman" w:hAnsi="Times New Roman" w:cs="Times New Roman"/>
          <w:color w:val="000000"/>
          <w:spacing w:val="2"/>
          <w:sz w:val="24"/>
          <w:szCs w:val="24"/>
          <w:lang w:val="en-US" w:eastAsia="ru-RU"/>
        </w:rPr>
        <w:t>are citizens, oralmans, and non-state commercial legal entities engaged in entrepreneurial activity (subjects of private entrepreneurship), state enterprises (subjects of state entrepreneurship):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pacing w:val="2"/>
          <w:sz w:val="24"/>
          <w:szCs w:val="24"/>
          <w:lang w:val="en-US" w:eastAsia="ru-RU"/>
        </w:rPr>
        <w:t>- </w:t>
      </w:r>
      <w:r w:rsidRPr="005F295D">
        <w:rPr>
          <w:rFonts w:ascii="Times New Roman" w:eastAsia="Times New Roman" w:hAnsi="Times New Roman" w:cs="Times New Roman"/>
          <w:i/>
          <w:iCs/>
          <w:color w:val="000000"/>
          <w:spacing w:val="2"/>
          <w:sz w:val="24"/>
          <w:szCs w:val="24"/>
          <w:lang w:val="en-US" w:eastAsia="ru-RU"/>
        </w:rPr>
        <w:t>£ Physically the person </w:t>
      </w:r>
      <w:r w:rsidRPr="005F295D">
        <w:rPr>
          <w:rFonts w:ascii="Times New Roman" w:eastAsia="Times New Roman" w:hAnsi="Times New Roman" w:cs="Times New Roman"/>
          <w:color w:val="000000"/>
          <w:spacing w:val="2"/>
          <w:sz w:val="24"/>
          <w:szCs w:val="24"/>
          <w:lang w:val="en-US" w:eastAsia="ru-RU"/>
        </w:rPr>
        <w:t>who is the subject of business, registered as an individual entrepreneur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pacing w:val="2"/>
          <w:sz w:val="24"/>
          <w:szCs w:val="24"/>
          <w:lang w:val="en-US" w:eastAsia="ru-RU"/>
        </w:rPr>
        <w:t>- </w:t>
      </w:r>
      <w:r w:rsidRPr="005F295D">
        <w:rPr>
          <w:rFonts w:ascii="Times New Roman" w:eastAsia="Times New Roman" w:hAnsi="Times New Roman" w:cs="Times New Roman"/>
          <w:i/>
          <w:iCs/>
          <w:color w:val="000000"/>
          <w:spacing w:val="2"/>
          <w:sz w:val="24"/>
          <w:szCs w:val="24"/>
          <w:lang w:val="en-US" w:eastAsia="ru-RU"/>
        </w:rPr>
        <w:t>th aw person </w:t>
      </w:r>
      <w:r w:rsidRPr="005F295D">
        <w:rPr>
          <w:rFonts w:ascii="Times New Roman" w:eastAsia="Times New Roman" w:hAnsi="Times New Roman" w:cs="Times New Roman"/>
          <w:color w:val="000000"/>
          <w:spacing w:val="2"/>
          <w:sz w:val="24"/>
          <w:szCs w:val="24"/>
          <w:lang w:val="en-US" w:eastAsia="ru-RU"/>
        </w:rPr>
        <w:t>who is the subject of entrepreneurship can be created in the organizational and legal form provided </w:t>
      </w:r>
      <w:hyperlink r:id="rId54" w:anchor="z77" w:history="1">
        <w:r w:rsidRPr="005F295D">
          <w:rPr>
            <w:rFonts w:ascii="Times New Roman" w:eastAsia="Times New Roman" w:hAnsi="Times New Roman" w:cs="Times New Roman"/>
            <w:color w:val="0000FF"/>
            <w:spacing w:val="2"/>
            <w:sz w:val="24"/>
            <w:szCs w:val="24"/>
            <w:u w:val="single"/>
            <w:lang w:val="en-US" w:eastAsia="ru-RU"/>
          </w:rPr>
          <w:t>by the Civil Code</w:t>
        </w:r>
      </w:hyperlink>
      <w:r w:rsidRPr="005F295D">
        <w:rPr>
          <w:rFonts w:ascii="Times New Roman" w:eastAsia="Times New Roman" w:hAnsi="Times New Roman" w:cs="Times New Roman"/>
          <w:color w:val="000000"/>
          <w:spacing w:val="2"/>
          <w:sz w:val="24"/>
          <w:szCs w:val="24"/>
          <w:lang w:val="en-US" w:eastAsia="ru-RU"/>
        </w:rPr>
        <w:t> of the Republic of Kazakhstan.</w:t>
      </w: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pacing w:val="2"/>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2"/>
          <w:sz w:val="24"/>
          <w:szCs w:val="24"/>
          <w:lang w:val="en-US" w:eastAsia="ru-RU"/>
        </w:rPr>
        <w:t>Depending on the average annual number of employees and average annual income, business entities fall into the following categories: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492" w:type="dxa"/>
        <w:jc w:val="center"/>
        <w:tblCellMar>
          <w:left w:w="0" w:type="dxa"/>
          <w:right w:w="0" w:type="dxa"/>
        </w:tblCellMar>
        <w:tblLook w:val="04A0"/>
      </w:tblPr>
      <w:tblGrid>
        <w:gridCol w:w="3140"/>
        <w:gridCol w:w="2946"/>
        <w:gridCol w:w="3406"/>
      </w:tblGrid>
      <w:tr w:rsidR="005F295D" w:rsidRPr="005F295D" w:rsidTr="005F295D">
        <w:trPr>
          <w:trHeight w:val="580"/>
          <w:jc w:val="center"/>
        </w:trPr>
        <w:tc>
          <w:tcPr>
            <w:tcW w:w="31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Entities of Entrepreneurship</w:t>
            </w:r>
          </w:p>
        </w:tc>
        <w:tc>
          <w:tcPr>
            <w:tcW w:w="294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annual number of employees</w:t>
            </w:r>
          </w:p>
        </w:tc>
        <w:tc>
          <w:tcPr>
            <w:tcW w:w="34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Average annual income</w:t>
            </w:r>
          </w:p>
        </w:tc>
      </w:tr>
      <w:tr w:rsidR="005F295D" w:rsidRPr="00113069" w:rsidTr="005F295D">
        <w:trPr>
          <w:trHeight w:val="432"/>
          <w:jc w:val="center"/>
        </w:trPr>
        <w:tc>
          <w:tcPr>
            <w:tcW w:w="31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microentrepreneurs</w:t>
            </w:r>
          </w:p>
        </w:tc>
        <w:tc>
          <w:tcPr>
            <w:tcW w:w="294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no more than 15 people</w:t>
            </w:r>
          </w:p>
        </w:tc>
        <w:tc>
          <w:tcPr>
            <w:tcW w:w="34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not more than 30,000 MCI -</w:t>
            </w:r>
            <w:r w:rsidRPr="005F295D">
              <w:rPr>
                <w:rFonts w:ascii="Times New Roman" w:eastAsia="Times New Roman" w:hAnsi="Times New Roman" w:cs="Times New Roman"/>
                <w:sz w:val="20"/>
                <w:szCs w:val="20"/>
                <w:lang w:val="en-US" w:eastAsia="ru-RU"/>
              </w:rPr>
              <w:lastRenderedPageBreak/>
              <w:t> 75,750,000 tenge in 2019 </w:t>
            </w:r>
          </w:p>
        </w:tc>
      </w:tr>
      <w:tr w:rsidR="005F295D" w:rsidRPr="00113069" w:rsidTr="005F295D">
        <w:trPr>
          <w:trHeight w:val="580"/>
          <w:jc w:val="center"/>
        </w:trPr>
        <w:tc>
          <w:tcPr>
            <w:tcW w:w="31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lastRenderedPageBreak/>
              <w:t>small businesses</w:t>
            </w:r>
          </w:p>
        </w:tc>
        <w:tc>
          <w:tcPr>
            <w:tcW w:w="294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no more than 100 people</w:t>
            </w:r>
          </w:p>
        </w:tc>
        <w:tc>
          <w:tcPr>
            <w:tcW w:w="34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 more than 300,000 monthly calculation index (MCI) - 757 500 000 tenge in 2019 </w:t>
            </w:r>
          </w:p>
        </w:tc>
      </w:tr>
      <w:tr w:rsidR="005F295D" w:rsidRPr="005F295D" w:rsidTr="005F295D">
        <w:trPr>
          <w:trHeight w:val="290"/>
          <w:jc w:val="center"/>
        </w:trPr>
        <w:tc>
          <w:tcPr>
            <w:tcW w:w="31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large business entities</w:t>
            </w:r>
          </w:p>
        </w:tc>
        <w:tc>
          <w:tcPr>
            <w:tcW w:w="294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more than 250 people</w:t>
            </w:r>
          </w:p>
        </w:tc>
        <w:tc>
          <w:tcPr>
            <w:tcW w:w="34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over 3,000,000 MCI - (7,575,000,000 tenge in 2019</w:t>
            </w:r>
          </w:p>
        </w:tc>
      </w:tr>
      <w:tr w:rsidR="005F295D" w:rsidRPr="00113069" w:rsidTr="005F295D">
        <w:trPr>
          <w:trHeight w:val="580"/>
          <w:jc w:val="center"/>
        </w:trPr>
        <w:tc>
          <w:tcPr>
            <w:tcW w:w="9492"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subjects of medium-sized businesses are individual entrepreneurs and legal entities engaged in entrepreneurship, not related to small and large businesses</w:t>
            </w:r>
          </w:p>
        </w:tc>
      </w:tr>
    </w:tbl>
    <w:p w:rsidR="00C95EFE" w:rsidRDefault="00C95EFE" w:rsidP="005F295D">
      <w:pPr>
        <w:spacing w:after="0" w:line="240" w:lineRule="auto"/>
        <w:ind w:left="720"/>
        <w:jc w:val="center"/>
        <w:rPr>
          <w:rFonts w:ascii="Times New Roman" w:eastAsia="Times New Roman" w:hAnsi="Times New Roman" w:cs="Times New Roman"/>
          <w:b/>
          <w:bCs/>
          <w:color w:val="000000"/>
          <w:sz w:val="24"/>
          <w:szCs w:val="24"/>
          <w:lang w:val="en-US" w:eastAsia="ru-RU"/>
        </w:rPr>
      </w:pPr>
    </w:p>
    <w:p w:rsidR="005F295D" w:rsidRPr="005F295D" w:rsidRDefault="005F295D" w:rsidP="005F295D">
      <w:pPr>
        <w:spacing w:after="0" w:line="240" w:lineRule="auto"/>
        <w:ind w:left="720"/>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7.  Legal forms of entrepreneurship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registering your company, you will have to choose the organizational-proving form of entrepreneurship. Much will depend on this: features of registration and doing business; financial statements; volume of financial risks; taxes profit; legal responsibility.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 the initial stage of the business, the choice is between two forms - an individual entrepreneur (IP) and a limited liability partnership (LLP). Let's see what is the difference between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conduct your own business as an individual, that is, be an individual entrepreneur (IP), or you can work through a legal entity created by an individual (LLP). For example, a certain Sultanov can work as an individual entrepreneur Sultanov, or he can create an LLP with the name, for example, Mir Sport, LLP and conduct the entire business on behalf of this legal entity.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can say that an individual entrepreneur is a citizen himself, and a legal entity is an independent player in business, and it cannot be identified with the citizen who created this legal entity.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356" w:type="dxa"/>
        <w:tblCellMar>
          <w:left w:w="0" w:type="dxa"/>
          <w:right w:w="0" w:type="dxa"/>
        </w:tblCellMar>
        <w:tblLook w:val="04A0"/>
      </w:tblPr>
      <w:tblGrid>
        <w:gridCol w:w="2410"/>
        <w:gridCol w:w="6946"/>
      </w:tblGrid>
      <w:tr w:rsidR="005F295D" w:rsidRPr="005F295D"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 of legal form</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Definition</w:t>
            </w:r>
          </w:p>
        </w:tc>
      </w:tr>
      <w:tr w:rsidR="005F295D" w:rsidRPr="005F295D" w:rsidTr="005F295D">
        <w:tc>
          <w:tcPr>
            <w:tcW w:w="9356"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ind w:firstLine="37"/>
              <w:jc w:val="both"/>
              <w:outlineLvl w:val="2"/>
              <w:rPr>
                <w:rFonts w:ascii="Times New Roman" w:eastAsia="Times New Roman" w:hAnsi="Times New Roman" w:cs="Times New Roman"/>
                <w:b/>
                <w:bCs/>
                <w:sz w:val="27"/>
                <w:szCs w:val="27"/>
                <w:lang w:eastAsia="ru-RU"/>
              </w:rPr>
            </w:pPr>
            <w:r w:rsidRPr="005F295D">
              <w:rPr>
                <w:rFonts w:ascii="Times New Roman" w:eastAsia="Times New Roman" w:hAnsi="Times New Roman" w:cs="Times New Roman"/>
                <w:i/>
                <w:iCs/>
                <w:sz w:val="20"/>
                <w:szCs w:val="20"/>
                <w:lang w:eastAsia="ru-RU"/>
              </w:rPr>
              <w:t>Subjects of individual entrepreneurship</w:t>
            </w:r>
          </w:p>
        </w:tc>
      </w:tr>
      <w:tr w:rsidR="005F295D" w:rsidRPr="00113069"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2"/>
                <w:sz w:val="20"/>
                <w:szCs w:val="20"/>
                <w:lang w:eastAsia="ru-RU"/>
              </w:rPr>
              <w:t>Individual entrepreneurship about</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val="en-US" w:eastAsia="ru-RU"/>
              </w:rPr>
              <w:t>With amostoyatelnaya, initiative activity of the citizens of the Republic of Kazakhstan, oralmans, aimed at obtaining net income, based on the property of individuals themselves and carried out on behalf of individuals, their risk and their financial responsibility.</w:t>
            </w:r>
          </w:p>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val="en-US" w:eastAsia="ru-RU"/>
              </w:rPr>
              <w:t>Individual entrepreneurship is carried out in the form of personal or joint ventures.</w:t>
            </w:r>
          </w:p>
        </w:tc>
      </w:tr>
      <w:tr w:rsidR="005F295D" w:rsidRPr="00113069"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2"/>
                <w:sz w:val="20"/>
                <w:szCs w:val="20"/>
                <w:lang w:eastAsia="ru-RU"/>
              </w:rPr>
              <w:t>Personal Entrepreneurship</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eastAsia="ru-RU"/>
              </w:rPr>
              <w:t>О</w:t>
            </w:r>
            <w:r w:rsidRPr="005F295D">
              <w:rPr>
                <w:rFonts w:ascii="Times New Roman" w:eastAsia="Times New Roman" w:hAnsi="Times New Roman" w:cs="Times New Roman"/>
                <w:spacing w:val="2"/>
                <w:sz w:val="20"/>
                <w:szCs w:val="20"/>
                <w:lang w:val="en-US" w:eastAsia="ru-RU"/>
              </w:rPr>
              <w:t> exists by one individual independently on the basis of property belonging to him by right of ownership, as well as by virtue of another right allowing the use and (or) disposal of property.</w:t>
            </w:r>
          </w:p>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val="en-US" w:eastAsia="ru-RU"/>
              </w:rPr>
              <w:t>Personal entrepreneurship can be carried out using the form of farming.</w:t>
            </w:r>
          </w:p>
        </w:tc>
      </w:tr>
      <w:tr w:rsidR="005F295D" w:rsidRPr="00113069"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2"/>
                <w:sz w:val="20"/>
                <w:szCs w:val="20"/>
                <w:lang w:eastAsia="ru-RU"/>
              </w:rPr>
              <w:t>Joint venture</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eastAsia="ru-RU"/>
              </w:rPr>
              <w:t>О</w:t>
            </w:r>
            <w:r w:rsidRPr="005F295D">
              <w:rPr>
                <w:rFonts w:ascii="Times New Roman" w:eastAsia="Times New Roman" w:hAnsi="Times New Roman" w:cs="Times New Roman"/>
                <w:spacing w:val="2"/>
                <w:sz w:val="20"/>
                <w:szCs w:val="20"/>
                <w:lang w:val="en-US" w:eastAsia="ru-RU"/>
              </w:rPr>
              <w:t> exists by a group of individuals (individual entrepreneurs) on the basis of property belonging to them under the right of common ownership, as well as by virtue of another right that allows the joint use and (or) disposal of property.</w:t>
            </w:r>
          </w:p>
        </w:tc>
      </w:tr>
      <w:tr w:rsidR="005F295D" w:rsidRPr="00113069"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2"/>
                <w:sz w:val="20"/>
                <w:szCs w:val="20"/>
                <w:lang w:eastAsia="ru-RU"/>
              </w:rPr>
              <w:t>Peasant or farming</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val="en-US" w:eastAsia="ru-RU"/>
              </w:rPr>
              <w:t>A labor association of persons in which the implementation of individual entrepreneurship is inextricably linked with the use of agricultural land for the production of agricultural products, as well as the processing and marketing of these products.</w:t>
            </w:r>
          </w:p>
        </w:tc>
      </w:tr>
      <w:tr w:rsidR="005F295D" w:rsidRPr="005F295D" w:rsidTr="005F295D">
        <w:tc>
          <w:tcPr>
            <w:tcW w:w="9356"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ind w:firstLine="37"/>
              <w:jc w:val="both"/>
              <w:outlineLvl w:val="2"/>
              <w:rPr>
                <w:rFonts w:ascii="Times New Roman" w:eastAsia="Times New Roman" w:hAnsi="Times New Roman" w:cs="Times New Roman"/>
                <w:b/>
                <w:bCs/>
                <w:sz w:val="27"/>
                <w:szCs w:val="27"/>
                <w:lang w:eastAsia="ru-RU"/>
              </w:rPr>
            </w:pPr>
            <w:r w:rsidRPr="005F295D">
              <w:rPr>
                <w:rFonts w:ascii="Times New Roman" w:eastAsia="Times New Roman" w:hAnsi="Times New Roman" w:cs="Times New Roman"/>
                <w:i/>
                <w:iCs/>
                <w:sz w:val="20"/>
                <w:szCs w:val="20"/>
                <w:lang w:eastAsia="ru-RU"/>
              </w:rPr>
              <w:t>Entrepreneurship of legal entities</w:t>
            </w:r>
          </w:p>
        </w:tc>
      </w:tr>
      <w:tr w:rsidR="005F295D" w:rsidRPr="00113069"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Entity</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 organization that has separate property on the basis of ownership, economic management or operational management and is liable with this property for its obligations can acquire and exercise property and personal non-property rights and obligations on its own behalf, be a plaintiff and defendant in court. The legal entity must have an independent balance sheet or estimate.</w:t>
            </w:r>
          </w:p>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val="en-US" w:eastAsia="ru-RU"/>
              </w:rPr>
              <w:t>Organizational and legal forms of non-state commercial legal entities can only be an economic partnership, a joint-stock company and a production cooperative.</w:t>
            </w:r>
          </w:p>
        </w:tc>
      </w:tr>
      <w:tr w:rsidR="005F295D" w:rsidRPr="00113069"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Business partnership</w:t>
            </w:r>
          </w:p>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8" w:name="z689"/>
            <w:r w:rsidRPr="005F295D">
              <w:rPr>
                <w:rFonts w:ascii="Times New Roman" w:eastAsia="Times New Roman" w:hAnsi="Times New Roman" w:cs="Times New Roman"/>
                <w:sz w:val="20"/>
                <w:szCs w:val="20"/>
                <w:lang w:val="en-US" w:eastAsia="ru-RU"/>
              </w:rPr>
              <w:t xml:space="preserve">A business partnership is a commercial organization with the authorized capital divided into shares (contributions) of the founders (participants). Property created at the expense of contributions of the founders (participants), as well as produced </w:t>
            </w:r>
            <w:r w:rsidRPr="005F295D">
              <w:rPr>
                <w:rFonts w:ascii="Times New Roman" w:eastAsia="Times New Roman" w:hAnsi="Times New Roman" w:cs="Times New Roman"/>
                <w:sz w:val="20"/>
                <w:szCs w:val="20"/>
                <w:lang w:val="en-US" w:eastAsia="ru-RU"/>
              </w:rPr>
              <w:lastRenderedPageBreak/>
              <w:t>and acquired by a business partnership in the course of its activities, belongs to the partnership on the basis of ownership.</w:t>
            </w:r>
            <w:bookmarkStart w:id="9" w:name="z691"/>
            <w:bookmarkEnd w:id="8"/>
            <w:bookmarkEnd w:id="9"/>
          </w:p>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Business partnerships may be created in the form of a full partnership, limited partnership, limited liability partnership, partnership with additional responsibility.</w:t>
            </w:r>
            <w:bookmarkStart w:id="10" w:name="z742"/>
            <w:bookmarkEnd w:id="10"/>
          </w:p>
        </w:tc>
      </w:tr>
      <w:tr w:rsidR="005F295D" w:rsidRPr="00113069"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lastRenderedPageBreak/>
              <w:t>Full partnership.</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1" w:name="z781"/>
            <w:r w:rsidRPr="005F295D">
              <w:rPr>
                <w:rFonts w:ascii="Times New Roman" w:eastAsia="Times New Roman" w:hAnsi="Times New Roman" w:cs="Times New Roman"/>
                <w:sz w:val="20"/>
                <w:szCs w:val="20"/>
                <w:lang w:val="en-US" w:eastAsia="ru-RU"/>
              </w:rPr>
              <w:t>A partnership shall be recognized as full, the participants of which, in case of insufficiency of the property of a full partnership, shall be jointly and severally liable for its obligations with all property belonging to them.</w:t>
            </w:r>
            <w:bookmarkEnd w:id="11"/>
          </w:p>
        </w:tc>
      </w:tr>
      <w:tr w:rsidR="005F295D" w:rsidRPr="00113069"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bookmarkStart w:id="12" w:name="z152"/>
            <w:r w:rsidRPr="005F295D">
              <w:rPr>
                <w:rFonts w:ascii="Times New Roman" w:eastAsia="Times New Roman" w:hAnsi="Times New Roman" w:cs="Times New Roman"/>
                <w:i/>
                <w:iCs/>
                <w:sz w:val="20"/>
                <w:szCs w:val="20"/>
                <w:lang w:eastAsia="ru-RU"/>
              </w:rPr>
              <w:t>Limited partnership. </w:t>
            </w:r>
            <w:bookmarkEnd w:id="12"/>
            <w:r w:rsidRPr="005F295D">
              <w:rPr>
                <w:rFonts w:ascii="Times New Roman" w:eastAsia="Times New Roman" w:hAnsi="Times New Roman" w:cs="Times New Roman"/>
                <w:sz w:val="20"/>
                <w:szCs w:val="20"/>
                <w:lang w:eastAsia="ru-RU"/>
              </w:rPr>
              <w:t>  </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3" w:name="z845"/>
            <w:r w:rsidRPr="005F295D">
              <w:rPr>
                <w:rFonts w:ascii="Times New Roman" w:eastAsia="Times New Roman" w:hAnsi="Times New Roman" w:cs="Times New Roman"/>
                <w:sz w:val="20"/>
                <w:szCs w:val="20"/>
                <w:lang w:val="en-US" w:eastAsia="ru-RU"/>
              </w:rPr>
              <w:t>A partnership is recognized as partnership, which includes, along with one or more participants bearing additional responsibility for the partnership’s obligations with all its property (full partners), also one or more participants whose liability is limited to the amount of their contribution to the partnership’s property (investors) and which do not accept participation in the partnership business.</w:t>
            </w:r>
            <w:bookmarkEnd w:id="13"/>
          </w:p>
        </w:tc>
      </w:tr>
      <w:tr w:rsidR="005F295D" w:rsidRPr="00113069"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Partnership with additional responsibility.</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4" w:name="z915"/>
            <w:r w:rsidRPr="005F295D">
              <w:rPr>
                <w:rFonts w:ascii="Times New Roman" w:eastAsia="Times New Roman" w:hAnsi="Times New Roman" w:cs="Times New Roman"/>
                <w:sz w:val="20"/>
                <w:szCs w:val="20"/>
                <w:lang w:val="en-US" w:eastAsia="ru-RU"/>
              </w:rPr>
              <w:t>A partnership with additional liability is recognized as a partnership whose participants are liable for its obligations with their contributions to the authorized capital, and if these amounts are insufficient, they additionally own property in the amount that is a multiple of their contributions.</w:t>
            </w:r>
            <w:bookmarkEnd w:id="14"/>
          </w:p>
        </w:tc>
      </w:tr>
      <w:tr w:rsidR="005F295D" w:rsidRPr="00113069"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Limited liability partnership.</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5" w:name="z882"/>
            <w:r w:rsidRPr="005F295D">
              <w:rPr>
                <w:rFonts w:ascii="Times New Roman" w:eastAsia="Times New Roman" w:hAnsi="Times New Roman" w:cs="Times New Roman"/>
                <w:sz w:val="20"/>
                <w:szCs w:val="20"/>
                <w:lang w:val="en-US" w:eastAsia="ru-RU"/>
              </w:rPr>
              <w:t>A limited liability partnership is a partnership established by one or several persons whose charter capital is divided into shares of the sizes determined by the constituent documents; the participants in a limited liability partnership are not liable for its obligations and bear the risk of losses associated with the partnership’s activities, to the extent of the value of their contributions.</w:t>
            </w:r>
            <w:bookmarkEnd w:id="15"/>
          </w:p>
        </w:tc>
      </w:tr>
      <w:tr w:rsidR="005F295D" w:rsidRPr="00113069"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Joint-stock company</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6" w:name="z919"/>
            <w:r w:rsidRPr="005F295D">
              <w:rPr>
                <w:rFonts w:ascii="Times New Roman" w:eastAsia="Times New Roman" w:hAnsi="Times New Roman" w:cs="Times New Roman"/>
                <w:sz w:val="20"/>
                <w:szCs w:val="20"/>
                <w:lang w:val="en-US" w:eastAsia="ru-RU"/>
              </w:rPr>
              <w:t>A joint-stock company is a legal entity issuing shares in order to raise funds for the implementation of its activities. The shareholders of the joint-stock company are not liable for its obligations and bear the risk of losses associated with the activities of the company, to the extent of the value of their shares, with the exception of cases provided for by legislative acts.</w:t>
            </w:r>
            <w:bookmarkEnd w:id="16"/>
          </w:p>
        </w:tc>
      </w:tr>
      <w:tr w:rsidR="005F295D" w:rsidRPr="00113069"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Production cooperative</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7" w:name="z962"/>
            <w:r w:rsidRPr="005F295D">
              <w:rPr>
                <w:rFonts w:ascii="Times New Roman" w:eastAsia="Times New Roman" w:hAnsi="Times New Roman" w:cs="Times New Roman"/>
                <w:sz w:val="20"/>
                <w:szCs w:val="20"/>
                <w:lang w:val="en-US" w:eastAsia="ru-RU"/>
              </w:rPr>
              <w:t>A production cooperative is recognized as a voluntary association of citizens on the basis of membership for joint entrepreneurial activity based on their personal labor participation and the union of property contributions by its members.</w:t>
            </w:r>
            <w:bookmarkEnd w:id="17"/>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Advantages and disadvantages of various forms of entrepreneurship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freedom of action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individual entrepreneur (IP) can make decisions himself, cancel them, change, buy and sell, without coordinating his actions with anyone. In a partnership, there is always a risk that the partners disagree on a particular issue, even worse if they begin to take uncoordinated actions, which may ultimately lead to the collapse of the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Financial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partnership, since the capital of several people was used at its foundation, has wider financial opportunities. Often, at the time of opening a business, an entrepreneur does not have sufficient financial resources. The combination of capital within the legal entity allows you to increase it and provoke a more intensive business growth.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Motivation for effective performance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IP knows that if he does not do anything, no one will. He finds himself face to face with his shortcomings and learns to deal effectively with them. The burden of responsibility makes him constantly improve. In a partnership there is a risk that one of the participants will try to transfer his responsibility to another, step back from business or will fulfill his tasks half-heartedly.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Management Specialization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Organizing partnership companions can distribute the responsibilities, where each will get the one sector in which he feels more confident and competent: someone can engage in marketing, someone - to communicate with suppliers, and someone - keep financial records. An individual entrepreneur should be a "jack of all trades", especially if he does not have enough funds to attract hired workers. An aspect of activity will inevitably suffer.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Financial responsibility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Individual entrepreneurs in Kazakhstan are equated with individuals, that is, you, as an individual and as an individual entrepreneur, will have the same IIN, and, therefore, all </w:t>
      </w:r>
      <w:r w:rsidRPr="005F295D">
        <w:rPr>
          <w:rFonts w:ascii="Times New Roman" w:eastAsia="Times New Roman" w:hAnsi="Times New Roman" w:cs="Times New Roman"/>
          <w:color w:val="000000"/>
          <w:sz w:val="24"/>
          <w:szCs w:val="24"/>
          <w:lang w:val="en-US" w:eastAsia="ru-RU"/>
        </w:rPr>
        <w:lastRenderedPageBreak/>
        <w:t>responsibility will fall on you as an individual. In case of losses and failures, the individual entrepreneur personally bears all risks up to the loss of personal property. In the case of a partnership, losses are shared between all partners and the risk of losing a business is reduced.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Company collapse risk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one of the owners of the partnership loses interest in the business or decides to leave it, the whole business may fall apart, since each member of the legal entity is financially responsible for it and its competencies. The individual entrepreneur regulates his business activity and decides on its termination or continuation alone.</w:t>
      </w:r>
    </w:p>
    <w:p w:rsidR="005F295D" w:rsidRPr="005F295D" w:rsidRDefault="005F295D"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Tasks for self-control.</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Give an understanding of tax and state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Tax regimes in Kazakhstan.</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3"/>
          <w:sz w:val="24"/>
          <w:szCs w:val="24"/>
          <w:lang w:val="en-US" w:eastAsia="ru-RU"/>
        </w:rPr>
        <w:t>3. </w:t>
      </w:r>
      <w:r w:rsidRPr="005F295D">
        <w:rPr>
          <w:rFonts w:ascii="Times New Roman" w:eastAsia="Times New Roman" w:hAnsi="Times New Roman" w:cs="Times New Roman"/>
          <w:color w:val="000000"/>
          <w:sz w:val="24"/>
          <w:szCs w:val="24"/>
          <w:lang w:val="en-US" w:eastAsia="ru-RU"/>
        </w:rPr>
        <w:t>Explain calculating n odohodnyh tax 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Examine the structure and types of contracts</w:t>
      </w:r>
    </w:p>
    <w:p w:rsidR="005F295D" w:rsidRPr="005F295D" w:rsidRDefault="005F295D"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How is a legal entity registered? Electronic services</w:t>
      </w:r>
    </w:p>
    <w:p w:rsidR="005F295D" w:rsidRPr="005F295D" w:rsidRDefault="005F295D"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Categories of business entities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List the legal forms of entrepreneurship</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C95EFE"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Theme 9</w:t>
      </w:r>
      <w:r w:rsidR="005F295D" w:rsidRPr="005F295D">
        <w:rPr>
          <w:rFonts w:ascii="Times New Roman" w:eastAsia="Times New Roman" w:hAnsi="Times New Roman" w:cs="Times New Roman"/>
          <w:b/>
          <w:bCs/>
          <w:color w:val="000000"/>
          <w:sz w:val="24"/>
          <w:szCs w:val="24"/>
          <w:lang w:val="en-US" w:eastAsia="ru-RU"/>
        </w:rPr>
        <w:t>. Business Financing</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3"/>
          <w:sz w:val="24"/>
          <w:szCs w:val="24"/>
          <w:lang w:val="en-US" w:eastAsia="ru-RU"/>
        </w:rPr>
        <w:t>Lecture 9.</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3"/>
          <w:sz w:val="24"/>
          <w:szCs w:val="24"/>
          <w:lang w:val="en-US" w:eastAsia="ru-RU"/>
        </w:rPr>
        <w:t>1. The </w:t>
      </w:r>
      <w:r w:rsidRPr="005F295D">
        <w:rPr>
          <w:rFonts w:ascii="Times New Roman" w:eastAsia="Times New Roman" w:hAnsi="Times New Roman" w:cs="Times New Roman"/>
          <w:color w:val="000000"/>
          <w:sz w:val="24"/>
          <w:szCs w:val="24"/>
          <w:lang w:val="en-US" w:eastAsia="ru-RU"/>
        </w:rPr>
        <w:t>financial environment of the enterprise.</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Sources of the formation and financing of entrepreneurial activity.</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credit of the entrepreneur tion activities.</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4. Leasing operations in entrepreneurship. Factoring in entrepreneurship.</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Production costs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 Cash gaps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 Financial model -1</w:t>
      </w:r>
    </w:p>
    <w:p w:rsidR="005F295D" w:rsidRPr="005F295D" w:rsidRDefault="005F295D" w:rsidP="005F295D">
      <w:pPr>
        <w:spacing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8 . Financial model -2</w:t>
      </w:r>
    </w:p>
    <w:p w:rsidR="005F295D" w:rsidRPr="005F295D" w:rsidRDefault="005F295D" w:rsidP="005F295D">
      <w:pPr>
        <w:shd w:val="clear" w:color="auto" w:fill="FFFFFF"/>
        <w:spacing w:line="198" w:lineRule="atLeast"/>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purpose of the lecture - to reveal the contents of entrepreneurial finance , l izingovy 's operations , factoring in business , understand the methods of calculating the cost of production and factor income.</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pacing w:val="-3"/>
          <w:sz w:val="24"/>
          <w:szCs w:val="24"/>
          <w:lang w:val="en-US" w:eastAsia="ru-RU"/>
        </w:rPr>
        <w:t>1. The </w:t>
      </w:r>
      <w:r w:rsidRPr="005F295D">
        <w:rPr>
          <w:rFonts w:ascii="Times New Roman" w:eastAsia="Times New Roman" w:hAnsi="Times New Roman" w:cs="Times New Roman"/>
          <w:b/>
          <w:bCs/>
          <w:color w:val="000000"/>
          <w:sz w:val="24"/>
          <w:szCs w:val="24"/>
          <w:lang w:val="en-US" w:eastAsia="ru-RU"/>
        </w:rPr>
        <w:t>financial environment of the enterprise.</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Enterprise finance </w:t>
      </w:r>
      <w:r w:rsidRPr="005F295D">
        <w:rPr>
          <w:rFonts w:ascii="Times New Roman" w:eastAsia="Times New Roman" w:hAnsi="Times New Roman" w:cs="Times New Roman"/>
          <w:color w:val="000000"/>
          <w:sz w:val="24"/>
          <w:szCs w:val="24"/>
          <w:lang w:val="en-US" w:eastAsia="ru-RU"/>
        </w:rPr>
        <w:t>is a system of monetary relations in the medium of circulation, through which the formation and use of trust funds of funds take place.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Finances carry out 3 main functions: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operational, </w:t>
      </w:r>
      <w:r w:rsidR="00C95EFE">
        <w:rPr>
          <w:rFonts w:ascii="Times New Roman" w:eastAsia="Times New Roman" w:hAnsi="Times New Roman" w:cs="Times New Roman"/>
          <w:color w:val="000000"/>
          <w:sz w:val="24"/>
          <w:szCs w:val="24"/>
          <w:lang w:val="en-US" w:eastAsia="ru-RU"/>
        </w:rPr>
        <w:t>that is</w:t>
      </w:r>
      <w:r w:rsidRPr="005F295D">
        <w:rPr>
          <w:rFonts w:ascii="Times New Roman" w:eastAsia="Times New Roman" w:hAnsi="Times New Roman" w:cs="Times New Roman"/>
          <w:color w:val="000000"/>
          <w:sz w:val="24"/>
          <w:szCs w:val="24"/>
          <w:lang w:val="en-US" w:eastAsia="ru-RU"/>
        </w:rPr>
        <w:t> provision of monetary resources for the entire economic activity of trade enterprises. To this end, the company in accordance with the financial plan op redelyayut need for funds, the sources of their income and regulate the use of funds;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distribution, </w:t>
      </w:r>
      <w:r w:rsidR="00C95EFE">
        <w:rPr>
          <w:rFonts w:ascii="Times New Roman" w:eastAsia="Times New Roman" w:hAnsi="Times New Roman" w:cs="Times New Roman"/>
          <w:color w:val="000000"/>
          <w:sz w:val="24"/>
          <w:szCs w:val="24"/>
          <w:lang w:val="en-US" w:eastAsia="ru-RU"/>
        </w:rPr>
        <w:t>that is</w:t>
      </w:r>
      <w:r w:rsidRPr="005F295D">
        <w:rPr>
          <w:rFonts w:ascii="Times New Roman" w:eastAsia="Times New Roman" w:hAnsi="Times New Roman" w:cs="Times New Roman"/>
          <w:color w:val="000000"/>
          <w:sz w:val="24"/>
          <w:szCs w:val="24"/>
          <w:lang w:val="en-US" w:eastAsia="ru-RU"/>
        </w:rPr>
        <w:t> allocation of monetary income of commercial enterprises, the formation of different kinds of background money poisons;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control, </w:t>
      </w:r>
      <w:r w:rsidR="00C95EFE">
        <w:rPr>
          <w:rFonts w:ascii="Times New Roman" w:eastAsia="Times New Roman" w:hAnsi="Times New Roman" w:cs="Times New Roman"/>
          <w:color w:val="000000"/>
          <w:sz w:val="24"/>
          <w:szCs w:val="24"/>
          <w:lang w:val="en-US" w:eastAsia="ru-RU"/>
        </w:rPr>
        <w:t>that is</w:t>
      </w:r>
      <w:r w:rsidRPr="005F295D">
        <w:rPr>
          <w:rFonts w:ascii="Times New Roman" w:eastAsia="Times New Roman" w:hAnsi="Times New Roman" w:cs="Times New Roman"/>
          <w:color w:val="000000"/>
          <w:sz w:val="24"/>
          <w:szCs w:val="24"/>
          <w:lang w:val="en-US" w:eastAsia="ru-RU"/>
        </w:rPr>
        <w:t> overseeing krugooboro that means, their distribution and use. This func tion covers all aspects of economic activity: movement and the use of fixed and current assets, compensation of employees, the repayment of the ban -bank loans and loans, bill payment providers, and others.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is a difference between "finance" and "</w:t>
      </w:r>
      <w:r w:rsidR="00C95EFE">
        <w:rPr>
          <w:rFonts w:ascii="Times New Roman" w:eastAsia="Times New Roman" w:hAnsi="Times New Roman" w:cs="Times New Roman"/>
          <w:color w:val="000000"/>
          <w:sz w:val="24"/>
          <w:szCs w:val="24"/>
          <w:lang w:val="en-US" w:eastAsia="ru-RU"/>
        </w:rPr>
        <w:t>financial resources</w:t>
      </w:r>
      <w:r w:rsidRPr="005F295D">
        <w:rPr>
          <w:rFonts w:ascii="Times New Roman" w:eastAsia="Times New Roman" w:hAnsi="Times New Roman" w:cs="Times New Roman"/>
          <w:color w:val="000000"/>
          <w:sz w:val="24"/>
          <w:szCs w:val="24"/>
          <w:lang w:val="en-US" w:eastAsia="ru-RU"/>
        </w:rPr>
        <w:t>"</w:t>
      </w:r>
      <w:r w:rsidR="00C95EFE">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24"/>
          <w:szCs w:val="24"/>
          <w:lang w:val="en-US" w:eastAsia="ru-RU"/>
        </w:rPr>
        <w:t> Financial resources are the results that the functioning of trade finance. In addition, in contrast to the financial resources of finances do not cover all money relations: monetary relations associated with the pro cession of sale, pricing, the concept of finance are not included.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Financial resources - this is the aggregate of all cash, savings held by enterprises. In other words, only the portion of revenue that is directly at the trading enterprises as to the course is included in the financial resources.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Financing and lending are one of the types of cash support for entrepreneurial activity. The needs of entrepreneurs can also be met by investing.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Financing is </w:t>
      </w:r>
      <w:r w:rsidRPr="005F295D">
        <w:rPr>
          <w:rFonts w:ascii="Times New Roman" w:eastAsia="Times New Roman" w:hAnsi="Times New Roman" w:cs="Times New Roman"/>
          <w:color w:val="000000"/>
          <w:sz w:val="24"/>
          <w:szCs w:val="24"/>
          <w:lang w:val="en-US" w:eastAsia="ru-RU"/>
        </w:rPr>
        <w:t>the gratuitous and irrevocable provision of funds in various forms for the implementation of any activity. Financing differs in the principles of irrevocability and gratuitousness from lending, which provides for the provision of funds on the basis of repayment and retribution (paid).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Lending, </w:t>
      </w:r>
      <w:r w:rsidRPr="005F295D">
        <w:rPr>
          <w:rFonts w:ascii="Times New Roman" w:eastAsia="Times New Roman" w:hAnsi="Times New Roman" w:cs="Times New Roman"/>
          <w:color w:val="000000"/>
          <w:sz w:val="24"/>
          <w:szCs w:val="24"/>
          <w:lang w:val="en-US" w:eastAsia="ru-RU"/>
        </w:rPr>
        <w:t>as well as financing, provides the financial needs of the expanded reproduction process. At the same time, credit acts as a relatively independent link in the financial system and has special specific methods of redistributing temporarily free cash in order to fill the gap in the production process. Credit legal relations can be considered as </w:t>
      </w:r>
      <w:r w:rsidRPr="005F295D">
        <w:rPr>
          <w:rFonts w:ascii="Times New Roman" w:eastAsia="Times New Roman" w:hAnsi="Times New Roman" w:cs="Times New Roman"/>
          <w:b/>
          <w:bCs/>
          <w:i/>
          <w:iCs/>
          <w:color w:val="000000"/>
          <w:sz w:val="24"/>
          <w:szCs w:val="24"/>
          <w:lang w:val="en-US" w:eastAsia="ru-RU"/>
        </w:rPr>
        <w:t>part of a subsystem of financial legal relations.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The classification of </w:t>
      </w:r>
      <w:r w:rsidRPr="005F295D">
        <w:rPr>
          <w:rFonts w:ascii="Times New Roman" w:eastAsia="Times New Roman" w:hAnsi="Times New Roman" w:cs="Times New Roman"/>
          <w:color w:val="000000"/>
          <w:sz w:val="24"/>
          <w:szCs w:val="24"/>
          <w:lang w:val="en-US" w:eastAsia="ru-RU"/>
        </w:rPr>
        <w:t>types of financing can be carried out on a number of grounds. The classification is of practical importance depending on the source of financing, which should be understood as the source of funds. According to this criterion, financing is divided into the following types: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state - at the expense of the state budget of the Republic of Kazakhstan;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municipal - at the expense of the local budget;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self-financing - at the expense of own funds of an economic entity;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charity - through contributions from private owners.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Depending on the sources and economic content, lending can be divided into state, banking and commercial.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Consider the main types of financing and lending in more detail.</w:t>
      </w:r>
    </w:p>
    <w:p w:rsidR="005F295D" w:rsidRPr="005F295D" w:rsidRDefault="005F295D" w:rsidP="005F295D">
      <w:pPr>
        <w:shd w:val="clear" w:color="auto" w:fill="FFFFFF"/>
        <w:spacing w:after="0" w:line="240" w:lineRule="auto"/>
        <w:ind w:firstLine="72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composition of the financial resources of entrepreneurial activity is reflected in the table:</w:t>
      </w:r>
    </w:p>
    <w:tbl>
      <w:tblPr>
        <w:tblW w:w="0" w:type="auto"/>
        <w:jc w:val="center"/>
        <w:tblCellMar>
          <w:left w:w="0" w:type="dxa"/>
          <w:right w:w="0" w:type="dxa"/>
        </w:tblCellMar>
        <w:tblLook w:val="04A0"/>
      </w:tblPr>
      <w:tblGrid>
        <w:gridCol w:w="5179"/>
        <w:gridCol w:w="4256"/>
      </w:tblGrid>
      <w:tr w:rsidR="005F295D" w:rsidRPr="005F295D" w:rsidTr="005F295D">
        <w:trPr>
          <w:trHeight w:val="360"/>
          <w:jc w:val="center"/>
        </w:trPr>
        <w:tc>
          <w:tcPr>
            <w:tcW w:w="5474"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ind w:left="629"/>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pacing w:val="-1"/>
                <w:sz w:val="24"/>
                <w:szCs w:val="24"/>
                <w:lang w:eastAsia="ru-RU"/>
              </w:rPr>
              <w:t>Financial resources</w:t>
            </w:r>
          </w:p>
        </w:tc>
        <w:tc>
          <w:tcPr>
            <w:tcW w:w="4804"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ind w:left="106"/>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pacing w:val="1"/>
                <w:sz w:val="24"/>
                <w:szCs w:val="24"/>
                <w:lang w:eastAsia="ru-RU"/>
              </w:rPr>
              <w:t>Sources of financial resources</w:t>
            </w:r>
          </w:p>
        </w:tc>
      </w:tr>
      <w:tr w:rsidR="005F295D" w:rsidRPr="005F295D" w:rsidTr="005F295D">
        <w:trPr>
          <w:trHeight w:val="83"/>
          <w:jc w:val="center"/>
        </w:trPr>
        <w:tc>
          <w:tcPr>
            <w:tcW w:w="5474" w:type="dxa"/>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83" w:lineRule="atLeast"/>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4"/>
                <w:sz w:val="24"/>
                <w:szCs w:val="24"/>
                <w:lang w:eastAsia="ru-RU"/>
              </w:rPr>
              <w:t>1. </w:t>
            </w:r>
            <w:r w:rsidRPr="005F295D">
              <w:rPr>
                <w:rFonts w:ascii="Times New Roman" w:eastAsia="Times New Roman" w:hAnsi="Times New Roman" w:cs="Times New Roman"/>
                <w:i/>
                <w:iCs/>
                <w:spacing w:val="4"/>
                <w:sz w:val="24"/>
                <w:szCs w:val="24"/>
                <w:lang w:eastAsia="ru-RU"/>
              </w:rPr>
              <w:t>Own funds</w:t>
            </w:r>
          </w:p>
        </w:tc>
        <w:tc>
          <w:tcPr>
            <w:tcW w:w="4804" w:type="dxa"/>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83"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 </w:t>
            </w:r>
          </w:p>
        </w:tc>
      </w:tr>
      <w:tr w:rsidR="005F295D" w:rsidRPr="00113069" w:rsidTr="005F295D">
        <w:trPr>
          <w:trHeight w:val="536"/>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4"/>
                <w:szCs w:val="24"/>
                <w:lang w:val="en-US" w:eastAsia="ru-RU"/>
              </w:rPr>
              <w:t>1.1. Depreciation (depreciation</w:t>
            </w:r>
          </w:p>
          <w:p w:rsidR="005F295D" w:rsidRPr="005F295D" w:rsidRDefault="005F295D" w:rsidP="005F295D">
            <w:pPr>
              <w:shd w:val="clear" w:color="auto" w:fill="FFFFFF"/>
              <w:spacing w:after="0" w:line="240" w:lineRule="auto"/>
              <w:ind w:left="278"/>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4"/>
                <w:szCs w:val="24"/>
                <w:lang w:val="en-US" w:eastAsia="ru-RU"/>
              </w:rPr>
              <w:t>fixed assets and intangible </w:t>
            </w:r>
            <w:r w:rsidRPr="005F295D">
              <w:rPr>
                <w:rFonts w:ascii="Times New Roman" w:eastAsia="Times New Roman" w:hAnsi="Times New Roman" w:cs="Times New Roman"/>
                <w:spacing w:val="-2"/>
                <w:sz w:val="24"/>
                <w:szCs w:val="24"/>
                <w:lang w:val="en-US" w:eastAsia="ru-RU"/>
              </w:rPr>
              <w:t>assets)</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4"/>
                <w:szCs w:val="24"/>
                <w:lang w:val="en-US" w:eastAsia="ru-RU"/>
              </w:rPr>
              <w:t>Revenues from sales</w:t>
            </w:r>
          </w:p>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1"/>
                <w:sz w:val="24"/>
                <w:szCs w:val="24"/>
                <w:lang w:val="en-US" w:eastAsia="ru-RU"/>
              </w:rPr>
              <w:t>(cost price)</w:t>
            </w:r>
          </w:p>
        </w:tc>
      </w:tr>
      <w:tr w:rsidR="005F295D" w:rsidRPr="005F295D" w:rsidTr="005F295D">
        <w:trPr>
          <w:trHeight w:val="157"/>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157" w:lineRule="atLeast"/>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2"/>
                <w:sz w:val="24"/>
                <w:szCs w:val="24"/>
                <w:lang w:eastAsia="ru-RU"/>
              </w:rPr>
              <w:t>1.2. Gross profit</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157"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 </w:t>
            </w:r>
          </w:p>
        </w:tc>
      </w:tr>
      <w:tr w:rsidR="005F295D" w:rsidRPr="005F295D" w:rsidTr="005F295D">
        <w:trPr>
          <w:trHeight w:val="417"/>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ind w:left="533"/>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4"/>
                <w:szCs w:val="24"/>
                <w:lang w:val="en-US" w:eastAsia="ru-RU"/>
              </w:rPr>
              <w:t>1.2.1. Profit from the sale of goods and services (entrepreneurial </w:t>
            </w:r>
            <w:r w:rsidRPr="005F295D">
              <w:rPr>
                <w:rFonts w:ascii="Times New Roman" w:eastAsia="Times New Roman" w:hAnsi="Times New Roman" w:cs="Times New Roman"/>
                <w:spacing w:val="-2"/>
                <w:sz w:val="24"/>
                <w:szCs w:val="24"/>
                <w:lang w:val="en-US" w:eastAsia="ru-RU"/>
              </w:rPr>
              <w:t>income)</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Revenues from sales</w:t>
            </w:r>
          </w:p>
        </w:tc>
      </w:tr>
      <w:tr w:rsidR="005F295D" w:rsidRPr="005F295D" w:rsidTr="005F295D">
        <w:trPr>
          <w:trHeight w:val="232"/>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ind w:left="533"/>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4"/>
                <w:szCs w:val="24"/>
                <w:lang w:val="en-US" w:eastAsia="ru-RU"/>
              </w:rPr>
              <w:t>1.2.2. Profit from other realizations </w:t>
            </w:r>
            <w:r w:rsidRPr="005F295D">
              <w:rPr>
                <w:rFonts w:ascii="Times New Roman" w:eastAsia="Times New Roman" w:hAnsi="Times New Roman" w:cs="Times New Roman"/>
                <w:spacing w:val="-2"/>
                <w:sz w:val="24"/>
                <w:szCs w:val="24"/>
                <w:lang w:val="en-US" w:eastAsia="ru-RU"/>
              </w:rPr>
              <w:t>tion</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1"/>
                <w:sz w:val="24"/>
                <w:szCs w:val="24"/>
                <w:lang w:eastAsia="ru-RU"/>
              </w:rPr>
              <w:t>Income from other sales</w:t>
            </w:r>
          </w:p>
        </w:tc>
      </w:tr>
      <w:tr w:rsidR="005F295D" w:rsidRPr="005F295D" w:rsidTr="005F295D">
        <w:trPr>
          <w:trHeight w:val="535"/>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ind w:left="538"/>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1"/>
                <w:sz w:val="24"/>
                <w:szCs w:val="24"/>
                <w:lang w:val="en-US" w:eastAsia="ru-RU"/>
              </w:rPr>
              <w:t>1.2.3. Balance of non-operating </w:t>
            </w:r>
            <w:r w:rsidRPr="005F295D">
              <w:rPr>
                <w:rFonts w:ascii="Times New Roman" w:eastAsia="Times New Roman" w:hAnsi="Times New Roman" w:cs="Times New Roman"/>
                <w:spacing w:val="-3"/>
                <w:sz w:val="24"/>
                <w:szCs w:val="24"/>
                <w:lang w:val="en-US" w:eastAsia="ru-RU"/>
              </w:rPr>
              <w:t>results (income)</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1"/>
                <w:sz w:val="24"/>
                <w:szCs w:val="24"/>
                <w:lang w:eastAsia="ru-RU"/>
              </w:rPr>
              <w:t>Non-operating income</w:t>
            </w:r>
          </w:p>
        </w:tc>
      </w:tr>
      <w:tr w:rsidR="005F295D" w:rsidRPr="00113069" w:rsidTr="005F295D">
        <w:trPr>
          <w:trHeight w:val="305"/>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ind w:left="106"/>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1"/>
                <w:sz w:val="24"/>
                <w:szCs w:val="24"/>
                <w:lang w:eastAsia="ru-RU"/>
              </w:rPr>
              <w:t>        1.2.4. Reserve fund</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4"/>
                <w:szCs w:val="24"/>
                <w:lang w:val="en-US" w:eastAsia="ru-RU"/>
              </w:rPr>
              <w:t>Gross profit before taxation of the </w:t>
            </w:r>
            <w:r w:rsidRPr="005F295D">
              <w:rPr>
                <w:rFonts w:ascii="Times New Roman" w:eastAsia="Times New Roman" w:hAnsi="Times New Roman" w:cs="Times New Roman"/>
                <w:spacing w:val="3"/>
                <w:sz w:val="24"/>
                <w:szCs w:val="24"/>
                <w:lang w:val="en-US" w:eastAsia="ru-RU"/>
              </w:rPr>
              <w:t>zheniya</w:t>
            </w:r>
          </w:p>
        </w:tc>
      </w:tr>
      <w:tr w:rsidR="005F295D" w:rsidRPr="005F295D" w:rsidTr="005F295D">
        <w:trPr>
          <w:trHeight w:val="164"/>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164" w:lineRule="atLeast"/>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1.3. Repair Fund</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164"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1"/>
                <w:sz w:val="24"/>
                <w:szCs w:val="24"/>
                <w:lang w:eastAsia="ru-RU"/>
              </w:rPr>
              <w:t>Cost price</w:t>
            </w:r>
          </w:p>
        </w:tc>
      </w:tr>
      <w:tr w:rsidR="005F295D" w:rsidRPr="005F295D" w:rsidTr="005F295D">
        <w:trPr>
          <w:trHeight w:val="257"/>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2"/>
                <w:sz w:val="24"/>
                <w:szCs w:val="24"/>
                <w:lang w:eastAsia="ru-RU"/>
              </w:rPr>
              <w:t>1.4. Insurance reserves</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Cost or net profit</w:t>
            </w:r>
          </w:p>
        </w:tc>
      </w:tr>
      <w:tr w:rsidR="005F295D" w:rsidRPr="005F295D" w:rsidTr="005F295D">
        <w:trPr>
          <w:trHeight w:val="158"/>
          <w:jc w:val="center"/>
        </w:trPr>
        <w:tc>
          <w:tcPr>
            <w:tcW w:w="5474"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158" w:lineRule="atLeast"/>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3"/>
                <w:sz w:val="24"/>
                <w:szCs w:val="24"/>
                <w:lang w:eastAsia="ru-RU"/>
              </w:rPr>
              <w:t>1.5. Other</w:t>
            </w:r>
          </w:p>
        </w:tc>
        <w:tc>
          <w:tcPr>
            <w:tcW w:w="4804"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158"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 </w:t>
            </w:r>
          </w:p>
        </w:tc>
      </w:tr>
      <w:tr w:rsidR="005F295D" w:rsidRPr="005F295D" w:rsidTr="005F295D">
        <w:trPr>
          <w:trHeight w:val="222"/>
          <w:jc w:val="center"/>
        </w:trPr>
        <w:tc>
          <w:tcPr>
            <w:tcW w:w="5474" w:type="dxa"/>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22" w:lineRule="atLeast"/>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5"/>
                <w:sz w:val="24"/>
                <w:szCs w:val="24"/>
                <w:lang w:eastAsia="ru-RU"/>
              </w:rPr>
              <w:t>2. </w:t>
            </w:r>
            <w:r w:rsidRPr="005F295D">
              <w:rPr>
                <w:rFonts w:ascii="Times New Roman" w:eastAsia="Times New Roman" w:hAnsi="Times New Roman" w:cs="Times New Roman"/>
                <w:i/>
                <w:iCs/>
                <w:spacing w:val="5"/>
                <w:sz w:val="24"/>
                <w:szCs w:val="24"/>
                <w:lang w:eastAsia="ru-RU"/>
              </w:rPr>
              <w:t>Borrowed funds</w:t>
            </w:r>
          </w:p>
        </w:tc>
        <w:tc>
          <w:tcPr>
            <w:tcW w:w="4804" w:type="dxa"/>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22"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 </w:t>
            </w:r>
          </w:p>
        </w:tc>
      </w:tr>
      <w:tr w:rsidR="005F295D" w:rsidRPr="005F295D" w:rsidTr="005F295D">
        <w:trPr>
          <w:trHeight w:val="124"/>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124" w:lineRule="atLeast"/>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2.1. Bank loan</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124"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1"/>
                <w:sz w:val="24"/>
                <w:szCs w:val="24"/>
                <w:lang w:eastAsia="ru-RU"/>
              </w:rPr>
              <w:t>Resources of Relevant Lenders</w:t>
            </w:r>
          </w:p>
        </w:tc>
      </w:tr>
      <w:tr w:rsidR="005F295D" w:rsidRPr="005F295D" w:rsidTr="005F295D">
        <w:trPr>
          <w:trHeight w:val="217"/>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17" w:lineRule="atLeast"/>
              <w:ind w:left="298"/>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1"/>
                <w:sz w:val="24"/>
                <w:szCs w:val="24"/>
                <w:lang w:val="en-US" w:eastAsia="ru-RU"/>
              </w:rPr>
              <w:t>2.2. Credit of another financial </w:t>
            </w:r>
            <w:r w:rsidRPr="005F295D">
              <w:rPr>
                <w:rFonts w:ascii="Times New Roman" w:eastAsia="Times New Roman" w:hAnsi="Times New Roman" w:cs="Times New Roman"/>
                <w:spacing w:val="-2"/>
                <w:sz w:val="24"/>
                <w:szCs w:val="24"/>
                <w:lang w:val="en-US" w:eastAsia="ru-RU"/>
              </w:rPr>
              <w:t>institution</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17"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1"/>
                <w:sz w:val="24"/>
                <w:szCs w:val="24"/>
                <w:lang w:eastAsia="ru-RU"/>
              </w:rPr>
              <w:t>Also</w:t>
            </w:r>
          </w:p>
        </w:tc>
      </w:tr>
      <w:tr w:rsidR="005F295D" w:rsidRPr="005F295D" w:rsidTr="005F295D">
        <w:trPr>
          <w:trHeight w:val="118"/>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118" w:lineRule="atLeast"/>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1"/>
                <w:sz w:val="24"/>
                <w:szCs w:val="24"/>
                <w:lang w:eastAsia="ru-RU"/>
              </w:rPr>
              <w:t>2.3. Budget loan</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118"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 „-</w:t>
            </w:r>
          </w:p>
        </w:tc>
      </w:tr>
      <w:tr w:rsidR="005F295D" w:rsidRPr="005F295D" w:rsidTr="005F295D">
        <w:trPr>
          <w:trHeight w:val="197"/>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197" w:lineRule="atLeast"/>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2.4. Commercial loan</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197"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 „-</w:t>
            </w:r>
          </w:p>
        </w:tc>
      </w:tr>
      <w:tr w:rsidR="005F295D" w:rsidRPr="005F295D" w:rsidTr="005F295D">
        <w:trPr>
          <w:trHeight w:val="457"/>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ind w:left="312"/>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1"/>
                <w:sz w:val="24"/>
                <w:szCs w:val="24"/>
                <w:lang w:val="en-US" w:eastAsia="ru-RU"/>
              </w:rPr>
              <w:t>2.5. Accounts payable, </w:t>
            </w:r>
            <w:r w:rsidRPr="005F295D">
              <w:rPr>
                <w:rFonts w:ascii="Times New Roman" w:eastAsia="Times New Roman" w:hAnsi="Times New Roman" w:cs="Times New Roman"/>
                <w:sz w:val="24"/>
                <w:szCs w:val="24"/>
                <w:lang w:val="en-US" w:eastAsia="ru-RU"/>
              </w:rPr>
              <w:t>constantly in circulation</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 „-</w:t>
            </w:r>
          </w:p>
        </w:tc>
      </w:tr>
      <w:tr w:rsidR="005F295D" w:rsidRPr="005F295D" w:rsidTr="005F295D">
        <w:trPr>
          <w:trHeight w:val="272"/>
          <w:jc w:val="center"/>
        </w:trPr>
        <w:tc>
          <w:tcPr>
            <w:tcW w:w="5474"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2.6. Other</w:t>
            </w:r>
          </w:p>
        </w:tc>
        <w:tc>
          <w:tcPr>
            <w:tcW w:w="4804"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4"/>
                <w:szCs w:val="24"/>
                <w:lang w:eastAsia="ru-RU"/>
              </w:rPr>
              <w:t>- „-</w:t>
            </w:r>
          </w:p>
        </w:tc>
      </w:tr>
      <w:tr w:rsidR="005F295D" w:rsidRPr="005F295D" w:rsidTr="005F295D">
        <w:trPr>
          <w:trHeight w:val="156"/>
          <w:jc w:val="center"/>
        </w:trPr>
        <w:tc>
          <w:tcPr>
            <w:tcW w:w="5474" w:type="dxa"/>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156" w:lineRule="atLeast"/>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5"/>
                <w:sz w:val="24"/>
                <w:szCs w:val="24"/>
                <w:lang w:eastAsia="ru-RU"/>
              </w:rPr>
              <w:t>3. </w:t>
            </w:r>
            <w:r w:rsidRPr="005F295D">
              <w:rPr>
                <w:rFonts w:ascii="Times New Roman" w:eastAsia="Times New Roman" w:hAnsi="Times New Roman" w:cs="Times New Roman"/>
                <w:i/>
                <w:iCs/>
                <w:spacing w:val="5"/>
                <w:sz w:val="24"/>
                <w:szCs w:val="24"/>
                <w:lang w:eastAsia="ru-RU"/>
              </w:rPr>
              <w:t>Attracted funds</w:t>
            </w:r>
          </w:p>
        </w:tc>
        <w:tc>
          <w:tcPr>
            <w:tcW w:w="4804" w:type="dxa"/>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156"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 </w:t>
            </w:r>
          </w:p>
        </w:tc>
      </w:tr>
      <w:tr w:rsidR="005F295D" w:rsidRPr="005F295D" w:rsidTr="005F295D">
        <w:trPr>
          <w:trHeight w:val="431"/>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1"/>
                <w:sz w:val="24"/>
                <w:szCs w:val="24"/>
                <w:lang w:val="en-US" w:eastAsia="ru-RU"/>
              </w:rPr>
              <w:t>3.1. Equity funds in </w:t>
            </w:r>
            <w:r w:rsidRPr="005F295D">
              <w:rPr>
                <w:rFonts w:ascii="Times New Roman" w:eastAsia="Times New Roman" w:hAnsi="Times New Roman" w:cs="Times New Roman"/>
                <w:spacing w:val="1"/>
                <w:sz w:val="24"/>
                <w:szCs w:val="24"/>
                <w:lang w:val="en-US" w:eastAsia="ru-RU"/>
              </w:rPr>
              <w:t>current and investment </w:t>
            </w:r>
            <w:r w:rsidRPr="005F295D">
              <w:rPr>
                <w:rFonts w:ascii="Times New Roman" w:eastAsia="Times New Roman" w:hAnsi="Times New Roman" w:cs="Times New Roman"/>
                <w:spacing w:val="-2"/>
                <w:sz w:val="24"/>
                <w:szCs w:val="24"/>
                <w:lang w:val="en-US" w:eastAsia="ru-RU"/>
              </w:rPr>
              <w:t>activities</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1"/>
                <w:sz w:val="24"/>
                <w:szCs w:val="24"/>
                <w:lang w:eastAsia="ru-RU"/>
              </w:rPr>
              <w:t>Resources corresponding Invest </w:t>
            </w:r>
            <w:r w:rsidRPr="005F295D">
              <w:rPr>
                <w:rFonts w:ascii="Times New Roman" w:eastAsia="Times New Roman" w:hAnsi="Times New Roman" w:cs="Times New Roman"/>
                <w:sz w:val="24"/>
                <w:szCs w:val="24"/>
                <w:lang w:eastAsia="ru-RU"/>
              </w:rPr>
              <w:t>moat</w:t>
            </w:r>
          </w:p>
        </w:tc>
      </w:tr>
      <w:tr w:rsidR="005F295D" w:rsidRPr="005F295D" w:rsidTr="005F295D">
        <w:trPr>
          <w:trHeight w:val="232"/>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lastRenderedPageBreak/>
              <w:t>3.2. Securities </w:t>
            </w:r>
            <w:r w:rsidRPr="005F295D">
              <w:rPr>
                <w:rFonts w:ascii="Times New Roman" w:eastAsia="Times New Roman" w:hAnsi="Times New Roman" w:cs="Times New Roman"/>
                <w:spacing w:val="-4"/>
                <w:sz w:val="24"/>
                <w:szCs w:val="24"/>
                <w:lang w:eastAsia="ru-RU"/>
              </w:rPr>
              <w:t>Issues</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Also</w:t>
            </w:r>
          </w:p>
        </w:tc>
      </w:tr>
      <w:tr w:rsidR="005F295D" w:rsidRPr="005F295D" w:rsidTr="005F295D">
        <w:trPr>
          <w:trHeight w:val="916"/>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ind w:left="10"/>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1"/>
                <w:sz w:val="24"/>
                <w:szCs w:val="24"/>
                <w:lang w:val="en-US" w:eastAsia="ru-RU"/>
              </w:rPr>
              <w:t>3.3. Shares and other contributions of members</w:t>
            </w:r>
          </w:p>
          <w:p w:rsidR="005F295D" w:rsidRPr="005F295D" w:rsidRDefault="005F295D" w:rsidP="005F295D">
            <w:pPr>
              <w:shd w:val="clear" w:color="auto" w:fill="FFFFFF"/>
              <w:spacing w:after="0" w:line="240" w:lineRule="auto"/>
              <w:ind w:left="322"/>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1"/>
                <w:sz w:val="24"/>
                <w:szCs w:val="24"/>
                <w:lang w:val="en-US" w:eastAsia="ru-RU"/>
              </w:rPr>
              <w:t>labor collective, legal </w:t>
            </w:r>
            <w:r w:rsidRPr="005F295D">
              <w:rPr>
                <w:rFonts w:ascii="Times New Roman" w:eastAsia="Times New Roman" w:hAnsi="Times New Roman" w:cs="Times New Roman"/>
                <w:spacing w:val="1"/>
                <w:sz w:val="24"/>
                <w:szCs w:val="24"/>
                <w:lang w:val="en-US" w:eastAsia="ru-RU"/>
              </w:rPr>
              <w:t>entities and individuals</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10"/>
                <w:sz w:val="24"/>
                <w:szCs w:val="24"/>
                <w:lang w:eastAsia="ru-RU"/>
              </w:rPr>
              <w:t>- „-</w:t>
            </w:r>
          </w:p>
        </w:tc>
      </w:tr>
      <w:tr w:rsidR="005F295D" w:rsidRPr="005F295D" w:rsidTr="005F295D">
        <w:trPr>
          <w:trHeight w:val="360"/>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ind w:left="14"/>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1"/>
                <w:sz w:val="24"/>
                <w:szCs w:val="24"/>
                <w:lang w:eastAsia="ru-RU"/>
              </w:rPr>
              <w:t>3.4. Insurance compensation</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 </w:t>
            </w:r>
          </w:p>
        </w:tc>
      </w:tr>
      <w:tr w:rsidR="005F295D" w:rsidRPr="005F295D" w:rsidTr="005F295D">
        <w:trPr>
          <w:trHeight w:val="540"/>
          <w:jc w:val="center"/>
        </w:trPr>
        <w:tc>
          <w:tcPr>
            <w:tcW w:w="547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ind w:left="48" w:hanging="426"/>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3"/>
                <w:sz w:val="24"/>
                <w:szCs w:val="24"/>
                <w:lang w:val="en-US" w:eastAsia="ru-RU"/>
              </w:rPr>
              <w:t>3.5. Receipt of payments for </w:t>
            </w:r>
            <w:r w:rsidRPr="005F295D">
              <w:rPr>
                <w:rFonts w:ascii="Times New Roman" w:eastAsia="Times New Roman" w:hAnsi="Times New Roman" w:cs="Times New Roman"/>
                <w:sz w:val="24"/>
                <w:szCs w:val="24"/>
                <w:lang w:val="en-US" w:eastAsia="ru-RU"/>
              </w:rPr>
              <w:t>franchising, selenga, rent, etc.</w:t>
            </w:r>
          </w:p>
        </w:tc>
        <w:tc>
          <w:tcPr>
            <w:tcW w:w="4804" w:type="dxa"/>
            <w:tcBorders>
              <w:left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 „-</w:t>
            </w:r>
          </w:p>
        </w:tc>
      </w:tr>
      <w:tr w:rsidR="005F295D" w:rsidRPr="005F295D" w:rsidTr="005F295D">
        <w:trPr>
          <w:trHeight w:val="277"/>
          <w:jc w:val="center"/>
        </w:trPr>
        <w:tc>
          <w:tcPr>
            <w:tcW w:w="5474"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ind w:left="19"/>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3.6. Other</w:t>
            </w:r>
          </w:p>
        </w:tc>
        <w:tc>
          <w:tcPr>
            <w:tcW w:w="4804"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4"/>
                <w:szCs w:val="24"/>
                <w:lang w:eastAsia="ru-RU"/>
              </w:rPr>
              <w:t>- „-</w:t>
            </w:r>
          </w:p>
        </w:tc>
      </w:tr>
      <w:tr w:rsidR="005F295D" w:rsidRPr="00113069" w:rsidTr="005F295D">
        <w:trPr>
          <w:trHeight w:val="522"/>
          <w:jc w:val="center"/>
        </w:trPr>
        <w:tc>
          <w:tcPr>
            <w:tcW w:w="5474"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ind w:left="197"/>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5"/>
                <w:sz w:val="24"/>
                <w:szCs w:val="24"/>
                <w:lang w:val="en-US" w:eastAsia="ru-RU"/>
              </w:rPr>
              <w:t>4. Budget appropriations and extrabudgetary </w:t>
            </w:r>
            <w:r w:rsidRPr="005F295D">
              <w:rPr>
                <w:rFonts w:ascii="Times New Roman" w:eastAsia="Times New Roman" w:hAnsi="Times New Roman" w:cs="Times New Roman"/>
                <w:spacing w:val="3"/>
                <w:sz w:val="24"/>
                <w:szCs w:val="24"/>
                <w:lang w:val="en-US" w:eastAsia="ru-RU"/>
              </w:rPr>
              <w:t>funds</w:t>
            </w:r>
          </w:p>
        </w:tc>
        <w:tc>
          <w:tcPr>
            <w:tcW w:w="4804"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4"/>
                <w:szCs w:val="24"/>
                <w:lang w:val="en-US" w:eastAsia="ru-RU"/>
              </w:rPr>
              <w:t>Means of budget </w:t>
            </w:r>
            <w:r w:rsidRPr="005F295D">
              <w:rPr>
                <w:rFonts w:ascii="Times New Roman" w:eastAsia="Times New Roman" w:hAnsi="Times New Roman" w:cs="Times New Roman"/>
                <w:spacing w:val="1"/>
                <w:sz w:val="24"/>
                <w:szCs w:val="24"/>
                <w:lang w:val="en-US" w:eastAsia="ru-RU"/>
              </w:rPr>
              <w:t>financing and extrabudgetary funds</w:t>
            </w:r>
          </w:p>
        </w:tc>
      </w:tr>
    </w:tbl>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Depending on the terms, short-term and long-term financing are distinguished.</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Short-term borrowing is resorted to by companies of all types and sizes. Short-term debt is borrowed funds that are repayable during the year, used to finance current expenses.</w:t>
      </w:r>
    </w:p>
    <w:p w:rsidR="005F295D" w:rsidRPr="005F295D" w:rsidRDefault="002A4132" w:rsidP="005F295D">
      <w:pPr>
        <w:shd w:val="clear" w:color="auto" w:fill="FFFFFF"/>
        <w:spacing w:after="0" w:line="240" w:lineRule="auto"/>
        <w:jc w:val="center"/>
        <w:rPr>
          <w:rFonts w:ascii="Times New Roman" w:eastAsia="Times New Roman" w:hAnsi="Times New Roman" w:cs="Times New Roman"/>
          <w:color w:val="000000"/>
          <w:sz w:val="27"/>
          <w:szCs w:val="27"/>
          <w:lang w:eastAsia="ru-RU"/>
        </w:rPr>
      </w:pPr>
      <w:r w:rsidRPr="002A4132">
        <w:rPr>
          <w:rFonts w:ascii="Times New Roman" w:eastAsia="Times New Roman" w:hAnsi="Times New Roman" w:cs="Times New Roman"/>
          <w:noProof/>
          <w:color w:val="000000"/>
          <w:sz w:val="27"/>
          <w:szCs w:val="27"/>
          <w:lang w:eastAsia="ru-RU"/>
        </w:rPr>
        <w:drawing>
          <wp:inline distT="0" distB="0" distL="0" distR="0">
            <wp:extent cx="4434205" cy="2242820"/>
            <wp:effectExtent l="19050" t="0" r="4445" b="0"/>
            <wp:docPr id="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cstate="print"/>
                    <a:srcRect/>
                    <a:stretch>
                      <a:fillRect/>
                    </a:stretch>
                  </pic:blipFill>
                  <pic:spPr bwMode="auto">
                    <a:xfrm>
                      <a:off x="0" y="0"/>
                      <a:ext cx="4434205" cy="2242820"/>
                    </a:xfrm>
                    <a:prstGeom prst="rect">
                      <a:avLst/>
                    </a:prstGeom>
                    <a:noFill/>
                    <a:ln w="9525">
                      <a:noFill/>
                      <a:miter lim="800000"/>
                      <a:headEnd/>
                      <a:tailEnd/>
                    </a:ln>
                  </pic:spPr>
                </pic:pic>
              </a:graphicData>
            </a:graphic>
          </wp:inline>
        </w:drawing>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val="en-US" w:eastAsia="ru-RU"/>
        </w:rPr>
        <w:t>When an enterprise carries out long-term projects, it resorts to external and internal sources of financing. Internal sources include: sale by an enterprise of its own assets and reinvestment of profits. </w:t>
      </w:r>
      <w:r w:rsidRPr="005F295D">
        <w:rPr>
          <w:rFonts w:ascii="Times New Roman" w:eastAsia="Times New Roman" w:hAnsi="Times New Roman" w:cs="Times New Roman"/>
          <w:color w:val="000000"/>
          <w:sz w:val="24"/>
          <w:szCs w:val="24"/>
          <w:lang w:eastAsia="ru-RU"/>
        </w:rPr>
        <w:t>External include: long-term loans, leasing, bonds and stocks.</w:t>
      </w:r>
    </w:p>
    <w:p w:rsidR="005F295D" w:rsidRPr="005F295D" w:rsidRDefault="002A4132" w:rsidP="005F295D">
      <w:pPr>
        <w:shd w:val="clear" w:color="auto" w:fill="FFFFFF"/>
        <w:spacing w:after="0" w:line="240" w:lineRule="auto"/>
        <w:jc w:val="center"/>
        <w:rPr>
          <w:rFonts w:ascii="Times New Roman" w:eastAsia="Times New Roman" w:hAnsi="Times New Roman" w:cs="Times New Roman"/>
          <w:color w:val="000000"/>
          <w:sz w:val="27"/>
          <w:szCs w:val="27"/>
          <w:lang w:eastAsia="ru-RU"/>
        </w:rPr>
      </w:pPr>
      <w:r w:rsidRPr="002A4132">
        <w:rPr>
          <w:rFonts w:ascii="Times New Roman" w:eastAsia="Times New Roman" w:hAnsi="Times New Roman" w:cs="Times New Roman"/>
          <w:noProof/>
          <w:color w:val="000000"/>
          <w:sz w:val="27"/>
          <w:szCs w:val="27"/>
          <w:lang w:eastAsia="ru-RU"/>
        </w:rPr>
        <w:drawing>
          <wp:inline distT="0" distB="0" distL="0" distR="0">
            <wp:extent cx="4803116" cy="1483743"/>
            <wp:effectExtent l="19050" t="0" r="0" b="0"/>
            <wp:docPr id="1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cstate="print"/>
                    <a:srcRect/>
                    <a:stretch>
                      <a:fillRect/>
                    </a:stretch>
                  </pic:blipFill>
                  <pic:spPr bwMode="auto">
                    <a:xfrm>
                      <a:off x="0" y="0"/>
                      <a:ext cx="4805045" cy="1484339"/>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8733BA">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b/>
          <w:bCs/>
          <w:color w:val="000000"/>
          <w:sz w:val="24"/>
          <w:szCs w:val="24"/>
          <w:lang w:val="en-US" w:eastAsia="ru-RU"/>
        </w:rPr>
        <w:t>2. Sources of the formation and financing of entrepreneurial activity.</w:t>
      </w:r>
    </w:p>
    <w:p w:rsidR="008733BA" w:rsidRDefault="005F295D" w:rsidP="008733BA">
      <w:pPr>
        <w:spacing w:line="198" w:lineRule="atLeast"/>
        <w:rPr>
          <w:rFonts w:ascii="Calibri" w:eastAsia="Times New Roman" w:hAnsi="Calibri" w:cs="Calibri"/>
          <w:color w:val="000000"/>
          <w:sz w:val="24"/>
          <w:szCs w:val="24"/>
          <w:lang w:val="en-US" w:eastAsia="ru-RU"/>
        </w:rPr>
      </w:pPr>
      <w:r w:rsidRPr="005F295D">
        <w:rPr>
          <w:rFonts w:ascii="Calibri" w:eastAsia="Times New Roman" w:hAnsi="Calibri" w:cs="Calibri"/>
          <w:color w:val="000000"/>
          <w:sz w:val="24"/>
          <w:szCs w:val="24"/>
          <w:lang w:val="en-US" w:eastAsia="ru-RU"/>
        </w:rPr>
        <w:t> </w:t>
      </w:r>
    </w:p>
    <w:p w:rsidR="005F295D" w:rsidRPr="005F295D" w:rsidRDefault="005F295D" w:rsidP="008733BA">
      <w:pPr>
        <w:spacing w:after="0" w:line="198" w:lineRule="atLeast"/>
        <w:ind w:firstLine="539"/>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availability of sources of financing for entrepreneurial activity is currently one of the main problems in investment activity.</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most reliable are </w:t>
      </w:r>
      <w:r w:rsidRPr="005F295D">
        <w:rPr>
          <w:rFonts w:ascii="Times New Roman" w:eastAsia="Times New Roman" w:hAnsi="Times New Roman" w:cs="Times New Roman"/>
          <w:i/>
          <w:iCs/>
          <w:color w:val="000000"/>
          <w:sz w:val="24"/>
          <w:szCs w:val="24"/>
          <w:lang w:val="en-US" w:eastAsia="ru-RU"/>
        </w:rPr>
        <w:t>their own sources </w:t>
      </w:r>
      <w:r w:rsidRPr="005F295D">
        <w:rPr>
          <w:rFonts w:ascii="Times New Roman" w:eastAsia="Times New Roman" w:hAnsi="Times New Roman" w:cs="Times New Roman"/>
          <w:color w:val="000000"/>
          <w:sz w:val="24"/>
          <w:szCs w:val="24"/>
          <w:lang w:val="en-US" w:eastAsia="ru-RU"/>
        </w:rPr>
        <w:t>financed </w:t>
      </w:r>
      <w:r w:rsidR="008733BA" w:rsidRPr="008733BA">
        <w:rPr>
          <w:rFonts w:ascii="Times New Roman" w:eastAsia="Times New Roman" w:hAnsi="Times New Roman" w:cs="Times New Roman"/>
          <w:bCs/>
          <w:color w:val="000000"/>
          <w:sz w:val="24"/>
          <w:szCs w:val="24"/>
          <w:lang w:val="en-US" w:eastAsia="ru-RU"/>
        </w:rPr>
        <w:t>of entrepreneurial activity</w:t>
      </w:r>
      <w:r w:rsidRPr="005F295D">
        <w:rPr>
          <w:rFonts w:ascii="Times New Roman" w:eastAsia="Times New Roman" w:hAnsi="Times New Roman" w:cs="Times New Roman"/>
          <w:color w:val="000000"/>
          <w:sz w:val="24"/>
          <w:szCs w:val="24"/>
          <w:lang w:val="en-US" w:eastAsia="ru-RU"/>
        </w:rPr>
        <w:t xml:space="preserve">. Ideally, every business organization is not necessity always to strive for self-financing. In this case, there is no problem where to get the money, the risk of bankruptcy is reduced. In addition, the self-financing enterprise development means its good financial condition, as well as the presence of certain pre assets to competitors who do not have such opportunities. The main own sources of </w:t>
      </w:r>
      <w:r w:rsidRPr="005F295D">
        <w:rPr>
          <w:rFonts w:ascii="Times New Roman" w:eastAsia="Times New Roman" w:hAnsi="Times New Roman" w:cs="Times New Roman"/>
          <w:color w:val="000000"/>
          <w:sz w:val="24"/>
          <w:szCs w:val="24"/>
          <w:lang w:val="en-US" w:eastAsia="ru-RU"/>
        </w:rPr>
        <w:lastRenderedPageBreak/>
        <w:t>financing business activities in any commercial organization are net profit and depreciation charges. Each of these sources has its own price, its pros and cons.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forms of </w:t>
      </w:r>
      <w:r w:rsidRPr="005F295D">
        <w:rPr>
          <w:rFonts w:ascii="Times New Roman" w:eastAsia="Times New Roman" w:hAnsi="Times New Roman" w:cs="Times New Roman"/>
          <w:i/>
          <w:iCs/>
          <w:color w:val="000000"/>
          <w:sz w:val="24"/>
          <w:szCs w:val="24"/>
          <w:lang w:val="en-US" w:eastAsia="ru-RU"/>
        </w:rPr>
        <w:t>debt financing </w:t>
      </w:r>
      <w:r w:rsidRPr="005F295D">
        <w:rPr>
          <w:rFonts w:ascii="Times New Roman" w:eastAsia="Times New Roman" w:hAnsi="Times New Roman" w:cs="Times New Roman"/>
          <w:color w:val="000000"/>
          <w:sz w:val="24"/>
          <w:szCs w:val="24"/>
          <w:lang w:val="en-US" w:eastAsia="ru-RU"/>
        </w:rPr>
        <w:t>are:</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Times New Roman" w:eastAsia="Times New Roman" w:hAnsi="Times New Roman" w:cs="Times New Roman"/>
          <w:color w:val="000000"/>
          <w:sz w:val="24"/>
          <w:szCs w:val="24"/>
          <w:lang w:val="en-US" w:eastAsia="ru-RU"/>
        </w:rPr>
        <w:t>a bank loan, including spe Rowan credit line;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Times New Roman" w:eastAsia="Times New Roman" w:hAnsi="Times New Roman" w:cs="Times New Roman"/>
          <w:color w:val="000000"/>
          <w:sz w:val="24"/>
          <w:szCs w:val="24"/>
          <w:lang w:val="en-US" w:eastAsia="ru-RU"/>
        </w:rPr>
        <w:t>factoring;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Times New Roman" w:eastAsia="Times New Roman" w:hAnsi="Times New Roman" w:cs="Times New Roman"/>
          <w:color w:val="000000"/>
          <w:sz w:val="24"/>
          <w:szCs w:val="24"/>
          <w:lang w:val="en-US" w:eastAsia="ru-RU"/>
        </w:rPr>
        <w:t>bill lending;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Times New Roman" w:eastAsia="Times New Roman" w:hAnsi="Times New Roman" w:cs="Times New Roman"/>
          <w:color w:val="000000"/>
          <w:sz w:val="24"/>
          <w:szCs w:val="24"/>
          <w:lang w:val="en-US" w:eastAsia="ru-RU"/>
        </w:rPr>
        <w:t>target bonds tional loans;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Times New Roman" w:eastAsia="Times New Roman" w:hAnsi="Times New Roman" w:cs="Times New Roman"/>
          <w:color w:val="000000"/>
          <w:sz w:val="24"/>
          <w:szCs w:val="24"/>
          <w:lang w:val="en-US" w:eastAsia="ru-RU"/>
        </w:rPr>
        <w:t>leasing;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Times New Roman" w:eastAsia="Times New Roman" w:hAnsi="Times New Roman" w:cs="Times New Roman"/>
          <w:color w:val="000000"/>
          <w:sz w:val="24"/>
          <w:szCs w:val="24"/>
          <w:lang w:val="en-US" w:eastAsia="ru-RU"/>
        </w:rPr>
        <w:t>commercial about ektny credit;</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Times New Roman" w:eastAsia="Times New Roman" w:hAnsi="Times New Roman" w:cs="Times New Roman"/>
          <w:color w:val="000000"/>
          <w:sz w:val="24"/>
          <w:szCs w:val="24"/>
          <w:lang w:val="en-US" w:eastAsia="ru-RU"/>
        </w:rPr>
        <w:t>franchising.</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Equity financing of </w:t>
      </w:r>
      <w:r w:rsidRPr="005F295D">
        <w:rPr>
          <w:rFonts w:ascii="Times New Roman" w:eastAsia="Times New Roman" w:hAnsi="Times New Roman" w:cs="Times New Roman"/>
          <w:color w:val="000000"/>
          <w:sz w:val="24"/>
          <w:szCs w:val="24"/>
          <w:lang w:val="en-US" w:eastAsia="ru-RU"/>
        </w:rPr>
        <w:t>entrepreneurial activity can be carried out in two main forms: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Times New Roman" w:eastAsia="Times New Roman" w:hAnsi="Times New Roman" w:cs="Times New Roman"/>
          <w:color w:val="000000"/>
          <w:sz w:val="24"/>
          <w:szCs w:val="24"/>
          <w:lang w:val="en-US" w:eastAsia="ru-RU"/>
        </w:rPr>
        <w:t>additional issue of shares of an existing company in the form of a joint stock company;</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Symbol" w:eastAsia="Times New Roman" w:hAnsi="Symbol" w:cs="Times New Roman"/>
          <w:color w:val="000000"/>
          <w:sz w:val="24"/>
          <w:szCs w:val="24"/>
          <w:lang w:eastAsia="ru-RU"/>
        </w:rPr>
        <w:t></w:t>
      </w:r>
      <w:r w:rsidRPr="005F295D">
        <w:rPr>
          <w:rFonts w:ascii="Times New Roman" w:eastAsia="Times New Roman" w:hAnsi="Times New Roman" w:cs="Times New Roman"/>
          <w:color w:val="000000"/>
          <w:sz w:val="24"/>
          <w:szCs w:val="24"/>
          <w:lang w:val="en-US" w:eastAsia="ru-RU"/>
        </w:rPr>
        <w:t>establishment of a newly created enterprise specifically for the implementation of the investment project with the involvement of co-founders who make a monetary or property contribution to the charter capital of this enterprise.</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w:t>
      </w:r>
      <w:r w:rsidRPr="005F295D">
        <w:rPr>
          <w:rFonts w:ascii="Times New Roman" w:eastAsia="Times New Roman" w:hAnsi="Times New Roman" w:cs="Times New Roman"/>
          <w:i/>
          <w:iCs/>
          <w:color w:val="000000"/>
          <w:sz w:val="24"/>
          <w:szCs w:val="24"/>
          <w:lang w:val="en-US" w:eastAsia="ru-RU"/>
        </w:rPr>
        <w:t>mixed forms of financing </w:t>
      </w:r>
      <w:r w:rsidRPr="005F295D">
        <w:rPr>
          <w:rFonts w:ascii="Times New Roman" w:eastAsia="Times New Roman" w:hAnsi="Times New Roman" w:cs="Times New Roman"/>
          <w:color w:val="000000"/>
          <w:sz w:val="24"/>
          <w:szCs w:val="24"/>
          <w:lang w:val="en-US" w:eastAsia="ru-RU"/>
        </w:rPr>
        <w:t>include:</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Times New Roman" w:eastAsia="Times New Roman" w:hAnsi="Times New Roman" w:cs="Times New Roman"/>
          <w:color w:val="000000"/>
          <w:sz w:val="24"/>
          <w:szCs w:val="24"/>
          <w:lang w:val="en-US" w:eastAsia="ru-RU"/>
        </w:rPr>
        <w:t>innovative loans;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Times New Roman" w:eastAsia="Times New Roman" w:hAnsi="Times New Roman" w:cs="Times New Roman"/>
          <w:color w:val="000000"/>
          <w:sz w:val="24"/>
          <w:szCs w:val="24"/>
          <w:lang w:val="en-US" w:eastAsia="ru-RU"/>
        </w:rPr>
        <w:t>targeted additional issue of convertible shares (including preferred);</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Times New Roman" w:eastAsia="Times New Roman" w:hAnsi="Times New Roman" w:cs="Times New Roman"/>
          <w:color w:val="000000"/>
          <w:sz w:val="24"/>
          <w:szCs w:val="24"/>
          <w:lang w:val="en-US" w:eastAsia="ru-RU"/>
        </w:rPr>
        <w:t>issue of targeted convertible bonds.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Budget financing </w:t>
      </w:r>
      <w:r w:rsidRPr="005F295D">
        <w:rPr>
          <w:rFonts w:ascii="Times New Roman" w:eastAsia="Times New Roman" w:hAnsi="Times New Roman" w:cs="Times New Roman"/>
          <w:color w:val="000000"/>
          <w:sz w:val="24"/>
          <w:szCs w:val="24"/>
          <w:lang w:val="en-US" w:eastAsia="ru-RU"/>
        </w:rPr>
        <w:t>. State support can be provided by providing:</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Times New Roman" w:eastAsia="Times New Roman" w:hAnsi="Times New Roman" w:cs="Times New Roman"/>
          <w:color w:val="000000"/>
          <w:sz w:val="24"/>
          <w:szCs w:val="24"/>
          <w:lang w:val="en-US" w:eastAsia="ru-RU"/>
        </w:rPr>
        <w:t>budget investments;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Times New Roman" w:eastAsia="Times New Roman" w:hAnsi="Times New Roman" w:cs="Times New Roman"/>
          <w:color w:val="000000"/>
          <w:sz w:val="24"/>
          <w:szCs w:val="24"/>
          <w:lang w:val="en-US" w:eastAsia="ru-RU"/>
        </w:rPr>
        <w:t>budget loan;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Times New Roman" w:eastAsia="Times New Roman" w:hAnsi="Times New Roman" w:cs="Times New Roman"/>
          <w:color w:val="000000"/>
          <w:sz w:val="24"/>
          <w:szCs w:val="24"/>
          <w:lang w:val="en-US" w:eastAsia="ru-RU"/>
        </w:rPr>
        <w:t>state investment resources on the basis of securing in state ownership of a part of the shares of joint-stock companies;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Times New Roman" w:eastAsia="Times New Roman" w:hAnsi="Times New Roman" w:cs="Times New Roman"/>
          <w:color w:val="000000"/>
          <w:sz w:val="24"/>
          <w:szCs w:val="24"/>
          <w:lang w:val="en-US" w:eastAsia="ru-RU"/>
        </w:rPr>
        <w:t>federal budget funds allocated on a repayable basis for a period not exceeding 24 months;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Times New Roman" w:eastAsia="Times New Roman" w:hAnsi="Times New Roman" w:cs="Times New Roman"/>
          <w:color w:val="000000"/>
          <w:sz w:val="24"/>
          <w:szCs w:val="24"/>
          <w:lang w:val="en-US" w:eastAsia="ru-RU"/>
        </w:rPr>
        <w:t>state guarantees for reimbursement from the federal budget for part of the invested financial resources.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3. The credit of entrepreneurial activity.</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of the most common sources of financing business today is a bank loan. The reason for this is a number of advantages that this form has in comparison with other forms of financing.</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Credit - this is before representation bank or credit institution of money to the borrower in the amount and on the terms stipulated in the loan agreement, the borrower agrees to repay the amount and pay the pro cents on it.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when the lender is a bank loan or credit institutions' and the subject of the loan </w:t>
      </w:r>
      <w:r w:rsidRPr="005F295D">
        <w:rPr>
          <w:rFonts w:ascii="Times New Roman" w:eastAsia="Times New Roman" w:hAnsi="Times New Roman" w:cs="Times New Roman"/>
          <w:i/>
          <w:iCs/>
          <w:color w:val="000000"/>
          <w:sz w:val="24"/>
          <w:szCs w:val="24"/>
          <w:lang w:val="en-US" w:eastAsia="ru-RU"/>
        </w:rPr>
        <w:t>is only money</w:t>
      </w:r>
      <w:r w:rsidRPr="005F295D">
        <w:rPr>
          <w:rFonts w:ascii="Times New Roman" w:eastAsia="Times New Roman" w:hAnsi="Times New Roman" w:cs="Times New Roman"/>
          <w:color w:val="000000"/>
          <w:sz w:val="24"/>
          <w:szCs w:val="24"/>
          <w:lang w:val="en-US" w:eastAsia="ru-RU"/>
        </w:rPr>
        <w:t>. This distinguishes a loan from a loan or loan.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Loan - is the transfer of the things that one party (the lender) in no gratuitous temporary use of another party (</w:t>
      </w:r>
      <w:r w:rsidR="00264BDE" w:rsidRPr="00264BDE">
        <w:rPr>
          <w:rFonts w:ascii="Times New Roman" w:eastAsia="Times New Roman" w:hAnsi="Times New Roman" w:cs="Times New Roman"/>
          <w:color w:val="000000"/>
          <w:sz w:val="24"/>
          <w:szCs w:val="24"/>
          <w:lang w:val="en-US" w:eastAsia="ru-RU"/>
        </w:rPr>
        <w:t>to the loan recipient</w:t>
      </w:r>
      <w:r w:rsidRPr="005F295D">
        <w:rPr>
          <w:rFonts w:ascii="Times New Roman" w:eastAsia="Times New Roman" w:hAnsi="Times New Roman" w:cs="Times New Roman"/>
          <w:color w:val="000000"/>
          <w:sz w:val="24"/>
          <w:szCs w:val="24"/>
          <w:lang w:val="en-US" w:eastAsia="ru-RU"/>
        </w:rPr>
        <w:t>), which undertakes to return the same thing in the same condition in which it received, taking into account normal wear and tear or comprising research institutes, stipulated by the contract .</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loan is a transfer by one party (the lender) to the other side (borrower) of money or another thing with the obligation of the borrower to return to the lender the same amount of money (loan amount) or an equal amount of other things he received of the same kind and quality.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Banks operating in the face of fierce competition, offer today a whole range of all kinds of loans. In general, the basic lending services provided by commercial banks to their customers (both legal entities and individuals) can be represented in the form of the following classification.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1. The economic purpose of the loan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1.1. Associated (target):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 payment (for a specific commercial transaction or temporary needs)</w:t>
      </w:r>
    </w:p>
    <w:p w:rsidR="005F295D" w:rsidRPr="005F295D" w:rsidRDefault="005F295D" w:rsidP="005F295D">
      <w:pPr>
        <w:numPr>
          <w:ilvl w:val="0"/>
          <w:numId w:val="50"/>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for payment of settlement (payment) documents of client’s counterparties,</w:t>
      </w:r>
    </w:p>
    <w:p w:rsidR="005F295D" w:rsidRPr="005F295D" w:rsidRDefault="005F295D" w:rsidP="005F295D">
      <w:pPr>
        <w:numPr>
          <w:ilvl w:val="0"/>
          <w:numId w:val="50"/>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for the purchase of securities;</w:t>
      </w:r>
    </w:p>
    <w:p w:rsidR="005F295D" w:rsidRPr="005F295D" w:rsidRDefault="005F295D" w:rsidP="005F295D">
      <w:pPr>
        <w:numPr>
          <w:ilvl w:val="0"/>
          <w:numId w:val="50"/>
        </w:numPr>
        <w:spacing w:after="0" w:line="240" w:lineRule="auto"/>
        <w:ind w:left="0" w:firstLine="540"/>
        <w:jc w:val="both"/>
        <w:rPr>
          <w:rFonts w:ascii="Times New Roman" w:eastAsia="Times New Roman" w:hAnsi="Times New Roman" w:cs="Times New Roman"/>
          <w:color w:val="000000"/>
          <w:sz w:val="20"/>
          <w:szCs w:val="20"/>
          <w:lang w:eastAsia="ru-RU"/>
        </w:rPr>
      </w:pPr>
      <w:r w:rsidRPr="005F295D">
        <w:rPr>
          <w:rFonts w:ascii="Times New Roman" w:eastAsia="Times New Roman" w:hAnsi="Times New Roman" w:cs="Times New Roman"/>
          <w:color w:val="000000"/>
          <w:sz w:val="24"/>
          <w:szCs w:val="24"/>
          <w:lang w:eastAsia="ru-RU"/>
        </w:rPr>
        <w:t>for advance payments;</w:t>
      </w:r>
    </w:p>
    <w:p w:rsidR="005F295D" w:rsidRPr="005F295D" w:rsidRDefault="005F295D" w:rsidP="005F295D">
      <w:pPr>
        <w:numPr>
          <w:ilvl w:val="0"/>
          <w:numId w:val="50"/>
        </w:numPr>
        <w:spacing w:after="0" w:line="240" w:lineRule="auto"/>
        <w:ind w:left="0" w:firstLine="540"/>
        <w:jc w:val="both"/>
        <w:rPr>
          <w:rFonts w:ascii="Times New Roman" w:eastAsia="Times New Roman" w:hAnsi="Times New Roman" w:cs="Times New Roman"/>
          <w:color w:val="000000"/>
          <w:sz w:val="20"/>
          <w:szCs w:val="20"/>
          <w:lang w:eastAsia="ru-RU"/>
        </w:rPr>
      </w:pPr>
      <w:r w:rsidRPr="005F295D">
        <w:rPr>
          <w:rFonts w:ascii="Times New Roman" w:eastAsia="Times New Roman" w:hAnsi="Times New Roman" w:cs="Times New Roman"/>
          <w:color w:val="000000"/>
          <w:sz w:val="24"/>
          <w:szCs w:val="24"/>
          <w:lang w:eastAsia="ru-RU"/>
        </w:rPr>
        <w:t>on payments to budgets;</w:t>
      </w:r>
    </w:p>
    <w:p w:rsidR="005F295D" w:rsidRPr="005F295D" w:rsidRDefault="005F295D" w:rsidP="005F295D">
      <w:pPr>
        <w:numPr>
          <w:ilvl w:val="0"/>
          <w:numId w:val="50"/>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on wages (issuing money by check from the borrower's loan account), etc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II . to finance production costs, i.e. on the</w:t>
      </w:r>
    </w:p>
    <w:p w:rsidR="005F295D" w:rsidRPr="005F295D" w:rsidRDefault="005F295D" w:rsidP="005F295D">
      <w:pPr>
        <w:numPr>
          <w:ilvl w:val="0"/>
          <w:numId w:val="51"/>
        </w:numPr>
        <w:spacing w:after="0" w:line="240" w:lineRule="auto"/>
        <w:ind w:left="0" w:firstLine="540"/>
        <w:jc w:val="both"/>
        <w:rPr>
          <w:rFonts w:ascii="Times New Roman" w:eastAsia="Times New Roman" w:hAnsi="Times New Roman" w:cs="Times New Roman"/>
          <w:color w:val="000000"/>
          <w:sz w:val="20"/>
          <w:szCs w:val="20"/>
          <w:lang w:eastAsia="ru-RU"/>
        </w:rPr>
      </w:pPr>
      <w:r w:rsidRPr="005F295D">
        <w:rPr>
          <w:rFonts w:ascii="Times New Roman" w:eastAsia="Times New Roman" w:hAnsi="Times New Roman" w:cs="Times New Roman"/>
          <w:color w:val="000000"/>
          <w:sz w:val="24"/>
          <w:szCs w:val="24"/>
          <w:lang w:eastAsia="ru-RU"/>
        </w:rPr>
        <w:t>the formation of inventories;</w:t>
      </w:r>
    </w:p>
    <w:p w:rsidR="005F295D" w:rsidRPr="005F295D" w:rsidRDefault="005F295D" w:rsidP="005F295D">
      <w:pPr>
        <w:numPr>
          <w:ilvl w:val="0"/>
          <w:numId w:val="51"/>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financing of current production costs;</w:t>
      </w:r>
    </w:p>
    <w:p w:rsidR="005F295D" w:rsidRPr="005F295D" w:rsidRDefault="005F295D" w:rsidP="005F295D">
      <w:pPr>
        <w:numPr>
          <w:ilvl w:val="0"/>
          <w:numId w:val="51"/>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financing of investment costs, including loans for leasing, etc. operations (intermediate);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III . accounting (purchase) of bills of exchange, including repo transactions (purchase with an obligation to resell);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IV . consumer loans (to individuals).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1.2. Unrelated (without specifying a specific purpose).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According to the form of the loan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2.1. In cashless form:</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 of . crediting non-cash money to the appropriate account of the borrower, including restructuring a previously issued loan and providing a new one;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II . lending using bank bills;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III . in mixed form (a combination of 2 previous options).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2.2. In cash (usually to individuals)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By technique of granting a loan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3.1. One amount.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3.2. With overdraft (a credit scheme that gives the client the right to pay goods, works, services of his counterparties from the current account in an amount exceeding the amount of credit proceeds to his account, i.e. have a debit balance in this account, the maximum allowable size and term of which are set in loan agreement between the bank and this client; distinguish between short-term, extended, seasonal types of overdraft).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3.3. In the form of a credit line:</w:t>
      </w:r>
    </w:p>
    <w:p w:rsidR="005F295D" w:rsidRPr="005F295D" w:rsidRDefault="005F295D" w:rsidP="005F295D">
      <w:pPr>
        <w:numPr>
          <w:ilvl w:val="0"/>
          <w:numId w:val="52"/>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simple (non-revolving) line of credit;</w:t>
      </w:r>
    </w:p>
    <w:p w:rsidR="005F295D" w:rsidRPr="005F295D" w:rsidRDefault="005F295D" w:rsidP="005F295D">
      <w:pPr>
        <w:numPr>
          <w:ilvl w:val="0"/>
          <w:numId w:val="52"/>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revolving (revolving) line of credit, including:</w:t>
      </w:r>
    </w:p>
    <w:p w:rsidR="005F295D" w:rsidRPr="005F295D" w:rsidRDefault="005F295D" w:rsidP="005F295D">
      <w:pPr>
        <w:numPr>
          <w:ilvl w:val="0"/>
          <w:numId w:val="52"/>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on-call (on demand) credit line;</w:t>
      </w:r>
    </w:p>
    <w:p w:rsidR="005F295D" w:rsidRPr="005F295D" w:rsidRDefault="005F295D" w:rsidP="005F295D">
      <w:pPr>
        <w:numPr>
          <w:ilvl w:val="0"/>
          <w:numId w:val="52"/>
        </w:numPr>
        <w:spacing w:after="0" w:line="240" w:lineRule="auto"/>
        <w:ind w:left="0" w:firstLine="540"/>
        <w:jc w:val="both"/>
        <w:rPr>
          <w:rFonts w:ascii="Times New Roman" w:eastAsia="Times New Roman" w:hAnsi="Times New Roman" w:cs="Times New Roman"/>
          <w:color w:val="000000"/>
          <w:sz w:val="20"/>
          <w:szCs w:val="20"/>
          <w:lang w:eastAsia="ru-RU"/>
        </w:rPr>
      </w:pPr>
      <w:r w:rsidRPr="005F295D">
        <w:rPr>
          <w:rFonts w:ascii="Times New Roman" w:eastAsia="Times New Roman" w:hAnsi="Times New Roman" w:cs="Times New Roman"/>
          <w:color w:val="000000"/>
          <w:sz w:val="24"/>
          <w:szCs w:val="24"/>
          <w:lang w:eastAsia="ru-RU"/>
        </w:rPr>
        <w:t>contract account credit line;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 on- </w:t>
      </w:r>
      <w:r w:rsidRPr="005F295D">
        <w:rPr>
          <w:rFonts w:ascii="Times New Roman" w:eastAsia="Times New Roman" w:hAnsi="Times New Roman" w:cs="Times New Roman"/>
          <w:color w:val="000000"/>
          <w:sz w:val="24"/>
          <w:szCs w:val="24"/>
          <w:lang w:val="en-US" w:eastAsia="ru-RU"/>
        </w:rPr>
        <w:t>line credit line means a scheme in which lending is carried out within the agreed limit of the amount (due, for example, to the value of the evaluation of the borrower's bills pledged by him at the bank) and within the agreed time period, in such a way that, as loans are repaid earlier the limit can be restored continuously and automatically (without concluding an additional agreement / agreement).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contractual </w:t>
      </w:r>
      <w:r w:rsidRPr="005F295D">
        <w:rPr>
          <w:rFonts w:ascii="Times New Roman" w:eastAsia="Times New Roman" w:hAnsi="Times New Roman" w:cs="Times New Roman"/>
          <w:color w:val="000000"/>
          <w:sz w:val="24"/>
          <w:szCs w:val="24"/>
          <w:lang w:val="en-US" w:eastAsia="ru-RU"/>
        </w:rPr>
        <w:t>credit line assumes such lending to the borrower's current production needs (within the agreed limit of the amounts and the established term of the agreement), when loans are continuously and automatically issued and repaid, reflected in a single contract account, combining the properties of the loan and settlement accounts (its debit balance shows the amount of the borrower's debt to the bank, credit - the availability of free funds from the borrower); the limit is restored each time. The contract account is repaid by crediting any proceeds to the borrower to the credit of the account.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3.4. Combined options.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By the method of granting a loan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4.1. Individual (provided to the borrower by one bank).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4.2. Syndicated.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5. The time and technique of repayment of the loan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5.1. Redeemable in one installment at maturity.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5.2. Redeemed in equal installments at regular intervals (this option, like the next one, involves agreeing on a repayment schedule for the principal amount of the debt and interest, indicating specific dates and amounts). In fact, this is the so-called simple loan (with monthly equal amounts of payments).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5.3. Redeemed in unequal proportions at various intervals:</w:t>
      </w:r>
    </w:p>
    <w:p w:rsidR="005F295D" w:rsidRPr="005F295D" w:rsidRDefault="005F295D" w:rsidP="005F295D">
      <w:pPr>
        <w:numPr>
          <w:ilvl w:val="0"/>
          <w:numId w:val="53"/>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compound loan (with repayment of 20 to 50% of the loan amount at the end of the term);</w:t>
      </w:r>
    </w:p>
    <w:p w:rsidR="005F295D" w:rsidRPr="005F295D" w:rsidRDefault="005F295D" w:rsidP="005F295D">
      <w:pPr>
        <w:numPr>
          <w:ilvl w:val="0"/>
          <w:numId w:val="53"/>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progressive loan (with payments progressively increasing towards the end of the term of the loan agreement);</w:t>
      </w:r>
    </w:p>
    <w:p w:rsidR="005F295D" w:rsidRPr="005F295D" w:rsidRDefault="005F295D" w:rsidP="005F295D">
      <w:pPr>
        <w:numPr>
          <w:ilvl w:val="0"/>
          <w:numId w:val="53"/>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seasonal loan (loan for seasonal production with repayments only in those months, which account for the maximum amount of revenue).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Separately, we can distinguish guarantee operations of banks in terms of lending to their customers, as well as consulting services on lending.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Any lending operation should be based on the following principles:</w:t>
      </w:r>
    </w:p>
    <w:p w:rsidR="005F295D" w:rsidRPr="005F295D" w:rsidRDefault="005F295D" w:rsidP="005F295D">
      <w:pPr>
        <w:numPr>
          <w:ilvl w:val="0"/>
          <w:numId w:val="54"/>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the principle of urgency (a loan is given for a clearly defined period);</w:t>
      </w:r>
    </w:p>
    <w:p w:rsidR="005F295D" w:rsidRPr="005F295D" w:rsidRDefault="005F295D" w:rsidP="005F295D">
      <w:pPr>
        <w:numPr>
          <w:ilvl w:val="0"/>
          <w:numId w:val="54"/>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principle of repayment (in the agreed period the entire loan amount must be repaid in full);</w:t>
      </w:r>
    </w:p>
    <w:p w:rsidR="005F295D" w:rsidRPr="005F295D" w:rsidRDefault="005F295D" w:rsidP="005F295D">
      <w:pPr>
        <w:numPr>
          <w:ilvl w:val="0"/>
          <w:numId w:val="54"/>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principle of payment (for the right to use a loan, the borrower must pay the agreed amount of interest);</w:t>
      </w:r>
    </w:p>
    <w:p w:rsidR="005F295D" w:rsidRPr="005F295D" w:rsidRDefault="005F295D" w:rsidP="005F295D">
      <w:pPr>
        <w:numPr>
          <w:ilvl w:val="0"/>
          <w:numId w:val="54"/>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the principle of submission of a credit transaction to the norms of legislation and banking rules (in particular, a loan agreement / agreement in writing is mandatory, which does not contradict the law and regulations of the Central Bank of the Russian Federation);</w:t>
      </w:r>
    </w:p>
    <w:p w:rsidR="005F295D" w:rsidRPr="005F295D" w:rsidRDefault="005F295D" w:rsidP="005F295D">
      <w:pPr>
        <w:numPr>
          <w:ilvl w:val="0"/>
          <w:numId w:val="54"/>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principle of invariability of credit conditions (provisions of a loan agreement / agreement). If they change, then this should be done in accordance with the rules formulated in the loan agreement / agreement itself or in a special appendix to it;</w:t>
      </w:r>
    </w:p>
    <w:p w:rsidR="005F295D" w:rsidRPr="005F295D" w:rsidRDefault="005F295D" w:rsidP="005F295D">
      <w:pPr>
        <w:numPr>
          <w:ilvl w:val="0"/>
          <w:numId w:val="54"/>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the principle of mutually beneficial credit transaction (its terms should adequately take into account the commercial interests and capabilities of both parties).</w:t>
      </w:r>
    </w:p>
    <w:p w:rsidR="005F295D" w:rsidRPr="005F295D" w:rsidRDefault="005F295D" w:rsidP="005F295D">
      <w:pPr>
        <w:numPr>
          <w:ilvl w:val="0"/>
          <w:numId w:val="54"/>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In a special group of principles, common lending rules should be singled out, which are used if the will of the parties is expressed in the loan agreement and should not be applied if they are not included in such an agreement (not unconditional principles):</w:t>
      </w:r>
    </w:p>
    <w:p w:rsidR="005F295D" w:rsidRPr="005F295D" w:rsidRDefault="005F295D" w:rsidP="005F295D">
      <w:pPr>
        <w:numPr>
          <w:ilvl w:val="0"/>
          <w:numId w:val="54"/>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principle of targeted use of credit;</w:t>
      </w:r>
    </w:p>
    <w:p w:rsidR="005F295D" w:rsidRPr="005F295D" w:rsidRDefault="005F295D" w:rsidP="005F295D">
      <w:pPr>
        <w:numPr>
          <w:ilvl w:val="0"/>
          <w:numId w:val="54"/>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principle of secured lending (a loan may be fully, partially or not secured at all).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the lending principles, which are intended for “official use” by bank employees and should be enshrined in their internal documents as an element of credit policy, can be distinguished into another group.</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Calibri" w:eastAsia="Times New Roman" w:hAnsi="Calibri" w:cs="Calibri"/>
          <w:color w:val="000000"/>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4. Leasing operations in entrepreneurship. Factoring in entrepreneurship.</w:t>
      </w:r>
    </w:p>
    <w:p w:rsidR="00264BDE" w:rsidRPr="00264BDE" w:rsidRDefault="00264BDE" w:rsidP="00264BDE">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264BDE">
        <w:rPr>
          <w:rFonts w:ascii="Times New Roman" w:eastAsia="Times New Roman" w:hAnsi="Times New Roman" w:cs="Times New Roman"/>
          <w:iCs/>
          <w:color w:val="000000"/>
          <w:sz w:val="24"/>
          <w:szCs w:val="24"/>
          <w:lang w:val="en-US" w:eastAsia="ru-RU"/>
        </w:rPr>
        <w:t>Leasing is a type of investment activity aimed at investing temporarily free or attracted borrowed funds, when under the agreement of financial lease (leasing) the lessor (lessee) undertakes to acquire ownership of the property conditioned by the contract from a certain seller and to provide this property to the tenant (lessee) for payment for loan use for entrepreneurial purposes.</w:t>
      </w:r>
    </w:p>
    <w:p w:rsidR="00264BDE" w:rsidRPr="00264BDE" w:rsidRDefault="00264BDE" w:rsidP="00264BDE">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264BDE">
        <w:rPr>
          <w:rFonts w:ascii="Times New Roman" w:eastAsia="Times New Roman" w:hAnsi="Times New Roman" w:cs="Times New Roman"/>
          <w:iCs/>
          <w:color w:val="000000"/>
          <w:sz w:val="24"/>
          <w:szCs w:val="24"/>
          <w:lang w:val="en-US" w:eastAsia="ru-RU"/>
        </w:rPr>
        <w:t>The subject of leasing may be any movable and immovable property classified under the current classification as fixed assets, except for land plots and other natural objects, as well as objects prohibited for free circulation on the market. The property leased during the entire term of the leasing agreement is the property of the lessee, with the exception of the property purchased from the budget.</w:t>
      </w:r>
    </w:p>
    <w:p w:rsidR="00264BDE" w:rsidRDefault="00264BDE" w:rsidP="00264BDE">
      <w:pPr>
        <w:shd w:val="clear" w:color="auto" w:fill="FFFFFF"/>
        <w:spacing w:after="0" w:line="240" w:lineRule="auto"/>
        <w:ind w:firstLine="540"/>
        <w:jc w:val="both"/>
        <w:rPr>
          <w:rFonts w:ascii="Times New Roman" w:eastAsia="Times New Roman" w:hAnsi="Times New Roman" w:cs="Times New Roman"/>
          <w:color w:val="000000"/>
          <w:sz w:val="24"/>
          <w:szCs w:val="24"/>
          <w:lang w:val="en-US" w:eastAsia="ru-RU"/>
        </w:rPr>
      </w:pPr>
      <w:r w:rsidRPr="00264BDE">
        <w:rPr>
          <w:rFonts w:ascii="Times New Roman" w:eastAsia="Times New Roman" w:hAnsi="Times New Roman" w:cs="Times New Roman"/>
          <w:color w:val="000000"/>
          <w:sz w:val="24"/>
          <w:szCs w:val="24"/>
          <w:lang w:val="en-US" w:eastAsia="ru-RU"/>
        </w:rPr>
        <w:t>The leasing contract may provide for the right to buy the leasing property by the lessee after or before the expiration of the contract term.</w:t>
      </w:r>
    </w:p>
    <w:p w:rsidR="005F295D" w:rsidRPr="00264BDE" w:rsidRDefault="007019AA" w:rsidP="00264BDE">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7019AA">
        <w:rPr>
          <w:rFonts w:ascii="Times New Roman" w:eastAsia="Times New Roman" w:hAnsi="Times New Roman" w:cs="Times New Roman"/>
          <w:noProof/>
          <w:color w:val="000000"/>
          <w:sz w:val="27"/>
          <w:szCs w:val="27"/>
          <w:lang w:eastAsia="ru-RU"/>
        </w:rPr>
        <w:lastRenderedPageBreak/>
        <w:drawing>
          <wp:inline distT="0" distB="0" distL="0" distR="0">
            <wp:extent cx="4710739" cy="1659467"/>
            <wp:effectExtent l="19050" t="0" r="0" b="0"/>
            <wp:docPr id="1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7" cstate="print"/>
                    <a:srcRect/>
                    <a:stretch>
                      <a:fillRect/>
                    </a:stretch>
                  </pic:blipFill>
                  <pic:spPr bwMode="auto">
                    <a:xfrm>
                      <a:off x="0" y="0"/>
                      <a:ext cx="4725462" cy="1664654"/>
                    </a:xfrm>
                    <a:prstGeom prst="rect">
                      <a:avLst/>
                    </a:prstGeom>
                    <a:noFill/>
                    <a:ln w="9525">
                      <a:noFill/>
                      <a:miter lim="800000"/>
                      <a:headEnd/>
                      <a:tailEnd/>
                    </a:ln>
                  </pic:spPr>
                </pic:pic>
              </a:graphicData>
            </a:graphic>
          </wp:inline>
        </w:drawing>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Types of leasing. The market of leasing services is characterized by a variety of forms of leasing, models of leasing contracts and legal norms regulating leasing operations.</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In relation to leased property (or by scope of service), leasing is divided into:</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1. Net leasing, where all maintenance costs are borne by the lessee. At the same time, the lessee transfers net or net payments to the lessee.</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2. Full leasing (wet leasing) when the lessee assumes all property maintenance costs. It is generally used by the equipment manufacturers themselves.</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3. Partial (with a partial set of services), where the leasing facility has only separate property maintenance functions.</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By funding type, leasing is divided into:</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1. Urgent when there is a one-time lease of property.</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2. Renewable (revolver), in which after the expiration of the first term the leasing contract is extended for the next period.</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3. A type of renewable leasing is general leasing, which allows the lessee to supplement the list of leased equipment without entering into new contracts. General leasing is used if urgent delivery or replacement of equipment already received under leasing is required, and there is no time required to develop and conclude a new contract.</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In accordance with payback characteristics (terms of depreciation of property), financial and operational leasing is allocated.</w:t>
      </w:r>
    </w:p>
    <w:p w:rsidR="00892108" w:rsidRPr="00892108" w:rsidRDefault="00892108" w:rsidP="00892108">
      <w:pPr>
        <w:shd w:val="clear" w:color="auto" w:fill="FFFFFF"/>
        <w:spacing w:after="0" w:line="240" w:lineRule="auto"/>
        <w:ind w:firstLine="540"/>
        <w:jc w:val="both"/>
        <w:rPr>
          <w:rFonts w:ascii="Times New Roman" w:eastAsia="Times New Roman" w:hAnsi="Times New Roman" w:cs="Times New Roman"/>
          <w:color w:val="000000"/>
          <w:sz w:val="24"/>
          <w:szCs w:val="24"/>
          <w:lang w:val="en-US" w:eastAsia="ru-RU"/>
        </w:rPr>
      </w:pPr>
      <w:r w:rsidRPr="00892108">
        <w:rPr>
          <w:rFonts w:ascii="Times New Roman" w:eastAsia="Times New Roman" w:hAnsi="Times New Roman" w:cs="Times New Roman"/>
          <w:color w:val="000000"/>
          <w:sz w:val="24"/>
          <w:szCs w:val="24"/>
          <w:lang w:val="en-US" w:eastAsia="ru-RU"/>
        </w:rPr>
        <w:t>1. Financial leases - financial, capital leases - are partner relationships that provide for the payment of leasing payments between them during the period of the agreement, covering the full cost of depreciation of the equipment or most of it, additional costs and profit of the lessee. This type of leasing has the following main features:</w:t>
      </w:r>
    </w:p>
    <w:p w:rsidR="00892108" w:rsidRPr="00892108" w:rsidRDefault="00892108" w:rsidP="00892108">
      <w:pPr>
        <w:shd w:val="clear" w:color="auto" w:fill="FFFFFF"/>
        <w:spacing w:after="0" w:line="240" w:lineRule="auto"/>
        <w:ind w:firstLine="540"/>
        <w:jc w:val="both"/>
        <w:rPr>
          <w:rFonts w:ascii="Times New Roman" w:eastAsia="Times New Roman" w:hAnsi="Times New Roman" w:cs="Times New Roman"/>
          <w:color w:val="000000"/>
          <w:sz w:val="24"/>
          <w:szCs w:val="24"/>
          <w:lang w:val="en-US" w:eastAsia="ru-RU"/>
        </w:rPr>
      </w:pPr>
      <w:r w:rsidRPr="00892108">
        <w:rPr>
          <w:rFonts w:ascii="Times New Roman" w:eastAsia="Times New Roman" w:hAnsi="Times New Roman" w:cs="Times New Roman"/>
          <w:color w:val="000000"/>
          <w:sz w:val="24"/>
          <w:szCs w:val="24"/>
          <w:lang w:val="en-US" w:eastAsia="ru-RU"/>
        </w:rPr>
        <w:t>♦ participation except the lessor and the lessee of the third party (producer or the supplier of a subject of the transaction);</w:t>
      </w:r>
    </w:p>
    <w:p w:rsidR="00892108" w:rsidRPr="00892108" w:rsidRDefault="00892108" w:rsidP="00892108">
      <w:pPr>
        <w:shd w:val="clear" w:color="auto" w:fill="FFFFFF"/>
        <w:spacing w:after="0" w:line="240" w:lineRule="auto"/>
        <w:ind w:firstLine="540"/>
        <w:jc w:val="both"/>
        <w:rPr>
          <w:rFonts w:ascii="Times New Roman" w:eastAsia="Times New Roman" w:hAnsi="Times New Roman" w:cs="Times New Roman"/>
          <w:color w:val="000000"/>
          <w:sz w:val="24"/>
          <w:szCs w:val="24"/>
          <w:lang w:val="en-US" w:eastAsia="ru-RU"/>
        </w:rPr>
      </w:pPr>
      <w:r w:rsidRPr="00892108">
        <w:rPr>
          <w:rFonts w:ascii="Times New Roman" w:eastAsia="Times New Roman" w:hAnsi="Times New Roman" w:cs="Times New Roman"/>
          <w:color w:val="000000"/>
          <w:sz w:val="24"/>
          <w:szCs w:val="24"/>
          <w:lang w:val="en-US" w:eastAsia="ru-RU"/>
        </w:rPr>
        <w:t>♦ impossibility of cancellation of the contract during the main term of rent, i.e. the term necessary for compensation of raskhokd of the lessor;</w:t>
      </w:r>
    </w:p>
    <w:p w:rsidR="00892108" w:rsidRPr="00892108" w:rsidRDefault="00892108" w:rsidP="00892108">
      <w:pPr>
        <w:shd w:val="clear" w:color="auto" w:fill="FFFFFF"/>
        <w:spacing w:after="0" w:line="240" w:lineRule="auto"/>
        <w:ind w:firstLine="540"/>
        <w:jc w:val="both"/>
        <w:rPr>
          <w:rFonts w:ascii="Times New Roman" w:eastAsia="Times New Roman" w:hAnsi="Times New Roman" w:cs="Times New Roman"/>
          <w:color w:val="000000"/>
          <w:sz w:val="24"/>
          <w:szCs w:val="24"/>
          <w:lang w:val="en-US" w:eastAsia="ru-RU"/>
        </w:rPr>
      </w:pPr>
      <w:r w:rsidRPr="00892108">
        <w:rPr>
          <w:rFonts w:ascii="Times New Roman" w:eastAsia="Times New Roman" w:hAnsi="Times New Roman" w:cs="Times New Roman"/>
          <w:color w:val="000000"/>
          <w:sz w:val="24"/>
          <w:szCs w:val="24"/>
          <w:lang w:val="en-US" w:eastAsia="ru-RU"/>
        </w:rPr>
        <w:t>♦ long period of the leasing agreement (usually close to service life of a subject of the transaction).</w:t>
      </w:r>
    </w:p>
    <w:p w:rsidR="00892108" w:rsidRPr="00892108" w:rsidRDefault="00892108" w:rsidP="00892108">
      <w:pPr>
        <w:shd w:val="clear" w:color="auto" w:fill="FFFFFF"/>
        <w:spacing w:after="0" w:line="240" w:lineRule="auto"/>
        <w:ind w:firstLine="540"/>
        <w:jc w:val="both"/>
        <w:rPr>
          <w:rFonts w:ascii="Times New Roman" w:eastAsia="Times New Roman" w:hAnsi="Times New Roman" w:cs="Times New Roman"/>
          <w:color w:val="000000"/>
          <w:sz w:val="24"/>
          <w:szCs w:val="24"/>
          <w:lang w:val="en-US" w:eastAsia="ru-RU"/>
        </w:rPr>
      </w:pPr>
      <w:r w:rsidRPr="00892108">
        <w:rPr>
          <w:rFonts w:ascii="Times New Roman" w:eastAsia="Times New Roman" w:hAnsi="Times New Roman" w:cs="Times New Roman"/>
          <w:color w:val="000000"/>
          <w:sz w:val="24"/>
          <w:szCs w:val="24"/>
          <w:lang w:val="en-US" w:eastAsia="ru-RU"/>
        </w:rPr>
        <w:t>Upon completion of the lease contract term, the lessee may purchase the transaction object at residual value; Conclude a new contract for a shorter period and at a preferential rate; Return the object of the leasing company transaction.</w:t>
      </w:r>
    </w:p>
    <w:p w:rsidR="00892108" w:rsidRDefault="00892108" w:rsidP="00892108">
      <w:pPr>
        <w:pStyle w:val="ac"/>
        <w:numPr>
          <w:ilvl w:val="0"/>
          <w:numId w:val="47"/>
        </w:numPr>
        <w:shd w:val="clear" w:color="auto" w:fill="FFFFFF"/>
        <w:spacing w:after="0" w:line="240" w:lineRule="auto"/>
        <w:jc w:val="both"/>
        <w:rPr>
          <w:rFonts w:ascii="Times New Roman" w:eastAsia="Times New Roman" w:hAnsi="Times New Roman" w:cs="Times New Roman"/>
          <w:color w:val="000000"/>
          <w:sz w:val="24"/>
          <w:szCs w:val="24"/>
          <w:lang w:val="en-US"/>
        </w:rPr>
      </w:pPr>
      <w:r w:rsidRPr="00892108">
        <w:rPr>
          <w:rFonts w:ascii="Times New Roman" w:eastAsia="Times New Roman" w:hAnsi="Times New Roman" w:cs="Times New Roman"/>
          <w:color w:val="000000"/>
          <w:sz w:val="24"/>
          <w:szCs w:val="24"/>
          <w:lang w:val="en-US"/>
        </w:rPr>
        <w:t xml:space="preserve">Operational leasing - service, operating leases - is a lease relationship, in which the costs </w:t>
      </w:r>
    </w:p>
    <w:p w:rsidR="00892108" w:rsidRPr="00892108" w:rsidRDefault="00892108" w:rsidP="00892108">
      <w:pPr>
        <w:shd w:val="clear" w:color="auto" w:fill="FFFFFF"/>
        <w:spacing w:after="0" w:line="240" w:lineRule="auto"/>
        <w:jc w:val="both"/>
        <w:rPr>
          <w:rFonts w:ascii="Times New Roman" w:eastAsia="Times New Roman" w:hAnsi="Times New Roman" w:cs="Times New Roman"/>
          <w:color w:val="000000"/>
          <w:sz w:val="24"/>
          <w:szCs w:val="24"/>
          <w:lang w:val="en-US"/>
        </w:rPr>
      </w:pPr>
      <w:r w:rsidRPr="00892108">
        <w:rPr>
          <w:rFonts w:ascii="Times New Roman" w:eastAsia="Times New Roman" w:hAnsi="Times New Roman" w:cs="Times New Roman"/>
          <w:color w:val="000000"/>
          <w:sz w:val="24"/>
          <w:szCs w:val="24"/>
          <w:lang w:val="en-US"/>
        </w:rPr>
        <w:t>of the lessee related to the acquisition and maintenance of leased items are not covered by rent payments during one leasing contract. It is usually for 2-5 years. In operational leasing, the risk of damage or loss of the facility lies mainly on the lessor. The rate of leasing payments is usually higher than in financial leasing due to the lack of a cost payback guarantee. At the end of the operational leasing contract, the lessee has the right to extend the term of the contract on more favorable terms; to return the equipment to the lessor; To buy equipment from the lessor if there is an agreement (option) for purchase at market value.</w:t>
      </w:r>
    </w:p>
    <w:p w:rsidR="005F295D" w:rsidRPr="00892108" w:rsidRDefault="005F295D" w:rsidP="00892108">
      <w:pPr>
        <w:shd w:val="clear" w:color="auto" w:fill="FFFFFF"/>
        <w:spacing w:after="0" w:line="240" w:lineRule="auto"/>
        <w:jc w:val="both"/>
        <w:rPr>
          <w:rFonts w:ascii="Times New Roman" w:eastAsia="Times New Roman" w:hAnsi="Times New Roman" w:cs="Times New Roman"/>
          <w:color w:val="000000"/>
          <w:sz w:val="27"/>
          <w:szCs w:val="27"/>
          <w:lang w:val="en-US"/>
        </w:rPr>
      </w:pPr>
      <w:r w:rsidRPr="00892108">
        <w:rPr>
          <w:rFonts w:ascii="Times New Roman" w:eastAsia="Times New Roman" w:hAnsi="Times New Roman" w:cs="Times New Roman"/>
          <w:i/>
          <w:iCs/>
          <w:color w:val="000000"/>
          <w:sz w:val="24"/>
          <w:szCs w:val="24"/>
          <w:lang w:val="en-US"/>
        </w:rPr>
        <w:t>What can be done with leasing?</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1. Purchase a fixed asset or upgrade the fixed asset fleet in the most efficient way.</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lastRenderedPageBreak/>
        <w:t>2. To save on taxes.</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3. It is relatively quick to amortize existing equipment, especially one that, because of its specificity, keeps the book value at the original level for a long time (e.g. computers, PBX, etc. - that is, any equipment that, because of its specificity, is often upgraded). With the help of leasing it is possible to bring the term of depreciation of equipment closer to the term of its useful use, not to pay excess tax on property, to charge for costs (depreciation) the whole cost of commissioning, training, all subsequent modernization, and above all, the cost of all equipment and collateral accompanying the asset, according to the same depreciation factor as the asset, taking into account acceleration (up to 3).</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4. Replenish working capital without transforming the balance sheet towards deterioration (more precisely - the ratio of own and borrowed funds) and additionally get savings on taxes, at the same time in your liabilities there will be no payables (neither to the bank nor to the leasing company). If the equipment is on the balance sheet of the leasing company, the lessee has a debt to it not for the whole amount of the leasing contract, but only for a specific leasing payment (if it is not paid).</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5. Write off the cost of a passenger car within 3 years (using accelerated depreciation), which allows to sell it at the minimum price during the period of effective operation.</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6. Save working capital. Attraction of existing resources can be beneficial for the enterprise if the annual rate of return of own working capital is higher than the value of the attracted. And with the help of a leasing scheme it is possible to reduce the cost of the borrowed resource itself.</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7. Reduce the amount of unused and unidentified equipment (by writing off its value using accelerated depreciation and selling it at a real price).</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Together with the advantages listed above, leasing has significant disadvantages, evident in the financial and credit sphere and unresolved accounting problems. From long-term credit leasing is characterized by increased complexity of the organization, which consists in more participants.</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For a tenant, leasing can carry a number of disadvantages, such as:</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 at financial leasing rent payments do not stop until the end of the contract even if scientific and technical progress does leasing property outdated;</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 the tenant does not win on increase in residual cost of the equipment;</w:t>
      </w:r>
    </w:p>
    <w:p w:rsidR="005F295D" w:rsidRPr="005F295D" w:rsidRDefault="004954F6" w:rsidP="004954F6">
      <w:pPr>
        <w:spacing w:after="0" w:line="240" w:lineRule="auto"/>
        <w:jc w:val="both"/>
        <w:rPr>
          <w:rFonts w:ascii="Times New Roman" w:eastAsia="Times New Roman" w:hAnsi="Times New Roman" w:cs="Times New Roman"/>
          <w:color w:val="000000"/>
          <w:sz w:val="27"/>
          <w:szCs w:val="27"/>
          <w:lang w:val="en-US" w:eastAsia="ru-RU"/>
        </w:rPr>
      </w:pPr>
      <w:r w:rsidRPr="004954F6">
        <w:rPr>
          <w:rFonts w:ascii="Times New Roman" w:eastAsia="Times New Roman" w:hAnsi="Times New Roman" w:cs="Times New Roman"/>
          <w:color w:val="000000"/>
          <w:sz w:val="24"/>
          <w:szCs w:val="24"/>
          <w:lang w:val="en-US" w:eastAsia="ru-RU"/>
        </w:rPr>
        <w:t>♦ the returnable international leasing constructed on a tax basis turns into losses for the country of the lessor.</w:t>
      </w:r>
      <w:r w:rsidR="005F295D"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u w:val="single"/>
          <w:lang w:val="en-US" w:eastAsia="ru-RU"/>
        </w:rPr>
        <w:t>Factoring</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special way of financing is </w:t>
      </w:r>
      <w:r w:rsidRPr="005F295D">
        <w:rPr>
          <w:rFonts w:ascii="Times New Roman" w:eastAsia="Times New Roman" w:hAnsi="Times New Roman" w:cs="Times New Roman"/>
          <w:i/>
          <w:iCs/>
          <w:color w:val="000000"/>
          <w:sz w:val="24"/>
          <w:szCs w:val="24"/>
          <w:lang w:val="en-US" w:eastAsia="ru-RU"/>
        </w:rPr>
        <w:t>factoring. </w:t>
      </w:r>
      <w:r w:rsidRPr="005F295D">
        <w:rPr>
          <w:rFonts w:ascii="Times New Roman" w:eastAsia="Times New Roman" w:hAnsi="Times New Roman" w:cs="Times New Roman"/>
          <w:color w:val="000000"/>
          <w:sz w:val="24"/>
          <w:szCs w:val="24"/>
          <w:lang w:val="en-US" w:eastAsia="ru-RU"/>
        </w:rPr>
        <w:t>Factoring is a financial instrument that allows any company to ensure sales growth, eliminate cash gaps and increase working capital.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Factoring </w:t>
      </w:r>
      <w:r w:rsidRPr="005F295D">
        <w:rPr>
          <w:rFonts w:ascii="Times New Roman" w:eastAsia="Times New Roman" w:hAnsi="Times New Roman" w:cs="Times New Roman"/>
          <w:color w:val="000000"/>
          <w:sz w:val="24"/>
          <w:szCs w:val="24"/>
          <w:lang w:val="en-US" w:eastAsia="ru-RU"/>
        </w:rPr>
        <w:t>is a transaction in which the Client transfers receivables to the Factor (existing and / or future), and the Factor transfers receivables to the Client, such as managing receivables with the provision of information services to the Client, financing, and protection against the risk of default.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Factoring remuneration </w:t>
      </w:r>
      <w:r w:rsidRPr="005F295D">
        <w:rPr>
          <w:rFonts w:ascii="Times New Roman" w:eastAsia="Times New Roman" w:hAnsi="Times New Roman" w:cs="Times New Roman"/>
          <w:color w:val="000000"/>
          <w:sz w:val="24"/>
          <w:szCs w:val="24"/>
          <w:lang w:val="en-US" w:eastAsia="ru-RU"/>
        </w:rPr>
        <w:t xml:space="preserve">- the total income of </w:t>
      </w:r>
      <w:r w:rsidR="003241A0">
        <w:rPr>
          <w:rFonts w:ascii="Times New Roman" w:eastAsia="Times New Roman" w:hAnsi="Times New Roman" w:cs="Times New Roman"/>
          <w:color w:val="000000"/>
          <w:sz w:val="24"/>
          <w:szCs w:val="24"/>
          <w:lang w:val="en-US" w:eastAsia="ru-RU"/>
        </w:rPr>
        <w:t xml:space="preserve">the Factor </w:t>
      </w:r>
      <w:r w:rsidRPr="005F295D">
        <w:rPr>
          <w:rFonts w:ascii="Times New Roman" w:eastAsia="Times New Roman" w:hAnsi="Times New Roman" w:cs="Times New Roman"/>
          <w:color w:val="000000"/>
          <w:sz w:val="24"/>
          <w:szCs w:val="24"/>
          <w:lang w:val="en-US" w:eastAsia="ru-RU"/>
        </w:rPr>
        <w:t>including all types of commissions, fines, penalties and other types of remuneration for carrying out factoring operations.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difference between factoring and traditional bank credit is that with its help, access to financial resources is opened, based on the solvency of customers.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difference between a credit line for factoring and a bank loan is that this credit line is “absolute”, that is, it increases along with an increase in sales volumes. The more you attract creditworthy buyers, the higher your line of credit. This service allows you to conduct business in conditions of unlimited finance and can eliminate the need for external financing.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Factoring, like many other financial instruments, came to Russia from the West. This English word factoring comes from a factor (factor) -commissioner, agent, intermediary, and means the repayment of the receivables of the Supplier of goods (services) with the assumption of obligations to collect them and the risk of non-payment. The supplier sells accounts receivable (accounts receivable), that is, the amounts that buyers owe to the company, a specialized </w:t>
      </w:r>
      <w:r w:rsidRPr="005F295D">
        <w:rPr>
          <w:rFonts w:ascii="Times New Roman" w:eastAsia="Times New Roman" w:hAnsi="Times New Roman" w:cs="Times New Roman"/>
          <w:color w:val="000000"/>
          <w:sz w:val="24"/>
          <w:szCs w:val="24"/>
          <w:lang w:val="en-US" w:eastAsia="ru-RU"/>
        </w:rPr>
        <w:lastRenderedPageBreak/>
        <w:t>financial institution, factoring company, which in turn is called the Factor. The difference between the Factor and other agents is that it takes over the debt, that is, the Supplier loses ownership of the receivables.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Factoring is a type of trade and commission operation, which includes collection of receivables, loans to working capital, guarantees of credit and currency risks, as well as information, insurance, accounting, consulting and legal support for the Supplier.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Depending on the availability of the financing function of the Supplier, factoring services are divided into:</w:t>
      </w:r>
    </w:p>
    <w:p w:rsidR="005F295D" w:rsidRPr="005F295D" w:rsidRDefault="005F295D" w:rsidP="005F295D">
      <w:pPr>
        <w:numPr>
          <w:ilvl w:val="0"/>
          <w:numId w:val="55"/>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Factoring with payment (with service factoring), which includes receiving debt, accepting the risk of non-payment and transferring funds as they are paid by the Buyer. In Russian practice, this is called the administration of receivables. In this case, the commission fee of the Factor is about 0.5-1% of the amount of assigned receivables. The value of the commission varies from the total debt of the Supplier, decreasing with its growth;</w:t>
      </w:r>
    </w:p>
    <w:p w:rsidR="005F295D" w:rsidRPr="005F295D" w:rsidRDefault="005F295D" w:rsidP="005F295D">
      <w:pPr>
        <w:numPr>
          <w:ilvl w:val="0"/>
          <w:numId w:val="55"/>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Factoring with payment and financing (with service plus finance factoring) includes payment to the Supplier immediately after delivery of the goods up to 90% of their selling price, if there are invoices accepted by the Buyer. The balance is paid after repayment of the debt. In this case, the Factor sets the risk compensation for advance payment (0.5-1.2% of the debt amount) depending on the total number of debtors transferred to factoring services. With an increase in the number of debtors, the risks of the Factor erode and the commission decreases. The Supplier also pays the Factor a fee for the use of cash resources, which is several points higher than the loan rate. The amount of this fee depends on the period of turnover of the supplier's receivables.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internal factoring operations, three parties are usually involved: Supplier, Buyer and Factor. In this case, the factoring process is carried out in stages: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 Delivery of goods on a deferred payment basis.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 Assignment of the right to claim debt to the Bank.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 Payment of an early payment (up to 90% of the amount of goods delivered) immediately after delivery.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 Payment for the delivered goods.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 Payment of the balance of funds (from 10% , after payment by the buyer) minus the commission.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purchasing invoices, a factoring company carries out an analysis of the Buyer's solvency and good faith, because the risks of the Factor associated with non-payment of bills relate specifically to the Buyer, and not to the Supplier.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Factoring can be either open (disclosed factoring) or closed (undisclosed factoring). With </w:t>
      </w:r>
      <w:r w:rsidRPr="005F295D">
        <w:rPr>
          <w:rFonts w:ascii="Times New Roman" w:eastAsia="Times New Roman" w:hAnsi="Times New Roman" w:cs="Times New Roman"/>
          <w:i/>
          <w:iCs/>
          <w:color w:val="000000"/>
          <w:sz w:val="24"/>
          <w:szCs w:val="24"/>
          <w:lang w:val="en-US" w:eastAsia="ru-RU"/>
        </w:rPr>
        <w:t>open </w:t>
      </w:r>
      <w:r w:rsidRPr="005F295D">
        <w:rPr>
          <w:rFonts w:ascii="Times New Roman" w:eastAsia="Times New Roman" w:hAnsi="Times New Roman" w:cs="Times New Roman"/>
          <w:color w:val="000000"/>
          <w:sz w:val="24"/>
          <w:szCs w:val="24"/>
          <w:lang w:val="en-US" w:eastAsia="ru-RU"/>
        </w:rPr>
        <w:t>factoring, the debtor is notified that a factor is involved in the transaction and makes payments to his account, thereby fulfilling his obligations to the Supplier. In the case of </w:t>
      </w:r>
      <w:r w:rsidRPr="005F295D">
        <w:rPr>
          <w:rFonts w:ascii="Times New Roman" w:eastAsia="Times New Roman" w:hAnsi="Times New Roman" w:cs="Times New Roman"/>
          <w:i/>
          <w:iCs/>
          <w:color w:val="000000"/>
          <w:sz w:val="24"/>
          <w:szCs w:val="24"/>
          <w:lang w:val="en-US" w:eastAsia="ru-RU"/>
        </w:rPr>
        <w:t>closed </w:t>
      </w:r>
      <w:r w:rsidRPr="005F295D">
        <w:rPr>
          <w:rFonts w:ascii="Times New Roman" w:eastAsia="Times New Roman" w:hAnsi="Times New Roman" w:cs="Times New Roman"/>
          <w:color w:val="000000"/>
          <w:sz w:val="24"/>
          <w:szCs w:val="24"/>
          <w:lang w:val="en-US" w:eastAsia="ru-RU"/>
        </w:rPr>
        <w:t>factoring, the seller does not want to disclose the reasons that compelled him to use the services of the Factor. The Debtor is not informed of the existence of a factoring service agreement and continues to transfer funds to the Supplier, which in turn endorses them in favor of the Factor.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modern Kazakhstan, factoring is not as widespread as in the west. If we talk about the </w:t>
      </w:r>
      <w:r w:rsidRPr="005F295D">
        <w:rPr>
          <w:rFonts w:ascii="Times New Roman" w:eastAsia="Times New Roman" w:hAnsi="Times New Roman" w:cs="Times New Roman"/>
          <w:i/>
          <w:iCs/>
          <w:color w:val="000000"/>
          <w:sz w:val="24"/>
          <w:szCs w:val="24"/>
          <w:lang w:val="en-US" w:eastAsia="ru-RU"/>
        </w:rPr>
        <w:t>benefits of factoring for the Buyer </w:t>
      </w:r>
      <w:r w:rsidRPr="005F295D">
        <w:rPr>
          <w:rFonts w:ascii="Times New Roman" w:eastAsia="Times New Roman" w:hAnsi="Times New Roman" w:cs="Times New Roman"/>
          <w:color w:val="000000"/>
          <w:sz w:val="24"/>
          <w:szCs w:val="24"/>
          <w:lang w:val="en-US" w:eastAsia="ru-RU"/>
        </w:rPr>
        <w:t>, then they are not so obvious, but still here are some of them:</w:t>
      </w:r>
    </w:p>
    <w:p w:rsidR="005F295D" w:rsidRPr="005F295D" w:rsidRDefault="005F295D" w:rsidP="005F295D">
      <w:pPr>
        <w:numPr>
          <w:ilvl w:val="0"/>
          <w:numId w:val="56"/>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Obtaining a commodity loan (deferred payment) if it was not previously provided by the Supplier due to a shortage of working capital or an unacceptable level of risk for it. If there is a deferred payment, the possibility of increasing its term;</w:t>
      </w:r>
    </w:p>
    <w:p w:rsidR="005F295D" w:rsidRPr="005F295D" w:rsidRDefault="005F295D" w:rsidP="005F295D">
      <w:pPr>
        <w:numPr>
          <w:ilvl w:val="0"/>
          <w:numId w:val="56"/>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Obtaining more preferential prices (discounts, etc.) by improving the solvency of the Supplier itself during its settlements with counterparties.</w:t>
      </w:r>
    </w:p>
    <w:p w:rsidR="005F295D" w:rsidRPr="005F295D" w:rsidRDefault="005F295D" w:rsidP="005F295D">
      <w:pPr>
        <w:numPr>
          <w:ilvl w:val="0"/>
          <w:numId w:val="56"/>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Expanding the assortment of goods (services) sold, which entails attracting new customers and, as a result, an increase in sales and business profitability.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val="en-US" w:eastAsia="ru-RU"/>
        </w:rPr>
        <w:lastRenderedPageBreak/>
        <w:t>Factoring is an indispensable financial tool for new and small companies, as well as for companies that choose bank lending limits, because factoring is an unsecured form of financing that does not require a credit history. This does not mean that large companies do not need factoring. For example, with the help of factoring, Parmalat has become a well-known manufacturer and continues to actively use it to this day. Also, large industrial holdings in the West (General Electric, Fiat) establish their own factoring companies that deal with in-house factoring, that is, financing the supply of components on the terms of a commodity loan. </w:t>
      </w:r>
      <w:r w:rsidRPr="005F295D">
        <w:rPr>
          <w:rFonts w:ascii="Times New Roman" w:eastAsia="Times New Roman" w:hAnsi="Times New Roman" w:cs="Times New Roman"/>
          <w:color w:val="000000"/>
          <w:sz w:val="24"/>
          <w:szCs w:val="24"/>
          <w:lang w:eastAsia="ru-RU"/>
        </w:rPr>
        <w:t>So, the </w:t>
      </w:r>
      <w:r w:rsidRPr="005F295D">
        <w:rPr>
          <w:rFonts w:ascii="Times New Roman" w:eastAsia="Times New Roman" w:hAnsi="Times New Roman" w:cs="Times New Roman"/>
          <w:i/>
          <w:iCs/>
          <w:color w:val="000000"/>
          <w:sz w:val="24"/>
          <w:szCs w:val="24"/>
          <w:lang w:eastAsia="ru-RU"/>
        </w:rPr>
        <w:t>benefits of factoring for the Supplier </w:t>
      </w:r>
      <w:r w:rsidRPr="005F295D">
        <w:rPr>
          <w:rFonts w:ascii="Times New Roman" w:eastAsia="Times New Roman" w:hAnsi="Times New Roman" w:cs="Times New Roman"/>
          <w:b/>
          <w:bCs/>
          <w:i/>
          <w:iCs/>
          <w:color w:val="000000"/>
          <w:sz w:val="24"/>
          <w:szCs w:val="24"/>
          <w:lang w:eastAsia="ru-RU"/>
        </w:rPr>
        <w:t>:</w:t>
      </w:r>
    </w:p>
    <w:p w:rsidR="005F295D" w:rsidRPr="005F295D" w:rsidRDefault="005F295D" w:rsidP="0065001E">
      <w:pPr>
        <w:numPr>
          <w:ilvl w:val="0"/>
          <w:numId w:val="57"/>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the possibility of replenishment of working capital;</w:t>
      </w:r>
    </w:p>
    <w:p w:rsidR="005F295D" w:rsidRPr="005F295D" w:rsidRDefault="005F295D" w:rsidP="0065001E">
      <w:pPr>
        <w:numPr>
          <w:ilvl w:val="0"/>
          <w:numId w:val="57"/>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acceleration of working capital turnover;</w:t>
      </w:r>
    </w:p>
    <w:p w:rsidR="005F295D" w:rsidRPr="005F295D" w:rsidRDefault="005F295D" w:rsidP="0065001E">
      <w:pPr>
        <w:numPr>
          <w:ilvl w:val="0"/>
          <w:numId w:val="57"/>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expansion of the assortment, which will entail an influx of new Buyers;</w:t>
      </w:r>
    </w:p>
    <w:p w:rsidR="005F295D" w:rsidRPr="005F295D" w:rsidRDefault="005F295D" w:rsidP="0065001E">
      <w:pPr>
        <w:numPr>
          <w:ilvl w:val="0"/>
          <w:numId w:val="57"/>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provision of more favorable payment terms for Buyers;</w:t>
      </w:r>
    </w:p>
    <w:p w:rsidR="005F295D" w:rsidRPr="005F295D" w:rsidRDefault="005F295D" w:rsidP="0065001E">
      <w:pPr>
        <w:numPr>
          <w:ilvl w:val="0"/>
          <w:numId w:val="57"/>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sales growth, which means profit growth;</w:t>
      </w:r>
    </w:p>
    <w:p w:rsidR="005F295D" w:rsidRPr="005F295D" w:rsidRDefault="005F295D" w:rsidP="0065001E">
      <w:pPr>
        <w:numPr>
          <w:ilvl w:val="0"/>
          <w:numId w:val="57"/>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improving the balance sheet structure - it becomes possible to take a loan, for example, to expand production capacities or to start working with a new group of goods.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Of course, it cannot be said that factoring solves all the problems of the Supplier.</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4D1D8B"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5. </w:t>
      </w:r>
      <w:r w:rsidR="00932D4D">
        <w:rPr>
          <w:rFonts w:ascii="Times New Roman" w:eastAsia="Times New Roman" w:hAnsi="Times New Roman" w:cs="Times New Roman"/>
          <w:b/>
          <w:bCs/>
          <w:color w:val="000000"/>
          <w:sz w:val="24"/>
          <w:szCs w:val="24"/>
          <w:lang w:val="en-US" w:eastAsia="ru-RU"/>
        </w:rPr>
        <w:t>C</w:t>
      </w:r>
      <w:r w:rsidR="00932D4D" w:rsidRPr="005F295D">
        <w:rPr>
          <w:rFonts w:ascii="Times New Roman" w:eastAsia="Times New Roman" w:hAnsi="Times New Roman" w:cs="Times New Roman"/>
          <w:b/>
          <w:bCs/>
          <w:color w:val="000000"/>
          <w:sz w:val="24"/>
          <w:szCs w:val="24"/>
          <w:lang w:val="en-US" w:eastAsia="ru-RU"/>
        </w:rPr>
        <w:t>osts</w:t>
      </w:r>
      <w:r w:rsidR="00932D4D" w:rsidRPr="005F295D">
        <w:rPr>
          <w:rFonts w:ascii="Times New Roman" w:eastAsia="Times New Roman" w:hAnsi="Times New Roman" w:cs="Times New Roman"/>
          <w:color w:val="000000"/>
          <w:sz w:val="14"/>
          <w:szCs w:val="14"/>
          <w:lang w:val="en-US" w:eastAsia="ru-RU"/>
        </w:rPr>
        <w:t> </w:t>
      </w:r>
      <w:r w:rsidR="00932D4D" w:rsidRPr="005F295D">
        <w:rPr>
          <w:rFonts w:ascii="Times New Roman" w:eastAsia="Times New Roman" w:hAnsi="Times New Roman" w:cs="Times New Roman"/>
          <w:b/>
          <w:bCs/>
          <w:color w:val="000000"/>
          <w:sz w:val="24"/>
          <w:szCs w:val="24"/>
          <w:lang w:val="en-US" w:eastAsia="ru-RU"/>
        </w:rPr>
        <w:t xml:space="preserve"> </w:t>
      </w:r>
      <w:r w:rsidR="00932D4D">
        <w:rPr>
          <w:rFonts w:ascii="Times New Roman" w:eastAsia="Times New Roman" w:hAnsi="Times New Roman" w:cs="Times New Roman"/>
          <w:b/>
          <w:bCs/>
          <w:color w:val="000000"/>
          <w:sz w:val="24"/>
          <w:szCs w:val="24"/>
          <w:lang w:val="en-US" w:eastAsia="ru-RU"/>
        </w:rPr>
        <w:t xml:space="preserve">of </w:t>
      </w:r>
      <w:r w:rsidR="005F295D" w:rsidRPr="005F295D">
        <w:rPr>
          <w:rFonts w:ascii="Times New Roman" w:eastAsia="Times New Roman" w:hAnsi="Times New Roman" w:cs="Times New Roman"/>
          <w:b/>
          <w:bCs/>
          <w:color w:val="000000"/>
          <w:sz w:val="24"/>
          <w:szCs w:val="24"/>
          <w:lang w:val="en-US" w:eastAsia="ru-RU"/>
        </w:rPr>
        <w:t>production </w:t>
      </w:r>
      <w:r w:rsidR="005F295D"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Costs </w:t>
      </w:r>
      <w:r w:rsidRPr="005F295D">
        <w:rPr>
          <w:rFonts w:ascii="Times New Roman" w:eastAsia="Times New Roman" w:hAnsi="Times New Roman" w:cs="Times New Roman"/>
          <w:color w:val="000000"/>
          <w:sz w:val="24"/>
          <w:szCs w:val="24"/>
          <w:lang w:val="en-US" w:eastAsia="ru-RU"/>
        </w:rPr>
        <w:t>are costs associated with the production and sale of goods or services. Obviously, the costs will include all the explicit cost items of your startup: employee wages, taxes, materials, electricity that you will spend in the office or at the factory, etc. But there are also opportunity costs: what the shareholders have lost. If earlier the businessman had about the premises that he leased, and now he opened an office in it, he will not get the rent. If a businessman had money in the bank on deposit, and he received a percentage from them, then, having engaged them in business, he will not be able to receive his percentage on the deposit, and this can also be considered opportunity costs.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Costs are also divided into constants and variables.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Variable costs </w:t>
      </w:r>
      <w:r w:rsidRPr="005F295D">
        <w:rPr>
          <w:rFonts w:ascii="Times New Roman" w:eastAsia="Times New Roman" w:hAnsi="Times New Roman" w:cs="Times New Roman"/>
          <w:color w:val="000000"/>
          <w:sz w:val="24"/>
          <w:szCs w:val="24"/>
          <w:lang w:val="en-US" w:eastAsia="ru-RU"/>
        </w:rPr>
        <w:t>( or VariableCosts , VC ) is that part of the costs that depends on the volume of output. The more products you release, the more money you spend on material, employee wages,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Fixed costs </w:t>
      </w:r>
      <w:r w:rsidRPr="005F295D">
        <w:rPr>
          <w:rFonts w:ascii="Times New Roman" w:eastAsia="Times New Roman" w:hAnsi="Times New Roman" w:cs="Times New Roman"/>
          <w:color w:val="000000"/>
          <w:sz w:val="24"/>
          <w:szCs w:val="24"/>
          <w:lang w:val="en-US" w:eastAsia="ru-RU"/>
        </w:rPr>
        <w:t>(or FixedCosts , FC ) - this is the part of the costs that does not depend on the volume of output and exists, even if at some time the products were not manufactured. Even if you didn’t produce a product in a month, you will have to pay for renting an office or a production room, for software licenses, for renting equipment,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Let's look at an example of a company that produces lollipops. To produce her products, she needs sugar, sticks, packaging and a production license. What are the costs in this example and which are fixed? Obviously, if a company wants to produce more candy, it will need more sugar, sticks and packages. Therefore, these costs are variable. The costs of licenses are constant, because the company will have to pay them, regardless of the volume of candy production, and even if it doesn’t produce a single candy in a month. By purchasing a license for a period of one year, you can produce few candies, many candies, not produce them at all, but the costs of acquiring it are already included in your expenses.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in January 2018 the company spent 5000 tenge on sugar, 250 tenge on sticks, 500 tenge on packaging and 400 tenge on a license. In January 2019, these figures amounted to 5000, 275, 400 and 500 tenge. This may mean that the prices of the materials themselves have changed. And although the costs of acquiring licenses have changed, they still remain “constant”, since this is not about price changes over time, but about a change in the volume of products.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schedule of changes in production costs will be as follows: fixed costs remain unchanged even with zero production, and variable costs are higher, the greater the volume of production.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Total Costs ( TotalCosts ) is the sum of variable and fixed costs.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TC = VC + FC</w:t>
      </w:r>
    </w:p>
    <w:p w:rsidR="005F295D" w:rsidRPr="005F295D" w:rsidRDefault="007019AA" w:rsidP="005F295D">
      <w:pPr>
        <w:spacing w:after="0" w:line="240" w:lineRule="auto"/>
        <w:ind w:firstLine="567"/>
        <w:jc w:val="both"/>
        <w:rPr>
          <w:rFonts w:ascii="Times New Roman" w:eastAsia="Times New Roman" w:hAnsi="Times New Roman" w:cs="Times New Roman"/>
          <w:color w:val="000000"/>
          <w:sz w:val="27"/>
          <w:szCs w:val="27"/>
          <w:lang w:eastAsia="ru-RU"/>
        </w:rPr>
      </w:pPr>
      <w:r w:rsidRPr="007019AA">
        <w:rPr>
          <w:rFonts w:ascii="Times New Roman" w:eastAsia="Times New Roman" w:hAnsi="Times New Roman" w:cs="Times New Roman"/>
          <w:noProof/>
          <w:color w:val="000000"/>
          <w:sz w:val="27"/>
          <w:szCs w:val="27"/>
          <w:lang w:eastAsia="ru-RU"/>
        </w:rPr>
        <w:drawing>
          <wp:inline distT="0" distB="0" distL="0" distR="0">
            <wp:extent cx="4626863" cy="1636888"/>
            <wp:effectExtent l="19050" t="0" r="2287" b="0"/>
            <wp:docPr id="1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29150" cy="1637697"/>
                    </a:xfrm>
                    <a:prstGeom prst="rect">
                      <a:avLst/>
                    </a:prstGeom>
                    <a:noFill/>
                    <a:ln>
                      <a:noFill/>
                    </a:ln>
                  </pic:spPr>
                </pic:pic>
              </a:graphicData>
            </a:graphic>
          </wp:inline>
        </w:drawing>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have already said that total costs ( TC ) depend on the amount of production. Revenue ( TotalRevenue ) depends on sales - the more products sold, the higher the profit.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val="en-US" w:eastAsia="ru-RU"/>
        </w:rPr>
        <w:t>Costs cannot be zero, because even with zero production, the company has fixed costs. Revenues can be zero in the absence of sales. Therefore, with small production volumes, the company has a rather high risk of loss. </w:t>
      </w:r>
      <w:r w:rsidRPr="005F295D">
        <w:rPr>
          <w:rFonts w:ascii="Times New Roman" w:eastAsia="Times New Roman" w:hAnsi="Times New Roman" w:cs="Times New Roman"/>
          <w:color w:val="000000"/>
          <w:sz w:val="24"/>
          <w:szCs w:val="24"/>
          <w:lang w:eastAsia="ru-RU"/>
        </w:rPr>
        <w:t>Let's look at the chart below:</w:t>
      </w:r>
    </w:p>
    <w:p w:rsidR="005F295D" w:rsidRPr="005F295D" w:rsidRDefault="00F559AF" w:rsidP="005F295D">
      <w:pPr>
        <w:spacing w:after="0" w:line="240" w:lineRule="auto"/>
        <w:ind w:firstLine="567"/>
        <w:jc w:val="both"/>
        <w:rPr>
          <w:rFonts w:ascii="Times New Roman" w:eastAsia="Times New Roman" w:hAnsi="Times New Roman" w:cs="Times New Roman"/>
          <w:color w:val="000000"/>
          <w:sz w:val="27"/>
          <w:szCs w:val="27"/>
          <w:lang w:eastAsia="ru-RU"/>
        </w:rPr>
      </w:pPr>
      <w:r>
        <w:rPr>
          <w:noProof/>
          <w:lang w:eastAsia="ru-RU"/>
        </w:rPr>
        <w:drawing>
          <wp:inline distT="0" distB="0" distL="0" distR="0">
            <wp:extent cx="3586035" cy="2292824"/>
            <wp:effectExtent l="19050" t="0" r="0" b="0"/>
            <wp:docPr id="46" name="Рисунок 46" descr="Картинки по запросу &quot;break eve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Картинки по запросу &quot;break even&quot;"/>
                    <pic:cNvPicPr>
                      <a:picLocks noChangeAspect="1" noChangeArrowheads="1"/>
                    </pic:cNvPicPr>
                  </pic:nvPicPr>
                  <pic:blipFill>
                    <a:blip r:embed="rId59" cstate="print"/>
                    <a:srcRect/>
                    <a:stretch>
                      <a:fillRect/>
                    </a:stretch>
                  </pic:blipFill>
                  <pic:spPr bwMode="auto">
                    <a:xfrm>
                      <a:off x="0" y="0"/>
                      <a:ext cx="3593258" cy="2297442"/>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Revenue = TotalRevenue , Costs = TotalCosts , Production = TotalProduct , Sales = Quantity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company makes profit, only starting with a certain volume of production. And this moment is called the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breakeven point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In our graph, this is the intersection of the lines TR and 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the breakeven point is the volume of sales that the company needs in order to get a plus.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left="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6 . Cash gaps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Imagine that you already have a working company. It operates in its usual operational mode, processes customer orders daily, and bears some costs. At some point, it becomes necessary to pay salaries to employees or to pay rent. But here it turns out that there is not enough money. This situation is called the </w:t>
      </w:r>
      <w:r w:rsidRPr="005F295D">
        <w:rPr>
          <w:rFonts w:ascii="Times New Roman" w:eastAsia="Times New Roman" w:hAnsi="Times New Roman" w:cs="Times New Roman"/>
          <w:i/>
          <w:iCs/>
          <w:color w:val="000000"/>
          <w:sz w:val="24"/>
          <w:szCs w:val="24"/>
          <w:lang w:val="en-US" w:eastAsia="ru-RU"/>
        </w:rPr>
        <w:t>cash gap </w:t>
      </w:r>
      <w:r w:rsidRPr="005F295D">
        <w:rPr>
          <w:rFonts w:ascii="Times New Roman" w:eastAsia="Times New Roman" w:hAnsi="Times New Roman" w:cs="Times New Roman"/>
          <w:color w:val="000000"/>
          <w:sz w:val="24"/>
          <w:szCs w:val="24"/>
          <w:lang w:val="en-US" w:eastAsia="ru-RU"/>
        </w:rPr>
        <w:t>- that is, a temporary lack of funds to finance the next budget expenditures.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can be many reasons for cash gaps - the client delayed payment, or purchased your products on credit. That is, you have already incurred costs, but have not yet received payment.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As a result, the company has to negotiate with employees about deferred payment of salaries or with suppliers about deferred payment of the contract. Solving such problems takes time and energy that could go into business development.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Drawing up a cash flow calendar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avoid this problem, you should regularly plan cash flow. Any business keeps three key statistics: profit from losses, cash flow and balance sheet. A daily cash flow statement will keep you on the pulse. Such a report should include not only actual data for today, but also forecast data for the near future: are any receipts or payments planned in the near future.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know what expenses and receipts await you in the next two weeks, you can notice a cash gap in advance, and you will have enough time to change something. Seeing the cash gap in advance, you can agree in advance with the supplier on extending the payment deadline or hurry up your debtor with the return of the debt.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Stimulating buyers to prepay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receipt of funds from customers with a delay leads to the fact that the company must use its current working capital to execute the order. For example, the available funds are used to purchase goods, pre-sale preparation, delivery to the buyer. In addition, the buyer can refuse the goods. In this case, you will need to pay and return the goods to the warehouse.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we can see, a lot of costly operations were performed to complete the order, but the implementation was never completed and no money was received from the buyer. Money out of circulation withdrawn and now frozen in the form of goods.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reduce the volume of such withdrawal of money from circulation, it is necessary to encourage buyers to prepay. You can provide them with free shipping, small discounts or gifts with cashless payments. Or, on the contrary, do extra charges for postpaid orders (cash on delivery, courier,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Discounts of 2-5% percent of the order for prepayments are much cheaper than the resulting cash gaps.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Reduction of frozen assets in the form of goods, raw materials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Another reason for the lack of cash for current operations is the freezing of assets in the form of goods and materials. A similar situation arises if the organization does not have an established model for the procurement of goods.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purchase of goods “for future use” leads to the fact that a significant part of the money is converted into goods and not sold for a long time. As a result, the money is dead weight in the warehouse and cannot participate in the company's turnover.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should not purchase more goods than is necessary for operational activities. Free cash is better used to increase the number of orders and increase turnover than to freeze them in less liquid assets.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7.  Financial model-1</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Any company needs tools to help determine its current business position. At any time in its business, a company must understand: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assets does she have;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is the profit; and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cash flow generates.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financial model </w:t>
      </w:r>
      <w:r w:rsidRPr="005F295D">
        <w:rPr>
          <w:rFonts w:ascii="Times New Roman" w:eastAsia="Times New Roman" w:hAnsi="Times New Roman" w:cs="Times New Roman"/>
          <w:color w:val="000000"/>
          <w:sz w:val="24"/>
          <w:szCs w:val="24"/>
          <w:lang w:val="en-US" w:eastAsia="ru-RU"/>
        </w:rPr>
        <w:t>is a representation of the current and future performance of a company in monetary terms. The financial model helps: monitor financial performance (cash flow, profit, revenue); make predictions about business development; quickly respond to any changes in the business; calculate new business development scenarios; In general, with restructure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determine the results of the company, two methods are used: the accrual method and the cash method. But it may happen that the profit does not coincide with the cash flow. Therefore, the first method is suitable for large companies, and the second for small ones. We will consider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To create a financial model, you do not need complex programs. It will be enough to be able to use the Mi</w:t>
      </w:r>
      <w:r w:rsidR="00B4015A">
        <w:rPr>
          <w:rFonts w:ascii="Times New Roman" w:eastAsia="Times New Roman" w:hAnsi="Times New Roman" w:cs="Times New Roman"/>
          <w:color w:val="000000"/>
          <w:sz w:val="24"/>
          <w:szCs w:val="24"/>
          <w:lang w:val="en-US" w:eastAsia="ru-RU"/>
        </w:rPr>
        <w:t>crosoftExcel spreadsheet editor</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begin with, you will need to determine all the income and expenses of cash in the context of months. To make it easier for you to navigate, you can combine expenses and incomes by articles - that is, into groups of expenses and incomes similar in meaning. For example, if you bought pizza, chocolate and a drink during the week, it makes no sense to indicate three separate points - you can combine them into one item of expenses “Food”.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Such articles can be “Advertising”, “Promotion”, “Rental of premises”, “Hosting” (if you have a website), “Internet”, “Salary to employees”, “Sale of goods”,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 separate block, you can specify financing that does not come from sales - “Investments”, “Loans”, “Founders' money”.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you have a startup - drawing courses. Let's see what his financial model will look like in the initial period.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Suppose your parents gave you 10,000 tenge to start. To begin with, you began to conduct home classes. In January, you had 1 student who studied 2 times a week for 2000 tenge per lesson. In January, you bought paints and paper for painting and rented an easel.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In February, you already had 2 students . You no longer needed to purchase materials, but you had to rent two easels already.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In March, you decided to open a page on Instagram to advertise your lessons, and paid 10,000 tenge for advertising. As a result, in March you already had 5 students . You had to buy additional materials and rent new easels for rent.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In April, you decided to hire an SMM specialist for 10,000 tenge per month to publish posts about your lessons and drawing in general. You already have 8 students , you have ceased to have time to study with them and offered them the option of group lessons no longer 2000 tenge per lesson, but 1500 tenge each. You had to purchase more materials and rent new easels.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Since there were too many orders, in May you hired another art teacher and began to make open-air visits with him once a week. For each student you began to pay him 1000 tenge. In addition to your regular 8 students , you have added a group of 10 people to study in the open air. The cost of such classes amounted to 2000 tenge.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In June, you decided to rent a room in a child development center for 30,000 tenge and transfer the second teacher to a permanent salary of 60,000 tenge per month. In addition, you held several contests on Instagram with a win for a free month of training in groups, according to which 4 new students came to you (we will write them down in marketing expenses). Now you have 15 students for group classes at 1500 tenge per lesson, 5 students for individual lessons at 2000 tenge per lesson, and 12 students for open-air classes.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639" w:type="dxa"/>
        <w:tblCellMar>
          <w:left w:w="0" w:type="dxa"/>
          <w:right w:w="0" w:type="dxa"/>
        </w:tblCellMar>
        <w:tblLook w:val="04A0"/>
      </w:tblPr>
      <w:tblGrid>
        <w:gridCol w:w="2127"/>
        <w:gridCol w:w="1134"/>
        <w:gridCol w:w="1134"/>
        <w:gridCol w:w="992"/>
        <w:gridCol w:w="1134"/>
        <w:gridCol w:w="992"/>
        <w:gridCol w:w="992"/>
        <w:gridCol w:w="1134"/>
      </w:tblGrid>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Cash flow (t g)</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January</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February</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March</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April</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May</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June</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Total</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Money at the beginning of the period</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19500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49500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177000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275000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444,000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Income:</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16000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32000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80,000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96000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176000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356000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756000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 of lessons</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16000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32000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96000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96000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180,000 + 80,000 = 260,000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580000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Lessons at the Plein Air</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96000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176000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Payments:</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-6500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-2000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-19500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-29000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-78000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187000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-322000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Marketing</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-48000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-48000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Salary</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-130000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Premises for rent</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Lesson procurement</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-29000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Equipment rent</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-16000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-23000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Other</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-12000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lastRenderedPageBreak/>
              <w:t>Financing:</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External investment</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Total turnover</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60500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67000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98000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169000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444,000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The remainder</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49500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177000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275000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444,000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important when drawing up the financial model to pay attention to the fact that there is always enough money. This is shown by the bottom line of the table: there should not be negative values ​​in it, which means that somewhere you made a mistake in the calculations, as you will run into a shortage of money. The financial model is not limited to the initial plan. As real payments are made and payments are received from customers, your financial model must be periodically updated to understand where you deviated from the plan and adjust the forecast for cash flows taking into account historical data.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do this, in the original table in the columns that relate to the past months, the planned figures must be replaced by actual ones. Therefore, always write down: to whom, when and for what the funds were transferred. The same goes for payments from your customers. In the early stages, founders should keep financial records in a startup. And, as you can see, no complex skills are required for this: the mathematics of the financial model is simple, only the basic functions of a spreadsheet editor will be required.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Having spent time creating an initial financial model, in the future it is recommended to set aside one day at the beginning of the month to update the data in the table: reflect the actual income and expenses of the money for the past month, and adjust the forecast for the future. It’s worth starting the development of a financial model after you come up with and describe an idea, study the market and assemble a team.</w:t>
      </w:r>
    </w:p>
    <w:p w:rsidR="005F295D" w:rsidRPr="005F295D" w:rsidRDefault="0031054C"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2060"/>
          <w:sz w:val="24"/>
          <w:szCs w:val="24"/>
          <w:lang w:val="en-US" w:eastAsia="ru-RU"/>
        </w:rPr>
        <w:t>Three</w:t>
      </w:r>
      <w:r w:rsidR="005F295D" w:rsidRPr="005F295D">
        <w:rPr>
          <w:rFonts w:ascii="Times New Roman" w:eastAsia="Times New Roman" w:hAnsi="Times New Roman" w:cs="Times New Roman"/>
          <w:b/>
          <w:bCs/>
          <w:color w:val="002060"/>
          <w:sz w:val="24"/>
          <w:szCs w:val="24"/>
          <w:lang w:val="en-US" w:eastAsia="ru-RU"/>
        </w:rPr>
        <w:t xml:space="preserve"> financial report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any business, there are assets, liabilities, capital, income, expenses, and there are three reports in which these indicators can be tracked.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tblPr>
      <w:tblGrid>
        <w:gridCol w:w="3380"/>
        <w:gridCol w:w="6191"/>
      </w:tblGrid>
      <w:tr w:rsidR="005F295D" w:rsidRPr="005F295D" w:rsidTr="005F295D">
        <w:tc>
          <w:tcPr>
            <w:tcW w:w="3402" w:type="dxa"/>
            <w:tcBorders>
              <w:top w:val="single" w:sz="6" w:space="0" w:color="000000"/>
              <w:left w:val="single" w:sz="6" w:space="0" w:color="000000"/>
              <w:bottom w:val="single" w:sz="6" w:space="0" w:color="000000"/>
              <w:right w:val="single" w:sz="6" w:space="0" w:color="000000"/>
            </w:tcBorders>
            <w:shd w:val="clear" w:color="auto" w:fill="A6A6A6"/>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Report</w:t>
            </w:r>
          </w:p>
        </w:tc>
        <w:tc>
          <w:tcPr>
            <w:tcW w:w="6237" w:type="dxa"/>
            <w:tcBorders>
              <w:top w:val="single" w:sz="6" w:space="0" w:color="000000"/>
              <w:left w:val="single" w:sz="6" w:space="0" w:color="000000"/>
              <w:bottom w:val="single" w:sz="6" w:space="0" w:color="000000"/>
              <w:right w:val="single" w:sz="6" w:space="0" w:color="000000"/>
            </w:tcBorders>
            <w:shd w:val="clear" w:color="auto" w:fill="A6A6A6"/>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What shows</w:t>
            </w:r>
          </w:p>
        </w:tc>
      </w:tr>
      <w:tr w:rsidR="005F295D" w:rsidRPr="00113069" w:rsidTr="005F295D">
        <w:tc>
          <w:tcPr>
            <w:tcW w:w="34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Balance</w:t>
            </w:r>
          </w:p>
        </w:tc>
        <w:tc>
          <w:tcPr>
            <w:tcW w:w="623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Assets (including cash balance), liabilities (liabilities and capital)</w:t>
            </w:r>
          </w:p>
        </w:tc>
      </w:tr>
      <w:tr w:rsidR="005F295D" w:rsidRPr="005F295D" w:rsidTr="005F295D">
        <w:tc>
          <w:tcPr>
            <w:tcW w:w="34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Report about incomes and material losses</w:t>
            </w:r>
          </w:p>
        </w:tc>
        <w:tc>
          <w:tcPr>
            <w:tcW w:w="623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Income, expenses, profit</w:t>
            </w:r>
          </w:p>
        </w:tc>
      </w:tr>
      <w:tr w:rsidR="005F295D" w:rsidRPr="00113069" w:rsidTr="005F295D">
        <w:tc>
          <w:tcPr>
            <w:tcW w:w="34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Cash flow statement</w:t>
            </w:r>
          </w:p>
        </w:tc>
        <w:tc>
          <w:tcPr>
            <w:tcW w:w="623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Cash receipts and payouts, cash balances</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result of financial modeling: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Forecast statement of cash flows.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Forecast report on financial results.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Forecast balance.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Balance </w:t>
      </w:r>
      <w:r w:rsidRPr="005F295D">
        <w:rPr>
          <w:rFonts w:ascii="Times New Roman" w:eastAsia="Times New Roman" w:hAnsi="Times New Roman" w:cs="Times New Roman"/>
          <w:color w:val="000000"/>
          <w:sz w:val="24"/>
          <w:szCs w:val="24"/>
          <w:lang w:val="en-US" w:eastAsia="ru-RU"/>
        </w:rPr>
        <w:t>answers the question of concern to any business owner "where is the money?". In the balance sheet for the reporting date, we see, among other indicators, such important figures as: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balance of money (in assets);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retained earnings (in equity);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work in progress (projects) - in assets;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debt (accounts receivable - we must and accounts payable - we owe).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About Profit and Loss Statement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another way - a report on financial results, in English profit and loss statement, P&amp;L. This report shows the financial performance of the company. Compiled for the period, on an accrual basis.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is the profit and loss statement used for?</w:t>
      </w:r>
    </w:p>
    <w:p w:rsidR="005F295D" w:rsidRPr="00FF6FD7"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FF6FD7">
        <w:rPr>
          <w:rFonts w:ascii="Times New Roman" w:eastAsia="Times New Roman" w:hAnsi="Times New Roman" w:cs="Times New Roman"/>
          <w:color w:val="000000"/>
          <w:sz w:val="24"/>
          <w:szCs w:val="24"/>
          <w:lang w:val="en-US" w:eastAsia="ru-RU"/>
        </w:rPr>
        <w:t>- </w:t>
      </w:r>
      <w:r w:rsidR="00FF6FD7" w:rsidRPr="00FF6FD7">
        <w:rPr>
          <w:rFonts w:ascii="Times New Roman" w:eastAsia="Times New Roman" w:hAnsi="Times New Roman" w:cs="Times New Roman"/>
          <w:color w:val="000000"/>
          <w:sz w:val="24"/>
          <w:szCs w:val="24"/>
          <w:lang w:val="en-US" w:eastAsia="ru-RU"/>
        </w:rPr>
        <w:t xml:space="preserve"> to see what and how the financial result and its components were obtained: net profit, operating profit, gross profit (margin);</w:t>
      </w:r>
    </w:p>
    <w:p w:rsidR="00533997" w:rsidRPr="004D1D8B" w:rsidRDefault="008745DF"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33997">
        <w:rPr>
          <w:rFonts w:ascii="Times New Roman" w:eastAsia="Times New Roman" w:hAnsi="Times New Roman" w:cs="Times New Roman"/>
          <w:color w:val="000000"/>
          <w:sz w:val="24"/>
          <w:szCs w:val="24"/>
          <w:lang w:val="en-US" w:eastAsia="ru-RU"/>
        </w:rPr>
        <w:t xml:space="preserve">- in order to calculate financial ratios are important: margin, profitability (how much margin and profit in tenge of revenue), which indicate the effectiveness of the company. To </w:t>
      </w:r>
      <w:r w:rsidRPr="00533997">
        <w:rPr>
          <w:rFonts w:ascii="Times New Roman" w:eastAsia="Times New Roman" w:hAnsi="Times New Roman" w:cs="Times New Roman"/>
          <w:color w:val="000000"/>
          <w:sz w:val="24"/>
          <w:szCs w:val="24"/>
          <w:lang w:val="en-US" w:eastAsia="ru-RU"/>
        </w:rPr>
        <w:lastRenderedPageBreak/>
        <w:t>calculate the breakeven point (the minimum volume of sales that will cover expenses and give a profit equal to zero, and a larger volume will give a non-zero profit).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To have an understanding of the value of the business for profit.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That is, in this report we see:</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company revenues:</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revenue (income from ordinary activities);</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other income (one-time income from other activities);</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company expenses:</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cost price;</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business expenses;</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administrative expenses;</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other expenses;</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income tax expense.</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b/>
          <w:bCs/>
          <w:color w:val="4F81BD"/>
          <w:sz w:val="24"/>
          <w:szCs w:val="24"/>
          <w:lang w:val="en-US" w:eastAsia="ru-RU"/>
        </w:rPr>
        <w:t> </w:t>
      </w:r>
    </w:p>
    <w:p w:rsidR="005F295D" w:rsidRPr="005F295D" w:rsidRDefault="00421082"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About </w:t>
      </w:r>
      <w:r w:rsidR="005F295D" w:rsidRPr="005F295D">
        <w:rPr>
          <w:rFonts w:ascii="Times New Roman" w:eastAsia="Times New Roman" w:hAnsi="Times New Roman" w:cs="Times New Roman"/>
          <w:i/>
          <w:iCs/>
          <w:color w:val="000000"/>
          <w:sz w:val="24"/>
          <w:szCs w:val="24"/>
          <w:lang w:val="en-US" w:eastAsia="ru-RU"/>
        </w:rPr>
        <w:t xml:space="preserve"> </w:t>
      </w:r>
      <w:r>
        <w:rPr>
          <w:rFonts w:ascii="Times New Roman" w:eastAsia="Times New Roman" w:hAnsi="Times New Roman" w:cs="Times New Roman"/>
          <w:i/>
          <w:iCs/>
          <w:color w:val="000000"/>
          <w:sz w:val="24"/>
          <w:szCs w:val="24"/>
          <w:lang w:val="en-US" w:eastAsia="ru-RU"/>
        </w:rPr>
        <w:t>r</w:t>
      </w:r>
      <w:r w:rsidR="005F295D" w:rsidRPr="005F295D">
        <w:rPr>
          <w:rFonts w:ascii="Times New Roman" w:eastAsia="Times New Roman" w:hAnsi="Times New Roman" w:cs="Times New Roman"/>
          <w:i/>
          <w:iCs/>
          <w:color w:val="000000"/>
          <w:sz w:val="24"/>
          <w:szCs w:val="24"/>
          <w:lang w:val="en-US" w:eastAsia="ru-RU"/>
        </w:rPr>
        <w:t>eport of cash flows </w:t>
      </w:r>
      <w:r w:rsidR="005F295D" w:rsidRPr="005F295D">
        <w:rPr>
          <w:rFonts w:ascii="Times New Roman" w:eastAsia="Times New Roman" w:hAnsi="Times New Roman" w:cs="Times New Roman"/>
          <w:color w:val="000000"/>
          <w:sz w:val="24"/>
          <w:szCs w:val="24"/>
          <w:lang w:val="en-US" w:eastAsia="ru-RU"/>
        </w:rPr>
        <w:t>and whether the cash flow statement, in English cash flow statement, CF.</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report shows the turnover (cash flow, receipts / payments) for the period and cash balances of the company at the date of compilation.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meaning of this report is to compare the balances of money at the beginning and end of the period (how much was and how much became) and show how the changes occurred.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is the cash flow statement used for: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421082">
        <w:rPr>
          <w:rFonts w:ascii="Times New Roman" w:eastAsia="Times New Roman" w:hAnsi="Times New Roman" w:cs="Times New Roman"/>
          <w:color w:val="000000"/>
          <w:sz w:val="24"/>
          <w:szCs w:val="24"/>
          <w:lang w:val="en-US" w:eastAsia="ru-RU"/>
        </w:rPr>
        <w:t>t</w:t>
      </w:r>
      <w:r w:rsidRPr="005F295D">
        <w:rPr>
          <w:rFonts w:ascii="Times New Roman" w:eastAsia="Times New Roman" w:hAnsi="Times New Roman" w:cs="Times New Roman"/>
          <w:color w:val="000000"/>
          <w:sz w:val="24"/>
          <w:szCs w:val="24"/>
          <w:lang w:val="en-US" w:eastAsia="ru-RU"/>
        </w:rPr>
        <w:t>o know how much money in the business, forecast cash gaps and the need for financing;</w:t>
      </w:r>
      <w:r w:rsidRPr="005F295D">
        <w:rPr>
          <w:rFonts w:ascii="Times New Roman" w:eastAsia="Times New Roman" w:hAnsi="Times New Roman" w:cs="Times New Roman"/>
          <w:color w:val="000000"/>
          <w:sz w:val="14"/>
          <w:szCs w:val="14"/>
          <w:lang w:val="en-US" w:eastAsia="ru-RU"/>
        </w:rPr>
        <w:t> </w:t>
      </w:r>
    </w:p>
    <w:p w:rsidR="005F295D" w:rsidRPr="005F295D" w:rsidRDefault="0057232B" w:rsidP="0057232B">
      <w:pPr>
        <w:spacing w:after="0" w:line="240" w:lineRule="auto"/>
        <w:jc w:val="both"/>
        <w:rPr>
          <w:rFonts w:ascii="Times New Roman" w:eastAsia="Times New Roman" w:hAnsi="Times New Roman" w:cs="Times New Roman"/>
          <w:color w:val="000000"/>
          <w:sz w:val="27"/>
          <w:szCs w:val="27"/>
          <w:lang w:val="en-US" w:eastAsia="ru-RU"/>
        </w:rPr>
      </w:pPr>
      <w:r>
        <w:rPr>
          <w:rFonts w:ascii="Calibri" w:eastAsia="Times New Roman" w:hAnsi="Calibri" w:cs="Calibri"/>
          <w:color w:val="000000"/>
          <w:sz w:val="24"/>
          <w:szCs w:val="24"/>
          <w:lang w:val="en-US" w:eastAsia="ru-RU"/>
        </w:rPr>
        <w:t xml:space="preserve">           </w:t>
      </w:r>
      <w:r w:rsidRPr="0057232B">
        <w:rPr>
          <w:rFonts w:ascii="Calibri" w:eastAsia="Times New Roman" w:hAnsi="Calibri" w:cs="Calibri"/>
          <w:color w:val="000000"/>
          <w:sz w:val="24"/>
          <w:szCs w:val="24"/>
          <w:lang w:val="en-US" w:eastAsia="ru-RU"/>
        </w:rPr>
        <w:t xml:space="preserve">- </w:t>
      </w:r>
      <w:r w:rsidRPr="003F2949">
        <w:rPr>
          <w:rFonts w:ascii="Times New Roman" w:eastAsia="Times New Roman" w:hAnsi="Times New Roman" w:cs="Times New Roman"/>
          <w:color w:val="000000"/>
          <w:sz w:val="24"/>
          <w:szCs w:val="24"/>
          <w:lang w:val="en-US" w:eastAsia="ru-RU"/>
        </w:rPr>
        <w:t>to analyze the cash flows of the company;</w:t>
      </w:r>
    </w:p>
    <w:p w:rsidR="005F295D" w:rsidRPr="005F295D" w:rsidRDefault="00E73830" w:rsidP="00E73830">
      <w:pPr>
        <w:spacing w:after="0" w:line="240" w:lineRule="auto"/>
        <w:jc w:val="both"/>
        <w:rPr>
          <w:rFonts w:ascii="Times New Roman" w:eastAsia="Times New Roman" w:hAnsi="Times New Roman" w:cs="Times New Roman"/>
          <w:color w:val="000000"/>
          <w:sz w:val="27"/>
          <w:szCs w:val="27"/>
          <w:lang w:val="en-US" w:eastAsia="ru-RU"/>
        </w:rPr>
      </w:pPr>
      <w:r>
        <w:rPr>
          <w:rFonts w:ascii="Calibri" w:eastAsia="Times New Roman" w:hAnsi="Calibri" w:cs="Calibri"/>
          <w:color w:val="000000"/>
          <w:sz w:val="24"/>
          <w:szCs w:val="24"/>
          <w:lang w:val="en-US" w:eastAsia="ru-RU"/>
        </w:rPr>
        <w:t xml:space="preserve">           </w:t>
      </w:r>
      <w:r w:rsidR="005F295D" w:rsidRPr="005F295D">
        <w:rPr>
          <w:rFonts w:ascii="Calibri" w:eastAsia="Times New Roman" w:hAnsi="Calibri" w:cs="Calibri"/>
          <w:color w:val="000000"/>
          <w:sz w:val="24"/>
          <w:szCs w:val="24"/>
          <w:lang w:val="en-US" w:eastAsia="ru-RU"/>
        </w:rPr>
        <w:t>- </w:t>
      </w:r>
      <w:r w:rsidR="003F2949">
        <w:rPr>
          <w:rFonts w:ascii="Times New Roman" w:eastAsia="Times New Roman" w:hAnsi="Times New Roman" w:cs="Times New Roman"/>
          <w:color w:val="000000"/>
          <w:sz w:val="24"/>
          <w:szCs w:val="24"/>
          <w:lang w:val="en-US" w:eastAsia="ru-RU"/>
        </w:rPr>
        <w:t>t</w:t>
      </w:r>
      <w:r w:rsidR="005F295D" w:rsidRPr="005F295D">
        <w:rPr>
          <w:rFonts w:ascii="Times New Roman" w:eastAsia="Times New Roman" w:hAnsi="Times New Roman" w:cs="Times New Roman"/>
          <w:color w:val="000000"/>
          <w:sz w:val="24"/>
          <w:szCs w:val="24"/>
          <w:lang w:val="en-US" w:eastAsia="ru-RU"/>
        </w:rPr>
        <w:t>o trace the relationship of cash flow and earnings.</w:t>
      </w:r>
      <w:r w:rsidR="005F295D" w:rsidRPr="005F295D">
        <w:rPr>
          <w:rFonts w:ascii="Times New Roman" w:eastAsia="Times New Roman" w:hAnsi="Times New Roman" w:cs="Times New Roman"/>
          <w:color w:val="000000"/>
          <w:sz w:val="14"/>
          <w:szCs w:val="14"/>
          <w:lang w:val="en-US" w:eastAsia="ru-RU"/>
        </w:rPr>
        <w:t> </w:t>
      </w:r>
    </w:p>
    <w:p w:rsidR="005F295D" w:rsidRPr="00012E11"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In this report, all articles of the movement of money (receipts and payments) that are in the company are grouped into three types of activities: operating, investment and financial.</w:t>
      </w:r>
    </w:p>
    <w:p w:rsidR="005F295D" w:rsidRPr="005F295D" w:rsidRDefault="00E73830" w:rsidP="005F295D">
      <w:pPr>
        <w:spacing w:after="0" w:line="240" w:lineRule="auto"/>
        <w:ind w:firstLine="567"/>
        <w:jc w:val="both"/>
        <w:outlineLvl w:val="1"/>
        <w:rPr>
          <w:rFonts w:ascii="Times New Roman" w:eastAsia="Times New Roman" w:hAnsi="Times New Roman" w:cs="Times New Roman"/>
          <w:b/>
          <w:bCs/>
          <w:color w:val="000000"/>
          <w:sz w:val="36"/>
          <w:szCs w:val="36"/>
          <w:lang w:eastAsia="ru-RU"/>
        </w:rPr>
      </w:pPr>
      <w:r w:rsidRPr="00E73830">
        <w:rPr>
          <w:rFonts w:ascii="Times New Roman" w:eastAsia="Times New Roman" w:hAnsi="Times New Roman" w:cs="Times New Roman"/>
          <w:b/>
          <w:bCs/>
          <w:noProof/>
          <w:color w:val="000000"/>
          <w:sz w:val="36"/>
          <w:szCs w:val="36"/>
          <w:lang w:eastAsia="ru-RU"/>
        </w:rPr>
        <w:drawing>
          <wp:inline distT="0" distB="0" distL="0" distR="0">
            <wp:extent cx="4933244" cy="1072444"/>
            <wp:effectExtent l="19050" t="0" r="706" b="0"/>
            <wp:docPr id="1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cstate="print"/>
                    <a:srcRect l="28701" t="52187" r="26884" b="21862"/>
                    <a:stretch/>
                  </pic:blipFill>
                  <pic:spPr bwMode="auto">
                    <a:xfrm>
                      <a:off x="0" y="0"/>
                      <a:ext cx="4950090" cy="1076106"/>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b/>
          <w:bCs/>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division allows you to see how much money you have been involved in financial activities, where they came from, where they went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6D0275" w:rsidRDefault="006D0275" w:rsidP="005F295D">
      <w:pPr>
        <w:spacing w:after="0" w:line="240" w:lineRule="auto"/>
        <w:ind w:firstLine="567"/>
        <w:jc w:val="both"/>
        <w:rPr>
          <w:rFonts w:ascii="Times New Roman" w:eastAsia="Times New Roman" w:hAnsi="Times New Roman" w:cs="Times New Roman"/>
          <w:b/>
          <w:bCs/>
          <w:color w:val="002060"/>
          <w:sz w:val="24"/>
          <w:szCs w:val="24"/>
          <w:lang w:val="en-US" w:eastAsia="ru-RU"/>
        </w:rPr>
      </w:pPr>
      <w:r w:rsidRPr="006D0275">
        <w:rPr>
          <w:rFonts w:ascii="Times New Roman" w:eastAsia="Times New Roman" w:hAnsi="Times New Roman" w:cs="Times New Roman"/>
          <w:b/>
          <w:bCs/>
          <w:color w:val="002060"/>
          <w:sz w:val="24"/>
          <w:szCs w:val="24"/>
          <w:lang w:val="en-US" w:eastAsia="ru-RU"/>
        </w:rPr>
        <w:t>Indicators of investment attractiveness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Indicators of investment attractiveness that investors consider when making decisions about investing in a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payback period - PB, months;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discounted payback period - DPB, months;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NPV (net present value);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IRR (internal rate of return);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Pay back period.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NPV - net discounted cash flow, the amount of discounted cash flows for the entire project period. Shows how much money the project will bring (at current prices) given that money depreciates over time. Discounted cash flow is the cash flow of the project (project income minus project payments) multiplied by the discount rate. At first (at the investment stage), the flow is negative, after the start of sales, the flow gradually becomes positive</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lastRenderedPageBreak/>
        <w:t>NPV&gt; 0 - this means that the project will return the funds invested in it and provide investors with income even taking into account that the money will depreciate.</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IRR, internal rate of return - percentage of return at which the present value of the invested funds in the investment project is zero. That is, this is the rate at which the investor will make a profit. The formula VVD (internal rate of return) in MS Excel calculates the return on investment.</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Pay back period - the period when the accumulated discounted cash flow becomes positive, that is, the first month that the accumulated cash flow goes into plus. This is the payback period of the project. This is the month when all investments are “beaten off” by money and the project will return on payback.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8 .  Financial Model –2</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Unit Economics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last lesson, we talked about the financial model. Today we will continue to analyze the financial models of a startup, but in the context of unit economics. To analyze the effectiveness of the main business sales channels, you can use another tool - unit economics. Its calculation allows you to answer the questions: “How many users do you need to make a profit?”, “How much does it cost to attract one user?”, “Does it make sense to scale the business at all?” Unit economics will help you understand how to increase the number of customers and which sales channel to choose.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Unit economics </w:t>
      </w:r>
      <w:r w:rsidRPr="005F295D">
        <w:rPr>
          <w:rFonts w:ascii="Times New Roman" w:eastAsia="Times New Roman" w:hAnsi="Times New Roman" w:cs="Times New Roman"/>
          <w:color w:val="000000"/>
          <w:sz w:val="24"/>
          <w:szCs w:val="24"/>
          <w:lang w:val="en-US" w:eastAsia="ru-RU"/>
        </w:rPr>
        <w:t>is the calculation of income and expenses per user. By themselves, users will not appear - they must be attracted by spending money. But at the same time, not all users will be willing to pay.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How to calculate unit economics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First you need to create a table in Excel . But before starting this, we will analyze the basic concepts that you will meet. First you need to say that all people in relation to your product are divided into two subgroups: 1) those potential customers who may be interested in your product, but they will not use it, or could use it, but do not see enough value in it to pay the price you set, and 2) paying customers - those users who are willing to pay for the product or its additional features.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All further calculations are based on these two groups. The first group is usually denoted by the term </w:t>
      </w:r>
      <w:r w:rsidRPr="005F295D">
        <w:rPr>
          <w:rFonts w:ascii="Times New Roman" w:eastAsia="Times New Roman" w:hAnsi="Times New Roman" w:cs="Times New Roman"/>
          <w:i/>
          <w:iCs/>
          <w:color w:val="000000"/>
          <w:sz w:val="24"/>
          <w:szCs w:val="24"/>
          <w:lang w:val="en-US" w:eastAsia="ru-RU"/>
        </w:rPr>
        <w:t>“User flow” ( Users ( U ) or LeadAcquisition ) </w:t>
      </w:r>
      <w:r w:rsidRPr="005F295D">
        <w:rPr>
          <w:rFonts w:ascii="Times New Roman" w:eastAsia="Times New Roman" w:hAnsi="Times New Roman" w:cs="Times New Roman"/>
          <w:color w:val="000000"/>
          <w:sz w:val="24"/>
          <w:szCs w:val="24"/>
          <w:lang w:val="en-US" w:eastAsia="ru-RU"/>
        </w:rPr>
        <w:t>, the second -  </w:t>
      </w:r>
      <w:r w:rsidRPr="005F295D">
        <w:rPr>
          <w:rFonts w:ascii="Times New Roman" w:eastAsia="Times New Roman" w:hAnsi="Times New Roman" w:cs="Times New Roman"/>
          <w:i/>
          <w:iCs/>
          <w:color w:val="000000"/>
          <w:sz w:val="24"/>
          <w:szCs w:val="24"/>
          <w:lang w:val="en-US" w:eastAsia="ru-RU"/>
        </w:rPr>
        <w:t>“Paying customers” ( Buyers ( B ) </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spend money on advertising your product to a certain circle of people - the flow of users. Some people from this flow become your paying customers and bring you income.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A sales channel </w:t>
      </w:r>
      <w:r w:rsidRPr="005F295D">
        <w:rPr>
          <w:rFonts w:ascii="Times New Roman" w:eastAsia="Times New Roman" w:hAnsi="Times New Roman" w:cs="Times New Roman"/>
          <w:color w:val="000000"/>
          <w:sz w:val="24"/>
          <w:szCs w:val="24"/>
          <w:lang w:val="en-US" w:eastAsia="ru-RU"/>
        </w:rPr>
        <w:t>is the way in which information about a product or service reaches potential consumers and at the end of which a purchase is made.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Conversion ( Conversion ) </w:t>
      </w:r>
      <w:r w:rsidRPr="005F295D">
        <w:rPr>
          <w:rFonts w:ascii="Times New Roman" w:eastAsia="Times New Roman" w:hAnsi="Times New Roman" w:cs="Times New Roman"/>
          <w:color w:val="000000"/>
          <w:sz w:val="24"/>
          <w:szCs w:val="24"/>
          <w:lang w:val="en-US" w:eastAsia="ru-RU"/>
        </w:rPr>
        <w:t>expressed as a percentage, and shows how many of those that saw your ad, clicked on the link (or come on your ad) and purchased the product.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Average Check ( AveragePrice ) </w:t>
      </w:r>
      <w:r w:rsidRPr="005F295D">
        <w:rPr>
          <w:rFonts w:ascii="Times New Roman" w:eastAsia="Times New Roman" w:hAnsi="Times New Roman" w:cs="Times New Roman"/>
          <w:color w:val="000000"/>
          <w:sz w:val="24"/>
          <w:szCs w:val="24"/>
          <w:lang w:val="en-US" w:eastAsia="ru-RU"/>
        </w:rPr>
        <w:t>shows the average payment size.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Average Payment Count </w:t>
      </w:r>
      <w:r w:rsidRPr="005F295D">
        <w:rPr>
          <w:rFonts w:ascii="Times New Roman" w:eastAsia="Times New Roman" w:hAnsi="Times New Roman" w:cs="Times New Roman"/>
          <w:color w:val="000000"/>
          <w:sz w:val="24"/>
          <w:szCs w:val="24"/>
          <w:lang w:val="en-US" w:eastAsia="ru-RU"/>
        </w:rPr>
        <w:t>- This is the average number of purchases made by one client who saw an ad and began to pay for your product for the entire time you use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Average revenue per user (ARPU) </w:t>
      </w:r>
      <w:r w:rsidRPr="005F295D">
        <w:rPr>
          <w:rFonts w:ascii="Times New Roman" w:eastAsia="Times New Roman" w:hAnsi="Times New Roman" w:cs="Times New Roman"/>
          <w:color w:val="000000"/>
          <w:sz w:val="24"/>
          <w:szCs w:val="24"/>
          <w:lang w:val="en-US" w:eastAsia="ru-RU"/>
        </w:rPr>
        <w:t>- what is the average </w:t>
      </w:r>
      <w:r w:rsidRPr="005F295D">
        <w:rPr>
          <w:rFonts w:ascii="Times New Roman" w:eastAsia="Times New Roman" w:hAnsi="Times New Roman" w:cs="Times New Roman"/>
          <w:i/>
          <w:iCs/>
          <w:color w:val="000000"/>
          <w:sz w:val="24"/>
          <w:szCs w:val="24"/>
          <w:lang w:val="en-US" w:eastAsia="ru-RU"/>
        </w:rPr>
        <w:t>revenue per </w:t>
      </w:r>
      <w:r w:rsidRPr="005F295D">
        <w:rPr>
          <w:rFonts w:ascii="Times New Roman" w:eastAsia="Times New Roman" w:hAnsi="Times New Roman" w:cs="Times New Roman"/>
          <w:color w:val="000000"/>
          <w:sz w:val="24"/>
          <w:szCs w:val="24"/>
          <w:lang w:val="en-US" w:eastAsia="ru-RU"/>
        </w:rPr>
        <w:t>person from your user stream.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Average revenue from a paying customer ( AverageRevenuePerPayingUser   ( ARPPU ) or LifetimeValue ( LTV )) </w:t>
      </w:r>
      <w:r w:rsidRPr="005F295D">
        <w:rPr>
          <w:rFonts w:ascii="Times New Roman" w:eastAsia="Times New Roman" w:hAnsi="Times New Roman" w:cs="Times New Roman"/>
          <w:color w:val="000000"/>
          <w:sz w:val="24"/>
          <w:szCs w:val="24"/>
          <w:lang w:val="en-US" w:eastAsia="ru-RU"/>
        </w:rPr>
        <w:t>- what kind of income comes from a customer who saw an ad and started paying for your product for the entire time you use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created a product and sell it, then LTV is the price of one sale, and if you sell music tracks through a website, then LTV is the cost of one track multiplied by the number of tracks that an average person buys for the entire time of use site.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Payments ( Revenue ) </w:t>
      </w:r>
      <w:r w:rsidRPr="005F295D">
        <w:rPr>
          <w:rFonts w:ascii="Times New Roman" w:eastAsia="Times New Roman" w:hAnsi="Times New Roman" w:cs="Times New Roman"/>
          <w:color w:val="000000"/>
          <w:sz w:val="24"/>
          <w:szCs w:val="24"/>
          <w:lang w:val="en-US" w:eastAsia="ru-RU"/>
        </w:rPr>
        <w:t>- business revenue for the entire time you use your product, that is, how much money those customers who saw your ad will pay.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Advertising costs (Acquisition Costs) </w:t>
      </w:r>
      <w:r w:rsidRPr="005F295D">
        <w:rPr>
          <w:rFonts w:ascii="Times New Roman" w:eastAsia="Times New Roman" w:hAnsi="Times New Roman" w:cs="Times New Roman"/>
          <w:color w:val="000000"/>
          <w:sz w:val="24"/>
          <w:szCs w:val="24"/>
          <w:lang w:val="en-US" w:eastAsia="ru-RU"/>
        </w:rPr>
        <w:t>- the total advertising costs, how much money you spend on promoting the channel.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Cost per lead (Cost per lead (CPL)) </w:t>
      </w:r>
      <w:r w:rsidRPr="005F295D">
        <w:rPr>
          <w:rFonts w:ascii="Times New Roman" w:eastAsia="Times New Roman" w:hAnsi="Times New Roman" w:cs="Times New Roman"/>
          <w:color w:val="000000"/>
          <w:sz w:val="24"/>
          <w:szCs w:val="24"/>
          <w:lang w:val="en-US" w:eastAsia="ru-RU"/>
        </w:rPr>
        <w:t>- how much you spend on advertising your product for one person from the flow of your users.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cost of attracting one paying customer (Customer Acquisition Cost (CAC)) </w:t>
      </w:r>
      <w:r w:rsidRPr="005F295D">
        <w:rPr>
          <w:rFonts w:ascii="Times New Roman" w:eastAsia="Times New Roman" w:hAnsi="Times New Roman" w:cs="Times New Roman"/>
          <w:color w:val="000000"/>
          <w:sz w:val="24"/>
          <w:szCs w:val="24"/>
          <w:lang w:val="en-US" w:eastAsia="ru-RU"/>
        </w:rPr>
        <w:t>is how much you spend on advertising your product for a customer who saw an advertisement and started paying for your product.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Costs on the first sale (COGS (first sale)) </w:t>
      </w:r>
      <w:r w:rsidRPr="005F295D">
        <w:rPr>
          <w:rFonts w:ascii="Times New Roman" w:eastAsia="Times New Roman" w:hAnsi="Times New Roman" w:cs="Times New Roman"/>
          <w:color w:val="000000"/>
          <w:sz w:val="24"/>
          <w:szCs w:val="24"/>
          <w:lang w:val="en-US" w:eastAsia="ru-RU"/>
        </w:rPr>
        <w:t>- any costs that accompany the first sale.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Costs for each sale (COGS (each sale)) </w:t>
      </w:r>
      <w:r w:rsidRPr="005F295D">
        <w:rPr>
          <w:rFonts w:ascii="Times New Roman" w:eastAsia="Times New Roman" w:hAnsi="Times New Roman" w:cs="Times New Roman"/>
          <w:color w:val="000000"/>
          <w:sz w:val="24"/>
          <w:szCs w:val="24"/>
          <w:lang w:val="en-US" w:eastAsia="ru-RU"/>
        </w:rPr>
        <w:t>- the costs that accompany each sale.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this is the commission of the store where your product is sold, such costs may not be available.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Profit from the sales channel (Total profit) </w:t>
      </w:r>
      <w:r w:rsidRPr="005F295D">
        <w:rPr>
          <w:rFonts w:ascii="Times New Roman" w:eastAsia="Times New Roman" w:hAnsi="Times New Roman" w:cs="Times New Roman"/>
          <w:color w:val="000000"/>
          <w:sz w:val="24"/>
          <w:szCs w:val="24"/>
          <w:lang w:val="en-US" w:eastAsia="ru-RU"/>
        </w:rPr>
        <w:t>- income from the sales channel, depending on the number of paying customers and profit from one client.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Profit from one client (Profit per user) </w:t>
      </w:r>
      <w:r w:rsidRPr="005F295D">
        <w:rPr>
          <w:rFonts w:ascii="Times New Roman" w:eastAsia="Times New Roman" w:hAnsi="Times New Roman" w:cs="Times New Roman"/>
          <w:color w:val="000000"/>
          <w:sz w:val="24"/>
          <w:szCs w:val="24"/>
          <w:lang w:val="en-US" w:eastAsia="ru-RU"/>
        </w:rPr>
        <w:t>is the income from each attracted client minus all expenses.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we can look at the table itself. Marker highlighted calculation formulas for each indicator. You can calculate them yourself or set them for cells in Excel for automatic calculation.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tblPr>
      <w:tblGrid>
        <w:gridCol w:w="5067"/>
        <w:gridCol w:w="1411"/>
        <w:gridCol w:w="1548"/>
        <w:gridCol w:w="1545"/>
      </w:tblGrid>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Sales channel</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Search Engine Advertising</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Distribution of leaflets</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Banner</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flow of users, pers.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8000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Paying Clients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fifty</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Conversion%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Paying customers / user flow</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0.01</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50/5000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0.02</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20/1000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0.0025</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20/8000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Average bill, tenge</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750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number of payments from one client, pcs.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revenue per user,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Payments from customers / user flow</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fifteen</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75000/5000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thirty</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30000/1000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1,875</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15000/8000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b/>
                <w:bCs/>
                <w:sz w:val="20"/>
                <w:szCs w:val="20"/>
                <w:lang w:val="en-US" w:eastAsia="ru-RU"/>
              </w:rPr>
              <w:t>Average income from a paying customer,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bill * Average number of payments from one client</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1500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500 * 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1500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500 * 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750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750 * 1</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Payments from customers,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revenue per paying customer * Paying customers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75,000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 * 50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 * 20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15,000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750 * 20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559"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559"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Advertising costs in the channel, tenge</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15,000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b/>
                <w:bCs/>
                <w:sz w:val="20"/>
                <w:szCs w:val="20"/>
                <w:lang w:val="en-US" w:eastAsia="ru-RU"/>
              </w:rPr>
              <w:t>The cost of attracting one user,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Channel Advertising Costs / User Flow</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5000/5000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3000/1000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1,875</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15000/8000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b/>
                <w:bCs/>
                <w:sz w:val="20"/>
                <w:szCs w:val="20"/>
                <w:lang w:val="en-US" w:eastAsia="ru-RU"/>
              </w:rPr>
              <w:t>The cost of attracting one paying customer,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Channel Advertising Costs / Paying Clients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5000/50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150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3000/20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750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15000/20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Costs on the first sale, tenge</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250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250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250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Costs for each sale, tenge</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fifty</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fifty</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fifty</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559"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559"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Profit from the sales channel,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Profit per customer * Paying customers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1000 * 50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950 * 20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-300 * 20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b/>
                <w:bCs/>
                <w:sz w:val="20"/>
                <w:szCs w:val="20"/>
                <w:lang w:val="en-US" w:eastAsia="ru-RU"/>
              </w:rPr>
              <w:t>Profit per client,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income from a paying customer </w:t>
            </w:r>
            <w:r w:rsidRPr="005F295D">
              <w:rPr>
                <w:rFonts w:ascii="Times New Roman" w:eastAsia="Times New Roman" w:hAnsi="Times New Roman" w:cs="Times New Roman"/>
                <w:sz w:val="24"/>
                <w:szCs w:val="24"/>
                <w:lang w:val="en-US" w:eastAsia="ru-RU"/>
              </w:rPr>
              <w:t>- </w:t>
            </w:r>
            <w:r w:rsidRPr="005F295D">
              <w:rPr>
                <w:rFonts w:ascii="Times New Roman" w:eastAsia="Times New Roman" w:hAnsi="Times New Roman" w:cs="Times New Roman"/>
                <w:sz w:val="20"/>
                <w:szCs w:val="20"/>
                <w:lang w:val="en-US" w:eastAsia="ru-RU"/>
              </w:rPr>
              <w:t>Cost of attracting one paying customer </w:t>
            </w:r>
            <w:r w:rsidRPr="005F295D">
              <w:rPr>
                <w:rFonts w:ascii="Times New Roman" w:eastAsia="Times New Roman" w:hAnsi="Times New Roman" w:cs="Times New Roman"/>
                <w:sz w:val="24"/>
                <w:szCs w:val="24"/>
                <w:lang w:val="en-US" w:eastAsia="ru-RU"/>
              </w:rPr>
              <w:t>- </w:t>
            </w:r>
            <w:r w:rsidRPr="005F295D">
              <w:rPr>
                <w:rFonts w:ascii="Times New Roman" w:eastAsia="Times New Roman" w:hAnsi="Times New Roman" w:cs="Times New Roman"/>
                <w:sz w:val="20"/>
                <w:szCs w:val="20"/>
                <w:lang w:val="en-US" w:eastAsia="ru-RU"/>
              </w:rPr>
              <w:t>Costs on the first sale - (Costs per sale * Average number of payments from one customer)</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1500 - 100 - 250 - (50 * 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950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1500 - 150 - 250 - (50 * 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750 - 750 - 250 - (50 * 1)</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By compiling a table, you can evaluate the sales channels, focusing on the last two rows of the table. If the number is positive in the last two lines, then the unit economy converges in the sales channel. If negative, it means that the sales channel is operating at a loss, and it must be abandoned.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Having counted all the metrics, you can compare them. If the average income from a paying customer ( ARPPU ) is 1500 tenge, and the cost of attracting one paying customer ( CAC ) is 100 tenge, then the sales channel is effective and you will make a profit.</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p>
    <w:p w:rsidR="005F295D" w:rsidRPr="005F295D" w:rsidRDefault="005F295D" w:rsidP="0038018E">
      <w:pPr>
        <w:tabs>
          <w:tab w:val="left" w:pos="284"/>
          <w:tab w:val="left" w:pos="426"/>
        </w:tabs>
        <w:spacing w:after="0" w:line="240" w:lineRule="auto"/>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4"/>
          <w:szCs w:val="24"/>
          <w:lang w:eastAsia="ru-RU"/>
        </w:rPr>
        <w:t>Questions for self-control</w:t>
      </w:r>
    </w:p>
    <w:p w:rsidR="005F295D" w:rsidRPr="005F295D" w:rsidRDefault="005F295D" w:rsidP="0038018E">
      <w:pPr>
        <w:numPr>
          <w:ilvl w:val="0"/>
          <w:numId w:val="58"/>
        </w:numPr>
        <w:tabs>
          <w:tab w:val="left" w:pos="284"/>
          <w:tab w:val="left" w:pos="426"/>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What elements make up the financial environment of the enterprise?</w:t>
      </w:r>
    </w:p>
    <w:p w:rsidR="005F295D" w:rsidRPr="005F295D" w:rsidRDefault="005F295D" w:rsidP="0038018E">
      <w:pPr>
        <w:numPr>
          <w:ilvl w:val="0"/>
          <w:numId w:val="58"/>
        </w:numPr>
        <w:tabs>
          <w:tab w:val="left" w:pos="284"/>
          <w:tab w:val="left" w:pos="426"/>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Name and sources of enterprise financing</w:t>
      </w:r>
    </w:p>
    <w:p w:rsidR="005F295D" w:rsidRPr="005F295D" w:rsidRDefault="005F295D" w:rsidP="0038018E">
      <w:pPr>
        <w:numPr>
          <w:ilvl w:val="0"/>
          <w:numId w:val="58"/>
        </w:numPr>
        <w:tabs>
          <w:tab w:val="left" w:pos="284"/>
          <w:tab w:val="left" w:pos="426"/>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What are the principles and forms of lending, disclose their contents .</w:t>
      </w:r>
    </w:p>
    <w:p w:rsidR="005F295D" w:rsidRPr="005F295D" w:rsidRDefault="005F295D" w:rsidP="0038018E">
      <w:pPr>
        <w:numPr>
          <w:ilvl w:val="0"/>
          <w:numId w:val="58"/>
        </w:numPr>
        <w:tabs>
          <w:tab w:val="left" w:pos="284"/>
          <w:tab w:val="left" w:pos="426"/>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What is the significance of leasing for the development of entrepreneurship ?</w:t>
      </w:r>
    </w:p>
    <w:p w:rsidR="005F295D" w:rsidRPr="005F295D" w:rsidRDefault="005F295D" w:rsidP="0038018E">
      <w:pPr>
        <w:numPr>
          <w:ilvl w:val="0"/>
          <w:numId w:val="58"/>
        </w:numPr>
        <w:tabs>
          <w:tab w:val="left" w:pos="284"/>
          <w:tab w:val="left" w:pos="426"/>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What are the advantages and disadvantages of leasing ?</w:t>
      </w:r>
    </w:p>
    <w:p w:rsidR="005F295D" w:rsidRPr="005F295D" w:rsidRDefault="005F295D" w:rsidP="0038018E">
      <w:pPr>
        <w:numPr>
          <w:ilvl w:val="0"/>
          <w:numId w:val="58"/>
        </w:numPr>
        <w:tabs>
          <w:tab w:val="left" w:pos="284"/>
          <w:tab w:val="left" w:pos="426"/>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What is the significance of factoring for the development of entrepreneurship?</w:t>
      </w:r>
    </w:p>
    <w:p w:rsidR="005F295D" w:rsidRPr="005F295D" w:rsidRDefault="005F295D" w:rsidP="0038018E">
      <w:pPr>
        <w:numPr>
          <w:ilvl w:val="0"/>
          <w:numId w:val="58"/>
        </w:numPr>
        <w:tabs>
          <w:tab w:val="left" w:pos="284"/>
          <w:tab w:val="left" w:pos="426"/>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What are the advantages and disadvantages of factoring?</w:t>
      </w:r>
    </w:p>
    <w:p w:rsidR="005F295D" w:rsidRPr="005F295D" w:rsidRDefault="005F295D" w:rsidP="0038018E">
      <w:pPr>
        <w:numPr>
          <w:ilvl w:val="0"/>
          <w:numId w:val="58"/>
        </w:numPr>
        <w:tabs>
          <w:tab w:val="left" w:pos="284"/>
          <w:tab w:val="left" w:pos="426"/>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Ways to calculate production costs</w:t>
      </w:r>
    </w:p>
    <w:p w:rsidR="005F295D" w:rsidRPr="005F295D" w:rsidRDefault="005F295D" w:rsidP="0038018E">
      <w:pPr>
        <w:numPr>
          <w:ilvl w:val="0"/>
          <w:numId w:val="58"/>
        </w:numPr>
        <w:tabs>
          <w:tab w:val="left" w:pos="284"/>
          <w:tab w:val="left" w:pos="426"/>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What are cash gaps?</w:t>
      </w:r>
    </w:p>
    <w:p w:rsidR="005F295D" w:rsidRPr="005F295D" w:rsidRDefault="005F295D" w:rsidP="0038018E">
      <w:pPr>
        <w:numPr>
          <w:ilvl w:val="0"/>
          <w:numId w:val="58"/>
        </w:numPr>
        <w:tabs>
          <w:tab w:val="left" w:pos="284"/>
          <w:tab w:val="left" w:pos="426"/>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Explain the financial model - 1.</w:t>
      </w:r>
    </w:p>
    <w:p w:rsidR="005F295D" w:rsidRPr="005F295D" w:rsidRDefault="005F295D" w:rsidP="0038018E">
      <w:pPr>
        <w:numPr>
          <w:ilvl w:val="0"/>
          <w:numId w:val="58"/>
        </w:numPr>
        <w:tabs>
          <w:tab w:val="left" w:pos="284"/>
          <w:tab w:val="left" w:pos="426"/>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Explain the financial model - 2.</w:t>
      </w:r>
    </w:p>
    <w:p w:rsidR="005F295D" w:rsidRPr="005F295D" w:rsidRDefault="005F295D" w:rsidP="005F295D">
      <w:pPr>
        <w:spacing w:after="0" w:line="240" w:lineRule="auto"/>
        <w:ind w:left="714"/>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4"/>
          <w:szCs w:val="24"/>
          <w:lang w:eastAsia="ru-RU"/>
        </w:rPr>
        <w:t>Theme 10 . </w:t>
      </w:r>
      <w:r w:rsidR="0038018E" w:rsidRPr="005F295D">
        <w:rPr>
          <w:rFonts w:ascii="Times New Roman" w:eastAsia="Times New Roman" w:hAnsi="Times New Roman" w:cs="Times New Roman"/>
          <w:b/>
          <w:bCs/>
          <w:color w:val="000000"/>
          <w:sz w:val="24"/>
          <w:szCs w:val="24"/>
          <w:lang w:eastAsia="ru-RU"/>
        </w:rPr>
        <w:t xml:space="preserve">Risks </w:t>
      </w:r>
      <w:r w:rsidR="0038018E">
        <w:rPr>
          <w:rFonts w:ascii="Times New Roman" w:eastAsia="Times New Roman" w:hAnsi="Times New Roman" w:cs="Times New Roman"/>
          <w:b/>
          <w:bCs/>
          <w:color w:val="000000"/>
          <w:sz w:val="24"/>
          <w:szCs w:val="24"/>
          <w:lang w:val="en-US" w:eastAsia="ru-RU"/>
        </w:rPr>
        <w:t xml:space="preserve">in </w:t>
      </w:r>
      <w:r w:rsidRPr="005F295D">
        <w:rPr>
          <w:rFonts w:ascii="Times New Roman" w:eastAsia="Times New Roman" w:hAnsi="Times New Roman" w:cs="Times New Roman"/>
          <w:b/>
          <w:bCs/>
          <w:color w:val="000000"/>
          <w:sz w:val="24"/>
          <w:szCs w:val="24"/>
          <w:lang w:eastAsia="ru-RU"/>
        </w:rPr>
        <w:t xml:space="preserve">Business </w:t>
      </w:r>
    </w:p>
    <w:p w:rsidR="005F295D" w:rsidRPr="00FD29DE" w:rsidRDefault="005F295D" w:rsidP="005F295D">
      <w:pPr>
        <w:spacing w:after="0" w:line="240" w:lineRule="auto"/>
        <w:rPr>
          <w:rFonts w:ascii="Times New Roman" w:eastAsia="Times New Roman" w:hAnsi="Times New Roman" w:cs="Times New Roman"/>
          <w:color w:val="000000"/>
          <w:sz w:val="27"/>
          <w:szCs w:val="27"/>
          <w:lang w:val="en-US" w:eastAsia="ru-RU"/>
        </w:rPr>
      </w:pPr>
      <w:r w:rsidRPr="00FD29DE">
        <w:rPr>
          <w:rFonts w:ascii="Times New Roman" w:eastAsia="Times New Roman" w:hAnsi="Times New Roman" w:cs="Times New Roman"/>
          <w:b/>
          <w:bCs/>
          <w:color w:val="000000"/>
          <w:spacing w:val="-3"/>
          <w:sz w:val="24"/>
          <w:szCs w:val="24"/>
          <w:lang w:val="en-US" w:eastAsia="ru-RU"/>
        </w:rPr>
        <w:t>Lecture 10.</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3"/>
          <w:sz w:val="24"/>
          <w:szCs w:val="24"/>
          <w:lang w:val="en-US" w:eastAsia="ru-RU"/>
        </w:rPr>
        <w:t>1. </w:t>
      </w:r>
      <w:r w:rsidRPr="005F295D">
        <w:rPr>
          <w:rFonts w:ascii="Times New Roman" w:eastAsia="Times New Roman" w:hAnsi="Times New Roman" w:cs="Times New Roman"/>
          <w:color w:val="000000"/>
          <w:sz w:val="24"/>
          <w:szCs w:val="24"/>
          <w:lang w:val="en-US" w:eastAsia="ru-RU"/>
        </w:rPr>
        <w:t>The concept and types of risks and their classification.</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Factors generated giving the entrepreneurial risk.</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pacing w:val="-3"/>
          <w:sz w:val="24"/>
          <w:szCs w:val="24"/>
          <w:lang w:val="en-US" w:eastAsia="ru-RU"/>
        </w:rPr>
        <w:t>3. </w:t>
      </w:r>
      <w:r w:rsidRPr="005F295D">
        <w:rPr>
          <w:rFonts w:ascii="Times New Roman" w:eastAsia="Times New Roman" w:hAnsi="Times New Roman" w:cs="Times New Roman"/>
          <w:color w:val="000000"/>
          <w:sz w:val="24"/>
          <w:szCs w:val="24"/>
          <w:lang w:val="en-US" w:eastAsia="ru-RU"/>
        </w:rPr>
        <w:t xml:space="preserve">Methods for estimating </w:t>
      </w:r>
      <w:r w:rsidR="008A54F6" w:rsidRPr="005F295D">
        <w:rPr>
          <w:rFonts w:ascii="Times New Roman" w:eastAsia="Times New Roman" w:hAnsi="Times New Roman" w:cs="Times New Roman"/>
          <w:color w:val="000000"/>
          <w:sz w:val="24"/>
          <w:szCs w:val="24"/>
          <w:lang w:val="en-US" w:eastAsia="ru-RU"/>
        </w:rPr>
        <w:t xml:space="preserve">entrepreneurial </w:t>
      </w:r>
      <w:r w:rsidRPr="005F295D">
        <w:rPr>
          <w:rFonts w:ascii="Times New Roman" w:eastAsia="Times New Roman" w:hAnsi="Times New Roman" w:cs="Times New Roman"/>
          <w:color w:val="000000"/>
          <w:sz w:val="24"/>
          <w:szCs w:val="24"/>
          <w:lang w:val="en-US" w:eastAsia="ru-RU"/>
        </w:rPr>
        <w:t>risks.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Types of entrepreneurial risks and ways to protect against them</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012E11" w:rsidRDefault="005F295D" w:rsidP="005F295D">
      <w:pPr>
        <w:spacing w:after="0" w:line="240" w:lineRule="auto"/>
        <w:jc w:val="both"/>
        <w:rPr>
          <w:rFonts w:ascii="Times New Roman" w:eastAsia="Times New Roman" w:hAnsi="Times New Roman" w:cs="Times New Roman"/>
          <w:color w:val="000000"/>
          <w:sz w:val="24"/>
          <w:szCs w:val="24"/>
          <w:lang w:val="en-US" w:eastAsia="ru-RU"/>
        </w:rPr>
      </w:pPr>
      <w:r w:rsidRPr="00012E11">
        <w:rPr>
          <w:rFonts w:ascii="Times New Roman" w:eastAsia="Times New Roman" w:hAnsi="Times New Roman" w:cs="Times New Roman"/>
          <w:color w:val="000000"/>
          <w:spacing w:val="-7"/>
          <w:sz w:val="24"/>
          <w:szCs w:val="24"/>
          <w:lang w:val="en-US" w:eastAsia="ru-RU"/>
        </w:rPr>
        <w:t>The purpose of the lecture is </w:t>
      </w:r>
      <w:r w:rsidRPr="00012E11">
        <w:rPr>
          <w:rFonts w:ascii="Times New Roman" w:eastAsia="Times New Roman" w:hAnsi="Times New Roman" w:cs="Times New Roman"/>
          <w:color w:val="000000"/>
          <w:sz w:val="24"/>
          <w:szCs w:val="24"/>
          <w:lang w:val="en-US" w:eastAsia="ru-RU"/>
        </w:rPr>
        <w:t xml:space="preserve">to reveal the concept of entrepreneurial </w:t>
      </w:r>
      <w:r w:rsidR="00012E11">
        <w:rPr>
          <w:rFonts w:ascii="Times New Roman" w:eastAsia="Times New Roman" w:hAnsi="Times New Roman" w:cs="Times New Roman"/>
          <w:color w:val="000000"/>
          <w:sz w:val="24"/>
          <w:szCs w:val="24"/>
          <w:lang w:val="en-US" w:eastAsia="ru-RU"/>
        </w:rPr>
        <w:t>risk and its management methods</w:t>
      </w:r>
      <w:r w:rsidRPr="00012E11">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pacing w:val="-3"/>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pacing w:val="-3"/>
          <w:sz w:val="24"/>
          <w:szCs w:val="24"/>
          <w:lang w:val="en-US" w:eastAsia="ru-RU"/>
        </w:rPr>
        <w:t>1. </w:t>
      </w:r>
      <w:r w:rsidRPr="005F295D">
        <w:rPr>
          <w:rFonts w:ascii="Times New Roman" w:eastAsia="Times New Roman" w:hAnsi="Times New Roman" w:cs="Times New Roman"/>
          <w:b/>
          <w:bCs/>
          <w:color w:val="000000"/>
          <w:sz w:val="24"/>
          <w:szCs w:val="24"/>
          <w:lang w:val="en-US" w:eastAsia="ru-RU"/>
        </w:rPr>
        <w:t>The concept and types of risks and their classification.</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implementation of economic entrepreneurship in any form associated with the risk, which is usually called economic or entrepreneurial.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connection with the development of commodity-money, market relations, economic, entrepreneurial activity has to be carried out in the conditions of increasing uncertainty of the situation, the variability of the economic environment. Hence, uncertainty and uncertainty arise in obtaining the expected end result, and, consequently, the </w:t>
      </w:r>
      <w:r w:rsidRPr="005F295D">
        <w:rPr>
          <w:rFonts w:ascii="Times New Roman" w:eastAsia="Times New Roman" w:hAnsi="Times New Roman" w:cs="Times New Roman"/>
          <w:i/>
          <w:iCs/>
          <w:color w:val="000000"/>
          <w:sz w:val="24"/>
          <w:szCs w:val="24"/>
          <w:lang w:val="en-US" w:eastAsia="ru-RU"/>
        </w:rPr>
        <w:t>risk </w:t>
      </w:r>
      <w:r w:rsidRPr="005F295D">
        <w:rPr>
          <w:rFonts w:ascii="Times New Roman" w:eastAsia="Times New Roman" w:hAnsi="Times New Roman" w:cs="Times New Roman"/>
          <w:color w:val="000000"/>
          <w:sz w:val="24"/>
          <w:szCs w:val="24"/>
          <w:lang w:val="en-US" w:eastAsia="ru-RU"/>
        </w:rPr>
        <w:t>increases , that is, the </w:t>
      </w:r>
      <w:r w:rsidRPr="005F295D">
        <w:rPr>
          <w:rFonts w:ascii="Times New Roman" w:eastAsia="Times New Roman" w:hAnsi="Times New Roman" w:cs="Times New Roman"/>
          <w:i/>
          <w:iCs/>
          <w:color w:val="000000"/>
          <w:sz w:val="24"/>
          <w:szCs w:val="24"/>
          <w:lang w:val="en-US" w:eastAsia="ru-RU"/>
        </w:rPr>
        <w:t>risk of failure, unforeseen losses.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word “ </w:t>
      </w:r>
      <w:r w:rsidRPr="005F295D">
        <w:rPr>
          <w:rFonts w:ascii="Times New Roman" w:eastAsia="Times New Roman" w:hAnsi="Times New Roman" w:cs="Times New Roman"/>
          <w:i/>
          <w:iCs/>
          <w:color w:val="000000"/>
          <w:sz w:val="24"/>
          <w:szCs w:val="24"/>
          <w:lang w:val="en-US" w:eastAsia="ru-RU"/>
        </w:rPr>
        <w:t>risk </w:t>
      </w:r>
      <w:r w:rsidRPr="005F295D">
        <w:rPr>
          <w:rFonts w:ascii="Times New Roman" w:eastAsia="Times New Roman" w:hAnsi="Times New Roman" w:cs="Times New Roman"/>
          <w:color w:val="000000"/>
          <w:sz w:val="24"/>
          <w:szCs w:val="24"/>
          <w:lang w:val="en-US" w:eastAsia="ru-RU"/>
        </w:rPr>
        <w:t>” of Spanish-Portuguese origin means “underwater rock” (“risk” is similar to “reef”), that is, danger. Under the risk, it is said in the explanatory dictionary of the Russian language, it should be understood "action at random, in the hope of a happy outcome." From this definition it is clear that uncertainty and ambiguity forces us to take risks: it is necessary to act, but it is not known how.</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From the definition of risk it follows that,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firstly, it represents a course of action in an unclear, uncertain environment (random),</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secondly, that one should only take risks when success is possible (in the hope),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thirdly, that the expected positive result of the risk is natural (a happy outcome).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can’t refuse to cross the street so as not to risk getting under the car at all. You need to know the rules of the transition, be careful, anticipate the danger, looking around well. </w:t>
      </w:r>
      <w:r w:rsidRPr="005F295D">
        <w:rPr>
          <w:rFonts w:ascii="Times New Roman" w:eastAsia="Times New Roman" w:hAnsi="Times New Roman" w:cs="Times New Roman"/>
          <w:color w:val="000000"/>
          <w:sz w:val="24"/>
          <w:szCs w:val="24"/>
          <w:lang w:val="en-US" w:eastAsia="ru-RU"/>
        </w:rPr>
        <w:t>From here follows the first rule of entrepreneur behavior: </w:t>
      </w:r>
      <w:r w:rsidRPr="005F295D">
        <w:rPr>
          <w:rFonts w:ascii="Times New Roman" w:eastAsia="Times New Roman" w:hAnsi="Times New Roman" w:cs="Times New Roman"/>
          <w:i/>
          <w:iCs/>
          <w:color w:val="000000"/>
          <w:sz w:val="24"/>
          <w:szCs w:val="24"/>
          <w:lang w:val="en-US" w:eastAsia="ru-RU"/>
        </w:rPr>
        <w:t>not to avoid risk, but to anticipate it, trying to reduce it to the lowest possible level.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By </w:t>
      </w:r>
      <w:r w:rsidRPr="005F295D">
        <w:rPr>
          <w:rFonts w:ascii="Times New Roman" w:eastAsia="Times New Roman" w:hAnsi="Times New Roman" w:cs="Times New Roman"/>
          <w:i/>
          <w:iCs/>
          <w:color w:val="000000"/>
          <w:sz w:val="24"/>
          <w:szCs w:val="24"/>
          <w:lang w:val="en-US" w:eastAsia="ru-RU"/>
        </w:rPr>
        <w:t>economic (entrepreneurial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xml:space="preserve">we understand the risk that arises from any types of activities associated with the production of products, goods, services, their implementation, cash </w:t>
      </w:r>
      <w:r w:rsidRPr="005F295D">
        <w:rPr>
          <w:rFonts w:ascii="Times New Roman" w:eastAsia="Times New Roman" w:hAnsi="Times New Roman" w:cs="Times New Roman"/>
          <w:color w:val="000000"/>
          <w:sz w:val="24"/>
          <w:szCs w:val="24"/>
          <w:lang w:val="en-US" w:eastAsia="ru-RU"/>
        </w:rPr>
        <w:lastRenderedPageBreak/>
        <w:t>and financial transactions, commerce, the implementation of socio-economic and scientific-technical projects. In the types of activities under consideration, one has to deal with the use and circulation of material, labor, financial, information (intellectual) resources, so the risk is associated with the threat of the loss of these resources, in whole or in part.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 result, </w:t>
      </w:r>
      <w:r w:rsidRPr="005F295D">
        <w:rPr>
          <w:rFonts w:ascii="Times New Roman" w:eastAsia="Times New Roman" w:hAnsi="Times New Roman" w:cs="Times New Roman"/>
          <w:i/>
          <w:iCs/>
          <w:color w:val="000000"/>
          <w:sz w:val="24"/>
          <w:szCs w:val="24"/>
          <w:lang w:val="en-US" w:eastAsia="ru-RU"/>
        </w:rPr>
        <w:t>entrepreneurial risk is </w:t>
      </w:r>
      <w:r w:rsidRPr="005F295D">
        <w:rPr>
          <w:rFonts w:ascii="Times New Roman" w:eastAsia="Times New Roman" w:hAnsi="Times New Roman" w:cs="Times New Roman"/>
          <w:color w:val="000000"/>
          <w:sz w:val="24"/>
          <w:szCs w:val="24"/>
          <w:lang w:val="en-US" w:eastAsia="ru-RU"/>
        </w:rPr>
        <w:t>characterized as a danger of a potential, probable loss of resources or loss of income compared with the option designed for the rational use of resources in this type of entrepreneurial activity. In other words, the </w:t>
      </w:r>
      <w:r w:rsidRPr="005F295D">
        <w:rPr>
          <w:rFonts w:ascii="Times New Roman" w:eastAsia="Times New Roman" w:hAnsi="Times New Roman" w:cs="Times New Roman"/>
          <w:i/>
          <w:iCs/>
          <w:color w:val="000000"/>
          <w:sz w:val="24"/>
          <w:szCs w:val="24"/>
          <w:lang w:val="en-US" w:eastAsia="ru-RU"/>
        </w:rPr>
        <w:t>risk </w:t>
      </w:r>
      <w:r w:rsidRPr="005F295D">
        <w:rPr>
          <w:rFonts w:ascii="Times New Roman" w:eastAsia="Times New Roman" w:hAnsi="Times New Roman" w:cs="Times New Roman"/>
          <w:color w:val="000000"/>
          <w:sz w:val="24"/>
          <w:szCs w:val="24"/>
          <w:lang w:val="en-US" w:eastAsia="ru-RU"/>
        </w:rPr>
        <w:t>is the threat that the entrepreneur will incur losses in the form of additional expenses in excess of those envisaged by the forecast, project, plan-program of his actions, or will receive incomes lower than those on which he expected.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w:t>
      </w:r>
      <w:r w:rsidRPr="005F295D">
        <w:rPr>
          <w:rFonts w:ascii="Times New Roman" w:eastAsia="Times New Roman" w:hAnsi="Times New Roman" w:cs="Times New Roman"/>
          <w:i/>
          <w:iCs/>
          <w:color w:val="000000"/>
          <w:sz w:val="24"/>
          <w:szCs w:val="24"/>
          <w:lang w:val="en-US" w:eastAsia="ru-RU"/>
        </w:rPr>
        <w:t>absolute terms, </w:t>
      </w:r>
      <w:r w:rsidRPr="005F295D">
        <w:rPr>
          <w:rFonts w:ascii="Times New Roman" w:eastAsia="Times New Roman" w:hAnsi="Times New Roman" w:cs="Times New Roman"/>
          <w:color w:val="000000"/>
          <w:sz w:val="24"/>
          <w:szCs w:val="24"/>
          <w:lang w:val="en-US" w:eastAsia="ru-RU"/>
        </w:rPr>
        <w:t>risk can be determined by the value of possible losses in the material (physical) or cost (money) measurement in rubles, if only the damage can be measured.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w:t>
      </w:r>
      <w:r w:rsidRPr="005F295D">
        <w:rPr>
          <w:rFonts w:ascii="Times New Roman" w:eastAsia="Times New Roman" w:hAnsi="Times New Roman" w:cs="Times New Roman"/>
          <w:i/>
          <w:iCs/>
          <w:color w:val="000000"/>
          <w:sz w:val="24"/>
          <w:szCs w:val="24"/>
          <w:lang w:val="en-US" w:eastAsia="ru-RU"/>
        </w:rPr>
        <w:t>relative terms, </w:t>
      </w:r>
      <w:r w:rsidRPr="005F295D">
        <w:rPr>
          <w:rFonts w:ascii="Times New Roman" w:eastAsia="Times New Roman" w:hAnsi="Times New Roman" w:cs="Times New Roman"/>
          <w:color w:val="000000"/>
          <w:sz w:val="24"/>
          <w:szCs w:val="24"/>
          <w:lang w:val="en-US" w:eastAsia="ru-RU"/>
        </w:rPr>
        <w:t>risk is defined as the amount of possible losses attributed to a certain base, for which it is most convenient to take either the property state of the entrepreneur, or the total cost of resources for this type of entrepreneurial activity, or the expected income (profit) from entrepreneurship. In relation to the enterprise, it is advisable to take the value of fixed assets and current assets of the enterprise or the estimated total costs for this type of entrepreneurial activity as a basis for determining the relative risk, taking into account both current costs and capital investments, or estimated income (profit).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Accordingly, we consider </w:t>
      </w:r>
      <w:r w:rsidRPr="005F295D">
        <w:rPr>
          <w:rFonts w:ascii="Times New Roman" w:eastAsia="Times New Roman" w:hAnsi="Times New Roman" w:cs="Times New Roman"/>
          <w:i/>
          <w:iCs/>
          <w:color w:val="000000"/>
          <w:sz w:val="24"/>
          <w:szCs w:val="24"/>
          <w:lang w:val="en-US" w:eastAsia="ru-RU"/>
        </w:rPr>
        <w:t>losses </w:t>
      </w:r>
      <w:r w:rsidRPr="005F295D">
        <w:rPr>
          <w:rFonts w:ascii="Times New Roman" w:eastAsia="Times New Roman" w:hAnsi="Times New Roman" w:cs="Times New Roman"/>
          <w:color w:val="000000"/>
          <w:sz w:val="24"/>
          <w:szCs w:val="24"/>
          <w:lang w:val="en-US" w:eastAsia="ru-RU"/>
        </w:rPr>
        <w:t>to be the deviation of profit, income, revenue downward in comparison with the expected values. </w:t>
      </w:r>
      <w:r w:rsidRPr="005F295D">
        <w:rPr>
          <w:rFonts w:ascii="Times New Roman" w:eastAsia="Times New Roman" w:hAnsi="Times New Roman" w:cs="Times New Roman"/>
          <w:i/>
          <w:iCs/>
          <w:color w:val="000000"/>
          <w:sz w:val="24"/>
          <w:szCs w:val="24"/>
          <w:lang w:val="en-US" w:eastAsia="ru-RU"/>
        </w:rPr>
        <w:t>Entrepreneurial losses </w:t>
      </w:r>
      <w:r w:rsidRPr="005F295D">
        <w:rPr>
          <w:rFonts w:ascii="Times New Roman" w:eastAsia="Times New Roman" w:hAnsi="Times New Roman" w:cs="Times New Roman"/>
          <w:color w:val="000000"/>
          <w:sz w:val="24"/>
          <w:szCs w:val="24"/>
          <w:lang w:val="en-US" w:eastAsia="ru-RU"/>
        </w:rPr>
        <w:t>are, first of all, an accidental decrease in entrepreneurial profit. It is the magnitude of such losses that characterizes the degree of risk. Therefore, research, risk analysis is primarily associated with the study of losses.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assess the likelihood of certain losses, to predict the possible damage caused by the development of events according to an off-design option, you should first of all know all types of losses associated with entrepreneurship, and be able to calculate them in advance or measure them as probable forecast values.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Losses that can occur in entrepreneurial activity and are estimated by the magnitude and probability of their occurrence, it is advisable to divide into </w:t>
      </w:r>
      <w:r w:rsidRPr="005F295D">
        <w:rPr>
          <w:rFonts w:ascii="Times New Roman" w:eastAsia="Times New Roman" w:hAnsi="Times New Roman" w:cs="Times New Roman"/>
          <w:i/>
          <w:iCs/>
          <w:color w:val="000000"/>
          <w:sz w:val="24"/>
          <w:szCs w:val="24"/>
          <w:lang w:val="en-US" w:eastAsia="ru-RU"/>
        </w:rPr>
        <w:t>material, labor, financial, time losses, special types of losses </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Material types of losses </w:t>
      </w:r>
      <w:r w:rsidRPr="005F295D">
        <w:rPr>
          <w:rFonts w:ascii="Times New Roman" w:eastAsia="Times New Roman" w:hAnsi="Times New Roman" w:cs="Times New Roman"/>
          <w:color w:val="000000"/>
          <w:sz w:val="24"/>
          <w:szCs w:val="24"/>
          <w:lang w:val="en-US" w:eastAsia="ru-RU"/>
        </w:rPr>
        <w:t>are manifested in additional costs not foreseen by the entrepreneurial project or direct losses of material objects in the form of buildings, structures, equipment, property, products, goods, materials, raw materials, energy. With respect to each individual of the listed types of losses, its own units of measurement are applicable. It is most natural to measure material losses in the same units in which the amount of a given type of material resources is measured, that is, in physical units of mass, volume, area, length, or in pieces, in objects.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However, it is not possible to bring together losses measured in different units and express them by one value. You can not add kilograms and meters. Therefore, the calculation of losses in monetary terms, in monetary units, is almost inevitable. To this end, losses in the physical dimension are translated into the cost dimension by multiplying by the unit price of the corresponding material resource.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Labor losses </w:t>
      </w:r>
      <w:r w:rsidRPr="005F295D">
        <w:rPr>
          <w:rFonts w:ascii="Times New Roman" w:eastAsia="Times New Roman" w:hAnsi="Times New Roman" w:cs="Times New Roman"/>
          <w:color w:val="000000"/>
          <w:sz w:val="24"/>
          <w:szCs w:val="24"/>
          <w:lang w:val="en-US" w:eastAsia="ru-RU"/>
        </w:rPr>
        <w:t>represent losses of working time caused by accidental, unforeseen circumstances. In the direct measurement, labor losses are expressed in man-hours, man-days, or simply hours of work time. The translation of labor losses into monetary, monetary terms is carried out by multiplying labor hours by the cost (price) of one hour.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Financial losses </w:t>
      </w:r>
      <w:r w:rsidRPr="005F295D">
        <w:rPr>
          <w:rFonts w:ascii="Times New Roman" w:eastAsia="Times New Roman" w:hAnsi="Times New Roman" w:cs="Times New Roman"/>
          <w:color w:val="000000"/>
          <w:sz w:val="24"/>
          <w:szCs w:val="24"/>
          <w:lang w:val="en-US" w:eastAsia="ru-RU"/>
        </w:rPr>
        <w:t xml:space="preserve">occur in the presence of direct monetary damage associated with cost overruns, unforeseen payments, payment of fines, payment of additional taxes, loss of cash and securities. At the same time, financial losses are manifested in case of non-receipt or non-receipt of money from the sources from which they should have been received, in case of non-payment of debts, non-payment by the buyer of the products delivered to him, decrease in revenue due to lower prices for products, goods, services. Special types of monetary damage arise in connection </w:t>
      </w:r>
      <w:r w:rsidRPr="005F295D">
        <w:rPr>
          <w:rFonts w:ascii="Times New Roman" w:eastAsia="Times New Roman" w:hAnsi="Times New Roman" w:cs="Times New Roman"/>
          <w:color w:val="000000"/>
          <w:sz w:val="24"/>
          <w:szCs w:val="24"/>
          <w:lang w:val="en-US" w:eastAsia="ru-RU"/>
        </w:rPr>
        <w:lastRenderedPageBreak/>
        <w:t>with inflation, a change in the ruble exchange rate, in addition to the legalized withdrawal of enterprises' funds to the state and local budgets. Along with the final, irretrievable, temporary financial losses may occur due to the freezing of accounts, untimely disbursement of funds, delayed payment of debts.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Losses of time </w:t>
      </w:r>
      <w:r w:rsidRPr="005F295D">
        <w:rPr>
          <w:rFonts w:ascii="Times New Roman" w:eastAsia="Times New Roman" w:hAnsi="Times New Roman" w:cs="Times New Roman"/>
          <w:color w:val="000000"/>
          <w:sz w:val="24"/>
          <w:szCs w:val="24"/>
          <w:lang w:val="en-US" w:eastAsia="ru-RU"/>
        </w:rPr>
        <w:t>take place when the process of entrepreneurial activity is slower than planned, with a delay. A direct assessment of such losses is carried out in hours, days, weeks, months of delay in obtaining the intended result. In order to translate the estimate of time losses into a cost measurement, it is necessary to establish what loss of income, profits from entrepreneurship can cause random loss of time.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Special types of losses </w:t>
      </w:r>
      <w:r w:rsidRPr="005F295D">
        <w:rPr>
          <w:rFonts w:ascii="Times New Roman" w:eastAsia="Times New Roman" w:hAnsi="Times New Roman" w:cs="Times New Roman"/>
          <w:color w:val="000000"/>
          <w:sz w:val="24"/>
          <w:szCs w:val="24"/>
          <w:lang w:val="en-US" w:eastAsia="ru-RU"/>
        </w:rPr>
        <w:t>are manifested in the case of damage to the health and life of people, the environment, the prestige of the entrepreneur, as well as other events that have adverse social and moral-psychological consequences. Most often, special types of losses are extremely difficult to quantify, and even more so in value terms.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Naturally, for each type of loss, the initial assessment of the possibility of their occurrence and magnitude should be made on a segment of a certain time duration, covering a month, a year, the period of the business, or another characteristic period.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principle, when speaking about losses leading to risk, one should take into account only </w:t>
      </w:r>
      <w:r w:rsidRPr="005F295D">
        <w:rPr>
          <w:rFonts w:ascii="Times New Roman" w:eastAsia="Times New Roman" w:hAnsi="Times New Roman" w:cs="Times New Roman"/>
          <w:i/>
          <w:iCs/>
          <w:color w:val="000000"/>
          <w:sz w:val="24"/>
          <w:szCs w:val="24"/>
          <w:lang w:val="en-US" w:eastAsia="ru-RU"/>
        </w:rPr>
        <w:t>random losses </w:t>
      </w:r>
      <w:r w:rsidRPr="005F295D">
        <w:rPr>
          <w:rFonts w:ascii="Times New Roman" w:eastAsia="Times New Roman" w:hAnsi="Times New Roman" w:cs="Times New Roman"/>
          <w:color w:val="000000"/>
          <w:sz w:val="24"/>
          <w:szCs w:val="24"/>
          <w:lang w:val="en-US" w:eastAsia="ru-RU"/>
        </w:rPr>
        <w:t>that are not amenable to direct calculation, direct forecasting and therefore not taken into account in an entrepreneurial project. If losses can be foreseen, predicted, then they should not be considered as losses, but as unavoidable expenses and should be included in the calculation calculation. So, the foreseeable movement of prices, taxes, their change in the course of entrepreneurial activity, the entrepreneur must take into account in the main project.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Random losses include losses caused by unforeseen </w:t>
      </w:r>
      <w:r w:rsidRPr="005F295D">
        <w:rPr>
          <w:rFonts w:ascii="Times New Roman" w:eastAsia="Times New Roman" w:hAnsi="Times New Roman" w:cs="Times New Roman"/>
          <w:i/>
          <w:iCs/>
          <w:color w:val="000000"/>
          <w:sz w:val="24"/>
          <w:szCs w:val="24"/>
          <w:lang w:val="en-US" w:eastAsia="ru-RU"/>
        </w:rPr>
        <w:t>political factors </w:t>
      </w:r>
      <w:r w:rsidRPr="005F295D">
        <w:rPr>
          <w:rFonts w:ascii="Times New Roman" w:eastAsia="Times New Roman" w:hAnsi="Times New Roman" w:cs="Times New Roman"/>
          <w:color w:val="000000"/>
          <w:sz w:val="24"/>
          <w:szCs w:val="24"/>
          <w:lang w:val="en-US" w:eastAsia="ru-RU"/>
        </w:rPr>
        <w:t>. Such losses </w:t>
      </w:r>
      <w:r w:rsidRPr="005F295D">
        <w:rPr>
          <w:rFonts w:ascii="Times New Roman" w:eastAsia="Times New Roman" w:hAnsi="Times New Roman" w:cs="Times New Roman"/>
          <w:i/>
          <w:iCs/>
          <w:color w:val="000000"/>
          <w:sz w:val="24"/>
          <w:szCs w:val="24"/>
          <w:lang w:val="en-US" w:eastAsia="ru-RU"/>
        </w:rPr>
        <w:t>pose a political risk </w:t>
      </w:r>
      <w:r w:rsidRPr="005F295D">
        <w:rPr>
          <w:rFonts w:ascii="Times New Roman" w:eastAsia="Times New Roman" w:hAnsi="Times New Roman" w:cs="Times New Roman"/>
          <w:color w:val="000000"/>
          <w:sz w:val="24"/>
          <w:szCs w:val="24"/>
          <w:lang w:val="en-US" w:eastAsia="ru-RU"/>
        </w:rPr>
        <w:t>. It manifests itself in the form of an unexpected change in the conditions of economic and economic activity, depending on political considerations and events, which creates an unfavorable background for the entrepreneur and thereby can lead to increased costs of resources and loss of profit. Typical sources of this risk are an increase in tax rates, the introduction of compulsory deductions, changes in contractual terms, the transformation of property forms and relationships, the alienation of property and cash for political reasons.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magnitude of possible losses and the degree of risk determined by them in this case is very difficult to predict. Losses caused by natural disasters * leading to the loss of economic resources are quite close in proportion to contingency.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Possible losses are very specific, caused by the </w:t>
      </w:r>
      <w:r w:rsidRPr="005F295D">
        <w:rPr>
          <w:rFonts w:ascii="Times New Roman" w:eastAsia="Times New Roman" w:hAnsi="Times New Roman" w:cs="Times New Roman"/>
          <w:i/>
          <w:iCs/>
          <w:color w:val="000000"/>
          <w:sz w:val="24"/>
          <w:szCs w:val="24"/>
          <w:lang w:val="en-US" w:eastAsia="ru-RU"/>
        </w:rPr>
        <w:t>imperfection of the methodology and the incompetence of the persons </w:t>
      </w:r>
      <w:r w:rsidRPr="005F295D">
        <w:rPr>
          <w:rFonts w:ascii="Times New Roman" w:eastAsia="Times New Roman" w:hAnsi="Times New Roman" w:cs="Times New Roman"/>
          <w:color w:val="000000"/>
          <w:sz w:val="24"/>
          <w:szCs w:val="24"/>
          <w:lang w:val="en-US" w:eastAsia="ru-RU"/>
        </w:rPr>
        <w:t>forming the business plan and calculating profit, income, and revenue. If as a result of these factors the expected, calculated values ​​of profit, income, revenue from an entrepreneurial project are overestimated, and the actual results are lower, then the difference is necessarily perceived as a loss.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special place is occupied by the losses of the entrepreneur due to </w:t>
      </w:r>
      <w:r w:rsidRPr="005F295D">
        <w:rPr>
          <w:rFonts w:ascii="Times New Roman" w:eastAsia="Times New Roman" w:hAnsi="Times New Roman" w:cs="Times New Roman"/>
          <w:i/>
          <w:iCs/>
          <w:color w:val="000000"/>
          <w:sz w:val="24"/>
          <w:szCs w:val="24"/>
          <w:lang w:val="en-US" w:eastAsia="ru-RU"/>
        </w:rPr>
        <w:t>dishonesty or insolvency of partners </w:t>
      </w:r>
      <w:r w:rsidRPr="005F295D">
        <w:rPr>
          <w:rFonts w:ascii="Times New Roman" w:eastAsia="Times New Roman" w:hAnsi="Times New Roman" w:cs="Times New Roman"/>
          <w:color w:val="000000"/>
          <w:sz w:val="24"/>
          <w:szCs w:val="24"/>
          <w:lang w:val="en-US" w:eastAsia="ru-RU"/>
        </w:rPr>
        <w:t>. The risk of being deceived in the transaction or faced with the insolvency of the debtor, bad debt, unfortunately, is great enough.</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 we characterize the losses, the potential of which gives rise to economic, entrepreneurial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Losses in manufacturing enterprise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Decrease in the planned volumes of production and sales of products </w:t>
      </w:r>
      <w:r w:rsidRPr="005F295D">
        <w:rPr>
          <w:rFonts w:ascii="Times New Roman" w:eastAsia="Times New Roman" w:hAnsi="Times New Roman" w:cs="Times New Roman"/>
          <w:color w:val="000000"/>
          <w:sz w:val="24"/>
          <w:szCs w:val="24"/>
          <w:lang w:val="en-US" w:eastAsia="ru-RU"/>
        </w:rPr>
        <w:t>due to a decrease in labor productivity, equipment downtime or underutilization of production capacities, loss of working time, lack of the required amount of raw materials, and an increase in the reject rate.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Price reduction </w:t>
      </w:r>
      <w:r w:rsidRPr="005F295D">
        <w:rPr>
          <w:rFonts w:ascii="Times New Roman" w:eastAsia="Times New Roman" w:hAnsi="Times New Roman" w:cs="Times New Roman"/>
          <w:color w:val="000000"/>
          <w:sz w:val="24"/>
          <w:szCs w:val="24"/>
          <w:lang w:val="en-US" w:eastAsia="ru-RU"/>
        </w:rPr>
        <w:t>, which is planned to sell products, due to insufficient quality, adverse changes in market conditions, falling demand, price reform.</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Increased material costs </w:t>
      </w:r>
      <w:r w:rsidRPr="005F295D">
        <w:rPr>
          <w:rFonts w:ascii="Times New Roman" w:eastAsia="Times New Roman" w:hAnsi="Times New Roman" w:cs="Times New Roman"/>
          <w:color w:val="000000"/>
          <w:sz w:val="24"/>
          <w:szCs w:val="24"/>
          <w:lang w:val="en-US" w:eastAsia="ru-RU"/>
        </w:rPr>
        <w:t>due to overuse of materials, raw materials, fuel, energy.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Other increased costs </w:t>
      </w:r>
      <w:r w:rsidRPr="005F295D">
        <w:rPr>
          <w:rFonts w:ascii="Times New Roman" w:eastAsia="Times New Roman" w:hAnsi="Times New Roman" w:cs="Times New Roman"/>
          <w:color w:val="000000"/>
          <w:sz w:val="24"/>
          <w:szCs w:val="24"/>
          <w:lang w:val="en-US" w:eastAsia="ru-RU"/>
        </w:rPr>
        <w:t>may arise due to high transportation costs, trade costs, overhead and other incidental costs.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The overspending of the </w:t>
      </w:r>
      <w:r w:rsidRPr="005F295D">
        <w:rPr>
          <w:rFonts w:ascii="Times New Roman" w:eastAsia="Times New Roman" w:hAnsi="Times New Roman" w:cs="Times New Roman"/>
          <w:color w:val="000000"/>
          <w:sz w:val="24"/>
          <w:szCs w:val="24"/>
          <w:lang w:val="en-US" w:eastAsia="ru-RU"/>
        </w:rPr>
        <w:t>target value </w:t>
      </w:r>
      <w:r w:rsidRPr="005F295D">
        <w:rPr>
          <w:rFonts w:ascii="Times New Roman" w:eastAsia="Times New Roman" w:hAnsi="Times New Roman" w:cs="Times New Roman"/>
          <w:i/>
          <w:iCs/>
          <w:color w:val="000000"/>
          <w:sz w:val="24"/>
          <w:szCs w:val="24"/>
          <w:lang w:val="en-US" w:eastAsia="ru-RU"/>
        </w:rPr>
        <w:t>of the wage fund </w:t>
      </w:r>
      <w:r w:rsidRPr="005F295D">
        <w:rPr>
          <w:rFonts w:ascii="Times New Roman" w:eastAsia="Times New Roman" w:hAnsi="Times New Roman" w:cs="Times New Roman"/>
          <w:color w:val="000000"/>
          <w:sz w:val="24"/>
          <w:szCs w:val="24"/>
          <w:lang w:val="en-US" w:eastAsia="ru-RU"/>
        </w:rPr>
        <w:t>leads to losses either due to exceeding the target number or due to payment of a higher than planned wage level to individual employees.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 Losses in commercial enterprise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Adverse change (increase) in the purchase price of the </w:t>
      </w:r>
      <w:r w:rsidRPr="005F295D">
        <w:rPr>
          <w:rFonts w:ascii="Times New Roman" w:eastAsia="Times New Roman" w:hAnsi="Times New Roman" w:cs="Times New Roman"/>
          <w:color w:val="000000"/>
          <w:sz w:val="24"/>
          <w:szCs w:val="24"/>
          <w:lang w:val="en-US" w:eastAsia="ru-RU"/>
        </w:rPr>
        <w:t>goods in the process of implementing an entrepreneurial project, not considered in the project and not blocked by the terms of the procurement contract.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 unexpected decrease in the volume of purchases </w:t>
      </w:r>
      <w:r w:rsidRPr="005F295D">
        <w:rPr>
          <w:rFonts w:ascii="Times New Roman" w:eastAsia="Times New Roman" w:hAnsi="Times New Roman" w:cs="Times New Roman"/>
          <w:color w:val="000000"/>
          <w:sz w:val="24"/>
          <w:szCs w:val="24"/>
          <w:lang w:val="en-US" w:eastAsia="ru-RU"/>
        </w:rPr>
        <w:t>in comparison with the target causes a decrease in sales.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Loss of goods in the process of handling </w:t>
      </w:r>
      <w:r w:rsidRPr="005F295D">
        <w:rPr>
          <w:rFonts w:ascii="Times New Roman" w:eastAsia="Times New Roman" w:hAnsi="Times New Roman" w:cs="Times New Roman"/>
          <w:color w:val="000000"/>
          <w:sz w:val="24"/>
          <w:szCs w:val="24"/>
          <w:lang w:val="en-US" w:eastAsia="ru-RU"/>
        </w:rPr>
        <w:t>(transportation, storage) or </w:t>
      </w:r>
      <w:r w:rsidRPr="005F295D">
        <w:rPr>
          <w:rFonts w:ascii="Times New Roman" w:eastAsia="Times New Roman" w:hAnsi="Times New Roman" w:cs="Times New Roman"/>
          <w:i/>
          <w:iCs/>
          <w:color w:val="000000"/>
          <w:sz w:val="24"/>
          <w:szCs w:val="24"/>
          <w:lang w:val="en-US" w:eastAsia="ru-RU"/>
        </w:rPr>
        <w:t>loss of quality </w:t>
      </w:r>
      <w:r w:rsidRPr="005F295D">
        <w:rPr>
          <w:rFonts w:ascii="Times New Roman" w:eastAsia="Times New Roman" w:hAnsi="Times New Roman" w:cs="Times New Roman"/>
          <w:color w:val="000000"/>
          <w:sz w:val="24"/>
          <w:szCs w:val="24"/>
          <w:lang w:val="en-US" w:eastAsia="ru-RU"/>
        </w:rPr>
        <w:t>, consumer value of the goods, leading to a decrease in its value.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excess of distribution costs </w:t>
      </w:r>
      <w:r w:rsidRPr="005F295D">
        <w:rPr>
          <w:rFonts w:ascii="Times New Roman" w:eastAsia="Times New Roman" w:hAnsi="Times New Roman" w:cs="Times New Roman"/>
          <w:color w:val="000000"/>
          <w:sz w:val="24"/>
          <w:szCs w:val="24"/>
          <w:lang w:val="en-US" w:eastAsia="ru-RU"/>
        </w:rPr>
        <w:t>in comparison with the planned leads to a corresponding decrease in revenue, income, profit. Among the possible reasons for the increase in costs may be unforeseen duties, deductions, fines, additional costs.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decrease in the price </w:t>
      </w:r>
      <w:r w:rsidRPr="005F295D">
        <w:rPr>
          <w:rFonts w:ascii="Times New Roman" w:eastAsia="Times New Roman" w:hAnsi="Times New Roman" w:cs="Times New Roman"/>
          <w:color w:val="000000"/>
          <w:sz w:val="24"/>
          <w:szCs w:val="24"/>
          <w:lang w:val="en-US" w:eastAsia="ru-RU"/>
        </w:rPr>
        <w:t>at which the product is sold, in comparison with the design one, causes losses in the amount of the sales volume multiplied by the decrease in the price.</w:t>
      </w:r>
    </w:p>
    <w:p w:rsidR="009E6C53" w:rsidRPr="009E6C53" w:rsidRDefault="009E6C53" w:rsidP="005F295D">
      <w:pPr>
        <w:spacing w:after="0" w:line="240" w:lineRule="auto"/>
        <w:ind w:firstLine="540"/>
        <w:jc w:val="both"/>
        <w:rPr>
          <w:rFonts w:ascii="Times New Roman" w:eastAsia="Times New Roman" w:hAnsi="Times New Roman" w:cs="Times New Roman"/>
          <w:iCs/>
          <w:color w:val="000000"/>
          <w:sz w:val="24"/>
          <w:szCs w:val="24"/>
          <w:lang w:val="en-US" w:eastAsia="ru-RU"/>
        </w:rPr>
      </w:pPr>
      <w:r w:rsidRPr="009E6C53">
        <w:rPr>
          <w:rFonts w:ascii="Times New Roman" w:eastAsia="Times New Roman" w:hAnsi="Times New Roman" w:cs="Times New Roman"/>
          <w:i/>
          <w:iCs/>
          <w:color w:val="000000"/>
          <w:sz w:val="24"/>
          <w:szCs w:val="24"/>
          <w:lang w:val="en-US" w:eastAsia="ru-RU"/>
        </w:rPr>
        <w:t>The decline in sales</w:t>
      </w:r>
      <w:r w:rsidRPr="009E6C53">
        <w:rPr>
          <w:rFonts w:ascii="Times New Roman" w:eastAsia="Times New Roman" w:hAnsi="Times New Roman" w:cs="Times New Roman"/>
          <w:iCs/>
          <w:color w:val="000000"/>
          <w:sz w:val="24"/>
          <w:szCs w:val="24"/>
          <w:lang w:val="en-US" w:eastAsia="ru-RU"/>
        </w:rPr>
        <w:t>, due to an unpredictable drop in demand or demand for goods, the displacement of competing goods, restrictions on sales, can create losses of revenue, income, profits, measured by the product of non-sales by the selling price.</w:t>
      </w:r>
    </w:p>
    <w:p w:rsidR="005F295D" w:rsidRPr="005F295D" w:rsidRDefault="009E6C53"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C</w:t>
      </w:r>
      <w:r w:rsidR="005F295D" w:rsidRPr="005F295D">
        <w:rPr>
          <w:rFonts w:ascii="Times New Roman" w:eastAsia="Times New Roman" w:hAnsi="Times New Roman" w:cs="Times New Roman"/>
          <w:i/>
          <w:iCs/>
          <w:color w:val="000000"/>
          <w:sz w:val="24"/>
          <w:szCs w:val="24"/>
          <w:lang w:val="en-US" w:eastAsia="ru-RU"/>
        </w:rPr>
        <w:t>. Losses in financial entrepreneurship</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Financial risk refers to the risk arising from the implementation of financial entrepreneurship or financial, monetary transactions.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fact, this is the same commercial enterprise, but securities or currency act as a commodity. So when analyzing factors and types of financial risk, you can use the set that was presented when describing commercial risk, adjusted for the specifics of money and securities as a commodity.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complexity of the classification of entrepreneurial risks lies in their diversity. Entrepreneurial firms always face risk when solving both current and long-term tasks. There are certain types of risks that all business organizations are exposed to, but along with general risks there are specific types of risk that are characteristic of certain types of activity: for example, banking risks differ from risks in insurance activities, and the latter, in turn, from risks in manufacturing enterprise.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species diversity of risks is very wide - from fires and natural disasters to interethnic conflicts, changes in the legislation governing entrepreneurial activity, and inflationary fluctuations.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entrepreneur is faced with risk at different stages of his activity, and, of course, there can be many reasons for the occurrence of a specific risk situation. Usually, the cause of occurrence is understood as a condition causing uncertainty in the outcome of the situation. For risk, such sources are: direct economic activity, the activities of the entrepreneur himself, lack of information about the state of the external environment that affects the result of entrepreneurial activity. Based on this, </w:t>
      </w:r>
      <w:r w:rsidRPr="005F295D">
        <w:rPr>
          <w:rFonts w:ascii="Times New Roman" w:eastAsia="Times New Roman" w:hAnsi="Times New Roman" w:cs="Times New Roman"/>
          <w:i/>
          <w:iCs/>
          <w:color w:val="000000"/>
          <w:sz w:val="24"/>
          <w:szCs w:val="24"/>
          <w:lang w:val="en-US" w:eastAsia="ru-RU"/>
        </w:rPr>
        <w:t>it should be distinguished: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risk associated with business activities;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risk associated with the identity of the entrepreneur;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risk associated with a lack of information on the state of the external environment.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w:t>
      </w:r>
      <w:r w:rsidRPr="005F295D">
        <w:rPr>
          <w:rFonts w:ascii="Times New Roman" w:eastAsia="Times New Roman" w:hAnsi="Times New Roman" w:cs="Times New Roman"/>
          <w:i/>
          <w:iCs/>
          <w:color w:val="000000"/>
          <w:sz w:val="24"/>
          <w:szCs w:val="24"/>
          <w:lang w:val="en-US" w:eastAsia="ru-RU"/>
        </w:rPr>
        <w:t>area of ​​occurrence, </w:t>
      </w:r>
      <w:r w:rsidRPr="005F295D">
        <w:rPr>
          <w:rFonts w:ascii="Times New Roman" w:eastAsia="Times New Roman" w:hAnsi="Times New Roman" w:cs="Times New Roman"/>
          <w:color w:val="000000"/>
          <w:sz w:val="24"/>
          <w:szCs w:val="24"/>
          <w:lang w:val="en-US" w:eastAsia="ru-RU"/>
        </w:rPr>
        <w:t>entrepreneurial risks can be divided into </w:t>
      </w:r>
      <w:r w:rsidRPr="005F295D">
        <w:rPr>
          <w:rFonts w:ascii="Times New Roman" w:eastAsia="Times New Roman" w:hAnsi="Times New Roman" w:cs="Times New Roman"/>
          <w:i/>
          <w:iCs/>
          <w:color w:val="000000"/>
          <w:sz w:val="24"/>
          <w:szCs w:val="24"/>
          <w:lang w:val="en-US" w:eastAsia="ru-RU"/>
        </w:rPr>
        <w:t>external and internal </w:t>
      </w:r>
      <w:r w:rsidRPr="005F295D">
        <w:rPr>
          <w:rFonts w:ascii="Times New Roman" w:eastAsia="Times New Roman" w:hAnsi="Times New Roman" w:cs="Times New Roman"/>
          <w:color w:val="000000"/>
          <w:sz w:val="24"/>
          <w:szCs w:val="24"/>
          <w:lang w:val="en-US" w:eastAsia="ru-RU"/>
        </w:rPr>
        <w:t>. The source of external risks is the external environment in relation to an entrepreneurial firm. An entrepreneur cannot influence them; he can only foresee and take them into account in his activities.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w:t>
      </w:r>
      <w:r w:rsidRPr="005F295D">
        <w:rPr>
          <w:rFonts w:ascii="Times New Roman" w:eastAsia="Times New Roman" w:hAnsi="Times New Roman" w:cs="Times New Roman"/>
          <w:i/>
          <w:iCs/>
          <w:color w:val="000000"/>
          <w:sz w:val="24"/>
          <w:szCs w:val="24"/>
          <w:lang w:val="en-US" w:eastAsia="ru-RU"/>
        </w:rPr>
        <w:t>external </w:t>
      </w:r>
      <w:r w:rsidRPr="005F295D">
        <w:rPr>
          <w:rFonts w:ascii="Times New Roman" w:eastAsia="Times New Roman" w:hAnsi="Times New Roman" w:cs="Times New Roman"/>
          <w:color w:val="000000"/>
          <w:sz w:val="24"/>
          <w:szCs w:val="24"/>
          <w:lang w:val="en-US" w:eastAsia="ru-RU"/>
        </w:rPr>
        <w:t xml:space="preserve">risks include those not directly related to the activities of the entrepreneur. We are talking about unforeseen changes in the legislation governing entrepreneurial activity; the instability of the political regime in the country, and other situations, </w:t>
      </w:r>
      <w:r w:rsidRPr="005F295D">
        <w:rPr>
          <w:rFonts w:ascii="Times New Roman" w:eastAsia="Times New Roman" w:hAnsi="Times New Roman" w:cs="Times New Roman"/>
          <w:color w:val="000000"/>
          <w:sz w:val="24"/>
          <w:szCs w:val="24"/>
          <w:lang w:val="en-US" w:eastAsia="ru-RU"/>
        </w:rPr>
        <w:lastRenderedPageBreak/>
        <w:t>and, accordingly, about the losses of entrepreneurs resulting from the outbreak of war, nationalization, strikes, and the imposition of an embargo.</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source of internal risks is entrepreneurial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firm. These risks arise in case of inefficient management,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erroneous marketing policies, as well as the result of intercompany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abuse.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among the </w:t>
      </w:r>
      <w:r w:rsidRPr="005F295D">
        <w:rPr>
          <w:rFonts w:ascii="Times New Roman" w:eastAsia="Times New Roman" w:hAnsi="Times New Roman" w:cs="Times New Roman"/>
          <w:i/>
          <w:iCs/>
          <w:color w:val="000000"/>
          <w:sz w:val="24"/>
          <w:szCs w:val="24"/>
          <w:lang w:val="en-US" w:eastAsia="ru-RU"/>
        </w:rPr>
        <w:t>internal </w:t>
      </w:r>
      <w:r w:rsidRPr="005F295D">
        <w:rPr>
          <w:rFonts w:ascii="Times New Roman" w:eastAsia="Times New Roman" w:hAnsi="Times New Roman" w:cs="Times New Roman"/>
          <w:color w:val="000000"/>
          <w:sz w:val="24"/>
          <w:szCs w:val="24"/>
          <w:lang w:val="en-US" w:eastAsia="ru-RU"/>
        </w:rPr>
        <w:t>risks are personnel risks associated with the professional level and character traits of the company employees.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terms of </w:t>
      </w:r>
      <w:r w:rsidRPr="005F295D">
        <w:rPr>
          <w:rFonts w:ascii="Times New Roman" w:eastAsia="Times New Roman" w:hAnsi="Times New Roman" w:cs="Times New Roman"/>
          <w:i/>
          <w:iCs/>
          <w:color w:val="000000"/>
          <w:sz w:val="24"/>
          <w:szCs w:val="24"/>
          <w:lang w:val="en-US" w:eastAsia="ru-RU"/>
        </w:rPr>
        <w:t>duration </w:t>
      </w:r>
      <w:r w:rsidRPr="005F295D">
        <w:rPr>
          <w:rFonts w:ascii="Times New Roman" w:eastAsia="Times New Roman" w:hAnsi="Times New Roman" w:cs="Times New Roman"/>
          <w:color w:val="000000"/>
          <w:sz w:val="24"/>
          <w:szCs w:val="24"/>
          <w:lang w:val="en-US" w:eastAsia="ru-RU"/>
        </w:rPr>
        <w:t>over time, entrepreneurial risks can be divided into </w:t>
      </w:r>
      <w:r w:rsidRPr="005F295D">
        <w:rPr>
          <w:rFonts w:ascii="Times New Roman" w:eastAsia="Times New Roman" w:hAnsi="Times New Roman" w:cs="Times New Roman"/>
          <w:i/>
          <w:iCs/>
          <w:color w:val="000000"/>
          <w:sz w:val="24"/>
          <w:szCs w:val="24"/>
          <w:lang w:val="en-US" w:eastAsia="ru-RU"/>
        </w:rPr>
        <w:t>short-term and permanent </w:t>
      </w:r>
      <w:r w:rsidRPr="005F295D">
        <w:rPr>
          <w:rFonts w:ascii="Times New Roman" w:eastAsia="Times New Roman" w:hAnsi="Times New Roman" w:cs="Times New Roman"/>
          <w:color w:val="000000"/>
          <w:sz w:val="24"/>
          <w:szCs w:val="24"/>
          <w:lang w:val="en-US" w:eastAsia="ru-RU"/>
        </w:rPr>
        <w:t>. The group of short-term includes those risks that threaten the entrepreneur during a finite, known period of time, for example, transport risk, when losses may occur during transportation of goods, or the risk of non-payment for a specific transaction.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By the </w:t>
      </w:r>
      <w:r w:rsidRPr="005F295D">
        <w:rPr>
          <w:rFonts w:ascii="Times New Roman" w:eastAsia="Times New Roman" w:hAnsi="Times New Roman" w:cs="Times New Roman"/>
          <w:i/>
          <w:iCs/>
          <w:color w:val="000000"/>
          <w:sz w:val="24"/>
          <w:szCs w:val="24"/>
          <w:lang w:val="en-US" w:eastAsia="ru-RU"/>
        </w:rPr>
        <w:t>constant </w:t>
      </w:r>
      <w:r w:rsidRPr="005F295D">
        <w:rPr>
          <w:rFonts w:ascii="Times New Roman" w:eastAsia="Times New Roman" w:hAnsi="Times New Roman" w:cs="Times New Roman"/>
          <w:color w:val="000000"/>
          <w:sz w:val="24"/>
          <w:szCs w:val="24"/>
          <w:lang w:val="en-US" w:eastAsia="ru-RU"/>
        </w:rPr>
        <w:t>risk are those that continuously threaten business activities in a given geographical area or in a particular sector of the economy, such as the risk of default in the country with an imperfect legal system, or risk the destruction of buildings in the area with high seismic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According to the </w:t>
      </w:r>
      <w:r w:rsidRPr="005F295D">
        <w:rPr>
          <w:rFonts w:ascii="Times New Roman" w:eastAsia="Times New Roman" w:hAnsi="Times New Roman" w:cs="Times New Roman"/>
          <w:i/>
          <w:iCs/>
          <w:color w:val="000000"/>
          <w:sz w:val="24"/>
          <w:szCs w:val="24"/>
          <w:lang w:val="en-US" w:eastAsia="ru-RU"/>
        </w:rPr>
        <w:t>degree of legitimacy of </w:t>
      </w:r>
      <w:r w:rsidRPr="005F295D">
        <w:rPr>
          <w:rFonts w:ascii="Times New Roman" w:eastAsia="Times New Roman" w:hAnsi="Times New Roman" w:cs="Times New Roman"/>
          <w:color w:val="000000"/>
          <w:sz w:val="24"/>
          <w:szCs w:val="24"/>
          <w:lang w:val="en-US" w:eastAsia="ru-RU"/>
        </w:rPr>
        <w:t>entrepreneurial risk, the following can be distinguished: </w:t>
      </w:r>
      <w:r w:rsidRPr="005F295D">
        <w:rPr>
          <w:rFonts w:ascii="Times New Roman" w:eastAsia="Times New Roman" w:hAnsi="Times New Roman" w:cs="Times New Roman"/>
          <w:i/>
          <w:iCs/>
          <w:color w:val="000000"/>
          <w:sz w:val="24"/>
          <w:szCs w:val="24"/>
          <w:lang w:val="en-US" w:eastAsia="ru-RU"/>
        </w:rPr>
        <w:t>justified (legitimate) and unjustified (unlawful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risks.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All entrepreneurial risks can also be divided into two large groups according to the </w:t>
      </w:r>
      <w:r w:rsidRPr="005F295D">
        <w:rPr>
          <w:rFonts w:ascii="Times New Roman" w:eastAsia="Times New Roman" w:hAnsi="Times New Roman" w:cs="Times New Roman"/>
          <w:i/>
          <w:iCs/>
          <w:color w:val="000000"/>
          <w:sz w:val="24"/>
          <w:szCs w:val="24"/>
          <w:lang w:val="en-US" w:eastAsia="ru-RU"/>
        </w:rPr>
        <w:t>possibility of insurance </w:t>
      </w:r>
      <w:r w:rsidRPr="005F295D">
        <w:rPr>
          <w:rFonts w:ascii="Times New Roman" w:eastAsia="Times New Roman" w:hAnsi="Times New Roman" w:cs="Times New Roman"/>
          <w:color w:val="000000"/>
          <w:sz w:val="24"/>
          <w:szCs w:val="24"/>
          <w:lang w:val="en-US" w:eastAsia="ru-RU"/>
        </w:rPr>
        <w:t>: insured and </w:t>
      </w:r>
      <w:r w:rsidRPr="005F295D">
        <w:rPr>
          <w:rFonts w:ascii="Times New Roman" w:eastAsia="Times New Roman" w:hAnsi="Times New Roman" w:cs="Times New Roman"/>
          <w:b/>
          <w:bCs/>
          <w:color w:val="000000"/>
          <w:sz w:val="24"/>
          <w:szCs w:val="24"/>
          <w:lang w:val="en-US" w:eastAsia="ru-RU"/>
        </w:rPr>
        <w:t>uninsured. </w:t>
      </w:r>
      <w:r w:rsidRPr="005F295D">
        <w:rPr>
          <w:rFonts w:ascii="Times New Roman" w:eastAsia="Times New Roman" w:hAnsi="Times New Roman" w:cs="Times New Roman"/>
          <w:color w:val="000000"/>
          <w:sz w:val="24"/>
          <w:szCs w:val="24"/>
          <w:lang w:val="en-US" w:eastAsia="ru-RU"/>
        </w:rPr>
        <w:t>An entrepreneur can partially transfer the risk to other subjects of the economy, in particular, to protect himself by making certain costs in the form of insurance premiums. Thus, some types of risk, such as the risk of property loss, the risk of fire, accidents, etc., the entrepreneur can insure.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Insurance </w:t>
      </w:r>
      <w:r w:rsidRPr="005F295D">
        <w:rPr>
          <w:rFonts w:ascii="Times New Roman" w:eastAsia="Times New Roman" w:hAnsi="Times New Roman" w:cs="Times New Roman"/>
          <w:color w:val="000000"/>
          <w:sz w:val="24"/>
          <w:szCs w:val="24"/>
          <w:lang w:val="en-US" w:eastAsia="ru-RU"/>
        </w:rPr>
        <w:t>risk - a probable event or a set of events in case of occurrence of which insurance is carried out. Depending on the source of danger, insurance risks are divided into two groups: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risks associated with the manifestation of natural forces of nature (weather conditions, earthquakes, floods, etc.);</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risks associated with targeted human actions.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risks that are advisable to insure include: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due to fires and other natural disasters;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due to car accidents;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resulting from spoilage or destruction of products during transportation;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as a result of mistakes made by company employees;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resulting from the transfer of commercial information by the company’s employees to competitors;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as a result of default by subcontractors;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resulting from the suspension of business activity of the company;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as a result of a possible death or illness of the head or leading employee of the company;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as a result of a possible illness, death or accident with a company employee.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is another group of risks that insurance companies do not undertake to insure, but at the same time, taking on </w:t>
      </w:r>
      <w:r w:rsidRPr="005F295D">
        <w:rPr>
          <w:rFonts w:ascii="Times New Roman" w:eastAsia="Times New Roman" w:hAnsi="Times New Roman" w:cs="Times New Roman"/>
          <w:i/>
          <w:iCs/>
          <w:color w:val="000000"/>
          <w:sz w:val="24"/>
          <w:szCs w:val="24"/>
          <w:lang w:val="en-US" w:eastAsia="ru-RU"/>
        </w:rPr>
        <w:t>uninsured </w:t>
      </w:r>
      <w:r w:rsidRPr="005F295D">
        <w:rPr>
          <w:rFonts w:ascii="Times New Roman" w:eastAsia="Times New Roman" w:hAnsi="Times New Roman" w:cs="Times New Roman"/>
          <w:color w:val="000000"/>
          <w:sz w:val="24"/>
          <w:szCs w:val="24"/>
          <w:lang w:val="en-US" w:eastAsia="ru-RU"/>
        </w:rPr>
        <w:t>risk is a potential source of profit for the entrepreneur. But if losses as a result of insurance risk are covered by payments from insurance companies, then losses as a result of uninsured risk are reimbursed from the own funds of an entrepreneurial company.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Two more large risk groups should be distinguished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statistical (simple) and dynamic (speculative) </w:t>
      </w:r>
      <w:r w:rsidRPr="005F295D">
        <w:rPr>
          <w:rFonts w:ascii="Times New Roman" w:eastAsia="Times New Roman" w:hAnsi="Times New Roman" w:cs="Times New Roman"/>
          <w:color w:val="000000"/>
          <w:sz w:val="24"/>
          <w:szCs w:val="24"/>
          <w:lang w:val="en-US" w:eastAsia="ru-RU"/>
        </w:rPr>
        <w:t>. The peculiarity of statistical risks is that they almost always entail losses for entrepreneurial activity. Moreover, losses for the company, as a rule, also mean losses for society as a whole.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According to the cause of the loss, statistical risks can be further divided into the following groups: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as a result of negative effects on the company's assets of natural disasters (fire, water, earthquakes, hurricanes, etc.);</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resulting from criminal acts;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due to the adoption of unfavorable legislation for the company (losses are associated with a direct seizure of property or the inability to recover compensation from the perpetrator due to imperfect legislation);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as a result of a threat to the property of third parties, which leads to the forced termination of the activities of the main supplier or consumer; Losses due to the death or incapacity of the key employees of the company or the main owner of the company (due to the difficulty of selecting qualified personnel, as well as to problems of transfer of ownership).</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contrast to the statistical risk of </w:t>
      </w:r>
      <w:r w:rsidRPr="005F295D">
        <w:rPr>
          <w:rFonts w:ascii="Times New Roman" w:eastAsia="Times New Roman" w:hAnsi="Times New Roman" w:cs="Times New Roman"/>
          <w:i/>
          <w:iCs/>
          <w:color w:val="000000"/>
          <w:sz w:val="24"/>
          <w:szCs w:val="24"/>
          <w:lang w:val="en-US" w:eastAsia="ru-RU"/>
        </w:rPr>
        <w:t>a dynamic </w:t>
      </w:r>
      <w:r w:rsidRPr="005F295D">
        <w:rPr>
          <w:rFonts w:ascii="Times New Roman" w:eastAsia="Times New Roman" w:hAnsi="Times New Roman" w:cs="Times New Roman"/>
          <w:color w:val="000000"/>
          <w:sz w:val="24"/>
          <w:szCs w:val="24"/>
          <w:lang w:val="en-US" w:eastAsia="ru-RU"/>
        </w:rPr>
        <w:t>district lawsuit bears any losses or profits for the firm. Therefore, they can be called "speculative." In addition, dynamic risks leading to losses for an individual firm can simultaneously bring benefits to society as a whole. Therefore, dynamic risks are difficult to manage.</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2. Factors generated giving the entrepreneurial risk.</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effective risk management, it is necessary to determine the sources of its occurrence, factors and causes.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should be noted that in the economic literature these risk characteristics are not clearly defined.</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 according to Ustenko O.L. The main </w:t>
      </w:r>
      <w:r w:rsidRPr="005F295D">
        <w:rPr>
          <w:rFonts w:ascii="Times New Roman" w:eastAsia="Times New Roman" w:hAnsi="Times New Roman" w:cs="Times New Roman"/>
          <w:i/>
          <w:iCs/>
          <w:color w:val="000000"/>
          <w:sz w:val="24"/>
          <w:szCs w:val="24"/>
          <w:lang w:val="en-US" w:eastAsia="ru-RU"/>
        </w:rPr>
        <w:t>source of risk </w:t>
      </w:r>
      <w:r w:rsidRPr="005F295D">
        <w:rPr>
          <w:rFonts w:ascii="Times New Roman" w:eastAsia="Times New Roman" w:hAnsi="Times New Roman" w:cs="Times New Roman"/>
          <w:color w:val="000000"/>
          <w:sz w:val="24"/>
          <w:szCs w:val="24"/>
          <w:lang w:val="en-US" w:eastAsia="ru-RU"/>
        </w:rPr>
        <w:t>is internal and external uncertainty, and the </w:t>
      </w:r>
      <w:r w:rsidRPr="005F295D">
        <w:rPr>
          <w:rFonts w:ascii="Times New Roman" w:eastAsia="Times New Roman" w:hAnsi="Times New Roman" w:cs="Times New Roman"/>
          <w:i/>
          <w:iCs/>
          <w:color w:val="000000"/>
          <w:sz w:val="24"/>
          <w:szCs w:val="24"/>
          <w:lang w:val="en-US" w:eastAsia="ru-RU"/>
        </w:rPr>
        <w:t>main causes of </w:t>
      </w:r>
      <w:r w:rsidRPr="005F295D">
        <w:rPr>
          <w:rFonts w:ascii="Times New Roman" w:eastAsia="Times New Roman" w:hAnsi="Times New Roman" w:cs="Times New Roman"/>
          <w:color w:val="000000"/>
          <w:sz w:val="24"/>
          <w:szCs w:val="24"/>
          <w:lang w:val="en-US" w:eastAsia="ru-RU"/>
        </w:rPr>
        <w:t>risk are the following:</w:t>
      </w:r>
    </w:p>
    <w:p w:rsidR="005F295D" w:rsidRPr="005F295D" w:rsidRDefault="005F295D" w:rsidP="005F295D">
      <w:pPr>
        <w:numPr>
          <w:ilvl w:val="0"/>
          <w:numId w:val="59"/>
        </w:numPr>
        <w:shd w:val="clear" w:color="auto" w:fill="FFFFFF"/>
        <w:spacing w:after="0" w:line="240" w:lineRule="auto"/>
        <w:ind w:left="0" w:firstLine="567"/>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sudden unforeseen changes in the external environment that affect (or may affect) the activities of the enterprise (changes in prices, changes in tax laws, exchange rate fluctuations, changes in the socio-political situation, etc.);</w:t>
      </w:r>
    </w:p>
    <w:p w:rsidR="005F295D" w:rsidRPr="005F295D" w:rsidRDefault="005F295D" w:rsidP="005F295D">
      <w:pPr>
        <w:numPr>
          <w:ilvl w:val="0"/>
          <w:numId w:val="59"/>
        </w:numPr>
        <w:shd w:val="clear" w:color="auto" w:fill="FFFFFF"/>
        <w:spacing w:after="0" w:line="240" w:lineRule="auto"/>
        <w:ind w:left="0" w:firstLine="567"/>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changes in the relationship of the enterprise with its counterparties. These changes can be caused both by the enterprise itself and by the counterparties of this enterprise, which will entail changes in previously reached agreements or cancellation of them (the opportunity to conclude a more profitable agreement, extend or shorten the term of the agreement, more attractive working conditions, change of orientation of partners, changes in the context of the movement of commodity, financial resources between enterprises, etc.);</w:t>
      </w:r>
    </w:p>
    <w:p w:rsidR="005F295D" w:rsidRPr="005F295D" w:rsidRDefault="005F295D" w:rsidP="005F295D">
      <w:pPr>
        <w:numPr>
          <w:ilvl w:val="0"/>
          <w:numId w:val="59"/>
        </w:numPr>
        <w:shd w:val="clear" w:color="auto" w:fill="FFFFFF"/>
        <w:spacing w:after="0" w:line="240" w:lineRule="auto"/>
        <w:ind w:left="0" w:firstLine="567"/>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changes taking place inside the enterprise itself, or other causes of internal origin (inconsistency of the level of qualification of employees of the enterprise with the planned production tasks, sudden failure of fixed production assets, etc.);</w:t>
      </w:r>
    </w:p>
    <w:p w:rsidR="005F295D" w:rsidRPr="005F295D" w:rsidRDefault="005F295D" w:rsidP="005F295D">
      <w:pPr>
        <w:numPr>
          <w:ilvl w:val="0"/>
          <w:numId w:val="59"/>
        </w:numPr>
        <w:shd w:val="clear" w:color="auto" w:fill="FFFFFF"/>
        <w:spacing w:after="0" w:line="240" w:lineRule="auto"/>
        <w:ind w:left="0" w:firstLine="567"/>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changes occurring as a result of scientific and technological progress, the result of which is the formation of a new orientation system (a change in attitude to manual labor after the emergence of machine).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Vorontsovsky A.V. equates the concepts of </w:t>
      </w:r>
      <w:r w:rsidRPr="005F295D">
        <w:rPr>
          <w:rFonts w:ascii="Times New Roman" w:eastAsia="Times New Roman" w:hAnsi="Times New Roman" w:cs="Times New Roman"/>
          <w:i/>
          <w:iCs/>
          <w:color w:val="000000"/>
          <w:sz w:val="24"/>
          <w:szCs w:val="24"/>
          <w:lang w:val="en-US" w:eastAsia="ru-RU"/>
        </w:rPr>
        <w:t>sources </w:t>
      </w:r>
      <w:r w:rsidRPr="005F295D">
        <w:rPr>
          <w:rFonts w:ascii="Times New Roman" w:eastAsia="Times New Roman" w:hAnsi="Times New Roman" w:cs="Times New Roman"/>
          <w:color w:val="000000"/>
          <w:sz w:val="24"/>
          <w:szCs w:val="24"/>
          <w:lang w:val="en-US" w:eastAsia="ru-RU"/>
        </w:rPr>
        <w:t>and </w:t>
      </w:r>
      <w:r w:rsidRPr="005F295D">
        <w:rPr>
          <w:rFonts w:ascii="Times New Roman" w:eastAsia="Times New Roman" w:hAnsi="Times New Roman" w:cs="Times New Roman"/>
          <w:i/>
          <w:iCs/>
          <w:color w:val="000000"/>
          <w:sz w:val="24"/>
          <w:szCs w:val="24"/>
          <w:lang w:val="en-US" w:eastAsia="ru-RU"/>
        </w:rPr>
        <w:t>risk factors</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The complexity and multidimensionality of the concept of “risk” is associated with a variety of factors that characterize both the features of individual types of activity and certain characteristics of the uncertainty of the environment of the activity. In the scientific literature, such factors are called </w:t>
      </w:r>
      <w:r w:rsidRPr="005F295D">
        <w:rPr>
          <w:rFonts w:ascii="Times New Roman" w:eastAsia="Times New Roman" w:hAnsi="Times New Roman" w:cs="Times New Roman"/>
          <w:i/>
          <w:iCs/>
          <w:color w:val="000000"/>
          <w:sz w:val="24"/>
          <w:szCs w:val="24"/>
          <w:shd w:val="clear" w:color="auto" w:fill="FFFFFF"/>
          <w:lang w:val="en-US" w:eastAsia="ru-RU"/>
        </w:rPr>
        <w:t>risk-forming </w:t>
      </w:r>
      <w:r w:rsidRPr="005F295D">
        <w:rPr>
          <w:rFonts w:ascii="Times New Roman" w:eastAsia="Times New Roman" w:hAnsi="Times New Roman" w:cs="Times New Roman"/>
          <w:color w:val="000000"/>
          <w:sz w:val="24"/>
          <w:szCs w:val="24"/>
          <w:shd w:val="clear" w:color="auto" w:fill="FFFFFF"/>
          <w:lang w:val="en-US" w:eastAsia="ru-RU"/>
        </w:rPr>
        <w:t>or </w:t>
      </w:r>
      <w:r w:rsidRPr="005F295D">
        <w:rPr>
          <w:rFonts w:ascii="Times New Roman" w:eastAsia="Times New Roman" w:hAnsi="Times New Roman" w:cs="Times New Roman"/>
          <w:i/>
          <w:iCs/>
          <w:color w:val="000000"/>
          <w:sz w:val="24"/>
          <w:szCs w:val="24"/>
          <w:shd w:val="clear" w:color="auto" w:fill="FFFFFF"/>
          <w:lang w:val="en-US" w:eastAsia="ru-RU"/>
        </w:rPr>
        <w:t>risk factors </w:t>
      </w:r>
      <w:r w:rsidRPr="005F295D">
        <w:rPr>
          <w:rFonts w:ascii="Times New Roman" w:eastAsia="Times New Roman" w:hAnsi="Times New Roman" w:cs="Times New Roman"/>
          <w:color w:val="000000"/>
          <w:sz w:val="24"/>
          <w:szCs w:val="24"/>
          <w:shd w:val="clear" w:color="auto" w:fill="FFFFFF"/>
          <w:lang w:val="en-US" w:eastAsia="ru-RU"/>
        </w:rPr>
        <w:t>, which are understood as the essence of processes or phenomena that contribute to the emergence of a particular type of risk and determine its nature.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The number of risk-forming factors taken into account is quite large. As a result, their classification is incomparably more complicated than the classification of risks. So, the developers of the Algorithmics Mark</w:t>
      </w:r>
      <w:r w:rsidR="00047A83">
        <w:rPr>
          <w:rFonts w:ascii="Times New Roman" w:eastAsia="Times New Roman" w:hAnsi="Times New Roman" w:cs="Times New Roman"/>
          <w:color w:val="000000"/>
          <w:sz w:val="24"/>
          <w:szCs w:val="24"/>
          <w:shd w:val="clear" w:color="auto" w:fill="FFFFFF"/>
          <w:lang w:val="en-US" w:eastAsia="ru-RU"/>
        </w:rPr>
        <w:t xml:space="preserve"> </w:t>
      </w:r>
      <w:r w:rsidRPr="005F295D">
        <w:rPr>
          <w:rFonts w:ascii="Times New Roman" w:eastAsia="Times New Roman" w:hAnsi="Times New Roman" w:cs="Times New Roman"/>
          <w:color w:val="000000"/>
          <w:sz w:val="24"/>
          <w:szCs w:val="24"/>
          <w:shd w:val="clear" w:color="auto" w:fill="FFFFFF"/>
          <w:lang w:val="en-US" w:eastAsia="ru-RU"/>
        </w:rPr>
        <w:t>To</w:t>
      </w:r>
      <w:r w:rsidR="00047A83">
        <w:rPr>
          <w:rFonts w:ascii="Times New Roman" w:eastAsia="Times New Roman" w:hAnsi="Times New Roman" w:cs="Times New Roman"/>
          <w:color w:val="000000"/>
          <w:sz w:val="24"/>
          <w:szCs w:val="24"/>
          <w:shd w:val="clear" w:color="auto" w:fill="FFFFFF"/>
          <w:lang w:val="en-US" w:eastAsia="ru-RU"/>
        </w:rPr>
        <w:t xml:space="preserve"> </w:t>
      </w:r>
      <w:r w:rsidRPr="005F295D">
        <w:rPr>
          <w:rFonts w:ascii="Times New Roman" w:eastAsia="Times New Roman" w:hAnsi="Times New Roman" w:cs="Times New Roman"/>
          <w:color w:val="000000"/>
          <w:sz w:val="24"/>
          <w:szCs w:val="24"/>
          <w:shd w:val="clear" w:color="auto" w:fill="FFFFFF"/>
          <w:lang w:val="en-US" w:eastAsia="ru-RU"/>
        </w:rPr>
        <w:t xml:space="preserve">Future risk management system provide a table showing the correlation of individual risk groups and the factors that affect them. According to this table, market risks are derived from 50 to 1000 risk factors, credit risks are affected by 50 to </w:t>
      </w:r>
      <w:r w:rsidRPr="005F295D">
        <w:rPr>
          <w:rFonts w:ascii="Times New Roman" w:eastAsia="Times New Roman" w:hAnsi="Times New Roman" w:cs="Times New Roman"/>
          <w:color w:val="000000"/>
          <w:sz w:val="24"/>
          <w:szCs w:val="24"/>
          <w:shd w:val="clear" w:color="auto" w:fill="FFFFFF"/>
          <w:lang w:val="en-US" w:eastAsia="ru-RU"/>
        </w:rPr>
        <w:lastRenderedPageBreak/>
        <w:t>200 risk-generating factors, 20 - 500 risk factors affect the risk of managing the company's assets.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Based on the definition of risk, all risk-generating factors can be divided into 2 groups: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 internal factors that arise in the process of the enterprise;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 external factors existing outside the company.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AF5B01" w:rsidP="005F295D">
      <w:pPr>
        <w:spacing w:after="0" w:line="240" w:lineRule="auto"/>
        <w:jc w:val="center"/>
        <w:rPr>
          <w:rFonts w:ascii="Times New Roman" w:eastAsia="Times New Roman" w:hAnsi="Times New Roman" w:cs="Times New Roman"/>
          <w:color w:val="000000"/>
          <w:sz w:val="27"/>
          <w:szCs w:val="27"/>
          <w:lang w:eastAsia="ru-RU"/>
        </w:rPr>
      </w:pPr>
      <w:r w:rsidRPr="00AF5B01">
        <w:rPr>
          <w:rFonts w:ascii="Times New Roman" w:eastAsia="Times New Roman" w:hAnsi="Times New Roman" w:cs="Times New Roman"/>
          <w:noProof/>
          <w:color w:val="000000"/>
          <w:sz w:val="27"/>
          <w:szCs w:val="27"/>
          <w:lang w:eastAsia="ru-RU"/>
        </w:rPr>
        <w:drawing>
          <wp:inline distT="0" distB="0" distL="0" distR="0">
            <wp:extent cx="4941139" cy="2104846"/>
            <wp:effectExtent l="19050" t="0" r="0" b="0"/>
            <wp:docPr id="19" name="Рисунок 2" descr="http://fictionbook.ru/static/bookimages/00/20/16/00201695.bin.dir/h/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fictionbook.ru/static/bookimages/00/20/16/00201695.bin.dir/h/_06.png"/>
                    <pic:cNvPicPr>
                      <a:picLocks noChangeAspect="1" noChangeArrowheads="1"/>
                    </pic:cNvPicPr>
                  </pic:nvPicPr>
                  <pic:blipFill>
                    <a:blip r:embed="rId61" cstate="print"/>
                    <a:srcRect/>
                    <a:stretch>
                      <a:fillRect/>
                    </a:stretch>
                  </pic:blipFill>
                  <pic:spPr bwMode="auto">
                    <a:xfrm>
                      <a:off x="0" y="0"/>
                      <a:ext cx="4940660" cy="2104642"/>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By </w:t>
      </w:r>
      <w:r w:rsidRPr="005F295D">
        <w:rPr>
          <w:rFonts w:ascii="Times New Roman" w:eastAsia="Times New Roman" w:hAnsi="Times New Roman" w:cs="Times New Roman"/>
          <w:i/>
          <w:iCs/>
          <w:color w:val="000000"/>
          <w:sz w:val="24"/>
          <w:szCs w:val="24"/>
          <w:shd w:val="clear" w:color="auto" w:fill="FFFFFF"/>
          <w:lang w:val="en-US" w:eastAsia="ru-RU"/>
        </w:rPr>
        <w:t>internal factors </w:t>
      </w:r>
      <w:r w:rsidRPr="005F295D">
        <w:rPr>
          <w:rFonts w:ascii="Times New Roman" w:eastAsia="Times New Roman" w:hAnsi="Times New Roman" w:cs="Times New Roman"/>
          <w:color w:val="000000"/>
          <w:sz w:val="24"/>
          <w:szCs w:val="24"/>
          <w:shd w:val="clear" w:color="auto" w:fill="FFFFFF"/>
          <w:lang w:val="en-US" w:eastAsia="ru-RU"/>
        </w:rPr>
        <w:t>should include all those actions, processes and objects caused by the activities of the company, both in management and in the distribution and production (primary, secondary and providing activities).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The group of internal factors usually includes regularity, focus and a scientific approach in the activities of the management and relevant services of the company to develop an effective strategy for the development of the enterprise, estimated characteristics of the reliability of the technical system in the company, the level of education of personnel,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The category of </w:t>
      </w:r>
      <w:r w:rsidRPr="005F295D">
        <w:rPr>
          <w:rFonts w:ascii="Times New Roman" w:eastAsia="Times New Roman" w:hAnsi="Times New Roman" w:cs="Times New Roman"/>
          <w:i/>
          <w:iCs/>
          <w:color w:val="000000"/>
          <w:sz w:val="24"/>
          <w:szCs w:val="24"/>
          <w:shd w:val="clear" w:color="auto" w:fill="FFFFFF"/>
          <w:lang w:val="en-US" w:eastAsia="ru-RU"/>
        </w:rPr>
        <w:t>external </w:t>
      </w:r>
      <w:r w:rsidRPr="005F295D">
        <w:rPr>
          <w:rFonts w:ascii="Times New Roman" w:eastAsia="Times New Roman" w:hAnsi="Times New Roman" w:cs="Times New Roman"/>
          <w:color w:val="000000"/>
          <w:sz w:val="24"/>
          <w:szCs w:val="24"/>
          <w:shd w:val="clear" w:color="auto" w:fill="FFFFFF"/>
          <w:lang w:val="en-US" w:eastAsia="ru-RU"/>
        </w:rPr>
        <w:t>risk </w:t>
      </w:r>
      <w:r w:rsidRPr="005F295D">
        <w:rPr>
          <w:rFonts w:ascii="Times New Roman" w:eastAsia="Times New Roman" w:hAnsi="Times New Roman" w:cs="Times New Roman"/>
          <w:i/>
          <w:iCs/>
          <w:color w:val="000000"/>
          <w:sz w:val="24"/>
          <w:szCs w:val="24"/>
          <w:shd w:val="clear" w:color="auto" w:fill="FFFFFF"/>
          <w:lang w:val="en-US" w:eastAsia="ru-RU"/>
        </w:rPr>
        <w:t>factors </w:t>
      </w:r>
      <w:r w:rsidRPr="005F295D">
        <w:rPr>
          <w:rFonts w:ascii="Times New Roman" w:eastAsia="Times New Roman" w:hAnsi="Times New Roman" w:cs="Times New Roman"/>
          <w:color w:val="000000"/>
          <w:sz w:val="24"/>
          <w:szCs w:val="24"/>
          <w:shd w:val="clear" w:color="auto" w:fill="FFFFFF"/>
          <w:lang w:val="en-US" w:eastAsia="ru-RU"/>
        </w:rPr>
        <w:t>includes political, scientific, technical, socio-economic and environmental factors (it should be noted that this interpretation of factors is macroeconomic in nature). Typical external risk-generating factors are trading on currency exchanges, the behavior of competitors, the development of scientific and technical progress,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In addition, it seems possible to classify risk factors according to the </w:t>
      </w:r>
      <w:r w:rsidRPr="005F295D">
        <w:rPr>
          <w:rFonts w:ascii="Times New Roman" w:eastAsia="Times New Roman" w:hAnsi="Times New Roman" w:cs="Times New Roman"/>
          <w:i/>
          <w:iCs/>
          <w:color w:val="000000"/>
          <w:sz w:val="24"/>
          <w:szCs w:val="24"/>
          <w:shd w:val="clear" w:color="auto" w:fill="FFFFFF"/>
          <w:lang w:val="en-US" w:eastAsia="ru-RU"/>
        </w:rPr>
        <w:t>degree of the company's influence on the impact of these factors </w:t>
      </w:r>
      <w:r w:rsidRPr="005F295D">
        <w:rPr>
          <w:rFonts w:ascii="Times New Roman" w:eastAsia="Times New Roman" w:hAnsi="Times New Roman" w:cs="Times New Roman"/>
          <w:color w:val="000000"/>
          <w:sz w:val="24"/>
          <w:szCs w:val="24"/>
          <w:shd w:val="clear" w:color="auto" w:fill="FFFFFF"/>
          <w:lang w:val="en-US" w:eastAsia="ru-RU"/>
        </w:rPr>
        <w:t>. From this point of view, risk-forming factors can be divided into:</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objective factors </w:t>
      </w:r>
      <w:r w:rsidRPr="005F295D">
        <w:rPr>
          <w:rFonts w:ascii="Times New Roman" w:eastAsia="Times New Roman" w:hAnsi="Times New Roman" w:cs="Times New Roman"/>
          <w:color w:val="000000"/>
          <w:sz w:val="24"/>
          <w:szCs w:val="24"/>
          <w:shd w:val="clear" w:color="auto" w:fill="FFFFFF"/>
          <w:lang w:val="en-US" w:eastAsia="ru-RU"/>
        </w:rPr>
        <w:t>- factors on which the enterprise, the company cannot influence; </w:t>
      </w:r>
    </w:p>
    <w:p w:rsidR="00AF5B01"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subjective factors </w:t>
      </w:r>
      <w:r w:rsidRPr="005F295D">
        <w:rPr>
          <w:rFonts w:ascii="Times New Roman" w:eastAsia="Times New Roman" w:hAnsi="Times New Roman" w:cs="Times New Roman"/>
          <w:color w:val="000000"/>
          <w:sz w:val="24"/>
          <w:szCs w:val="24"/>
          <w:shd w:val="clear" w:color="auto" w:fill="FFFFFF"/>
          <w:lang w:val="en-US" w:eastAsia="ru-RU"/>
        </w:rPr>
        <w:t>- factors regulated by the company. </w:t>
      </w:r>
    </w:p>
    <w:p w:rsidR="00AF5B01" w:rsidRDefault="00AF5B01" w:rsidP="00AF5B01">
      <w:pPr>
        <w:rPr>
          <w:rFonts w:ascii="Times New Roman" w:eastAsia="Times New Roman" w:hAnsi="Times New Roman" w:cs="Times New Roman"/>
          <w:sz w:val="27"/>
          <w:szCs w:val="27"/>
          <w:lang w:val="en-US" w:eastAsia="ru-RU"/>
        </w:rPr>
      </w:pPr>
    </w:p>
    <w:p w:rsidR="005F295D" w:rsidRPr="00AF5B01" w:rsidRDefault="00AF5B01" w:rsidP="00AF5B01">
      <w:pPr>
        <w:tabs>
          <w:tab w:val="left" w:pos="2665"/>
        </w:tabs>
        <w:rPr>
          <w:rFonts w:ascii="Times New Roman" w:eastAsia="Times New Roman" w:hAnsi="Times New Roman" w:cs="Times New Roman"/>
          <w:sz w:val="27"/>
          <w:szCs w:val="27"/>
          <w:lang w:val="en-US" w:eastAsia="ru-RU"/>
        </w:rPr>
      </w:pPr>
      <w:r>
        <w:rPr>
          <w:rFonts w:ascii="Times New Roman" w:eastAsia="Times New Roman" w:hAnsi="Times New Roman" w:cs="Times New Roman"/>
          <w:sz w:val="27"/>
          <w:szCs w:val="27"/>
          <w:lang w:val="en-US" w:eastAsia="ru-RU"/>
        </w:rPr>
        <w:tab/>
      </w:r>
    </w:p>
    <w:p w:rsidR="005F295D" w:rsidRPr="005F295D" w:rsidRDefault="00AF5B01" w:rsidP="005F295D">
      <w:pPr>
        <w:spacing w:after="0" w:line="240" w:lineRule="auto"/>
        <w:jc w:val="center"/>
        <w:rPr>
          <w:rFonts w:ascii="Times New Roman" w:eastAsia="Times New Roman" w:hAnsi="Times New Roman" w:cs="Times New Roman"/>
          <w:color w:val="000000"/>
          <w:sz w:val="27"/>
          <w:szCs w:val="27"/>
          <w:lang w:eastAsia="ru-RU"/>
        </w:rPr>
      </w:pPr>
      <w:r w:rsidRPr="00AF5B01">
        <w:rPr>
          <w:rFonts w:ascii="Times New Roman" w:eastAsia="Times New Roman" w:hAnsi="Times New Roman" w:cs="Times New Roman"/>
          <w:noProof/>
          <w:color w:val="000000"/>
          <w:sz w:val="27"/>
          <w:szCs w:val="27"/>
          <w:lang w:eastAsia="ru-RU"/>
        </w:rPr>
        <w:lastRenderedPageBreak/>
        <w:drawing>
          <wp:inline distT="0" distB="0" distL="0" distR="0">
            <wp:extent cx="5081270" cy="5408930"/>
            <wp:effectExtent l="19050" t="0" r="508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2" cstate="print"/>
                    <a:srcRect/>
                    <a:stretch>
                      <a:fillRect/>
                    </a:stretch>
                  </pic:blipFill>
                  <pic:spPr bwMode="auto">
                    <a:xfrm>
                      <a:off x="0" y="0"/>
                      <a:ext cx="5081270" cy="5408930"/>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analysis of the areas of theoretical research in the field of effective risk management allows us to conclude that in these studies insufficient attention is paid to a number of problems, the underestimation of which in the practical use of the results of theoretical research can lead to an incomplete or incorrect assessment of the impact of certain risk-generating factors on the corresponding types of risks.  </w:t>
      </w:r>
      <w:r w:rsidRPr="005F295D">
        <w:rPr>
          <w:rFonts w:ascii="Times New Roman" w:eastAsia="Times New Roman" w:hAnsi="Times New Roman" w:cs="Times New Roman"/>
          <w:i/>
          <w:iCs/>
          <w:color w:val="000000"/>
          <w:sz w:val="24"/>
          <w:szCs w:val="24"/>
          <w:lang w:val="en-US" w:eastAsia="ru-RU"/>
        </w:rPr>
        <w:t>The first problem </w:t>
      </w:r>
      <w:r w:rsidRPr="005F295D">
        <w:rPr>
          <w:rFonts w:ascii="Times New Roman" w:eastAsia="Times New Roman" w:hAnsi="Times New Roman" w:cs="Times New Roman"/>
          <w:color w:val="000000"/>
          <w:sz w:val="24"/>
          <w:szCs w:val="24"/>
          <w:lang w:val="en-US" w:eastAsia="ru-RU"/>
        </w:rPr>
        <w:t>is that the fact that there are a number of risk-generating factors affecting, sometimes mutually exclusive, the dynamics of several types of risks is not emphasized.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Thus, inflation significantly affects currency, credit and interest rate risks in the field of investments in securities. The deterioration of the political situation, in turn, leads to increased investment, political, country risks.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seems appropriate to introduce the concept of the so-called </w:t>
      </w:r>
      <w:r w:rsidRPr="005F295D">
        <w:rPr>
          <w:rFonts w:ascii="Times New Roman" w:eastAsia="Times New Roman" w:hAnsi="Times New Roman" w:cs="Times New Roman"/>
          <w:i/>
          <w:iCs/>
          <w:color w:val="000000"/>
          <w:sz w:val="24"/>
          <w:szCs w:val="24"/>
          <w:lang w:val="en-US" w:eastAsia="ru-RU"/>
        </w:rPr>
        <w:t>neurological </w:t>
      </w:r>
      <w:r w:rsidRPr="005F295D">
        <w:rPr>
          <w:rFonts w:ascii="Times New Roman" w:eastAsia="Times New Roman" w:hAnsi="Times New Roman" w:cs="Times New Roman"/>
          <w:color w:val="000000"/>
          <w:sz w:val="24"/>
          <w:szCs w:val="24"/>
          <w:lang w:val="en-US" w:eastAsia="ru-RU"/>
        </w:rPr>
        <w:t>(inherently native) inherent risk-generating factors that affect only a specific type of risk, and </w:t>
      </w:r>
      <w:r w:rsidRPr="005F295D">
        <w:rPr>
          <w:rFonts w:ascii="Times New Roman" w:eastAsia="Times New Roman" w:hAnsi="Times New Roman" w:cs="Times New Roman"/>
          <w:i/>
          <w:iCs/>
          <w:color w:val="000000"/>
          <w:sz w:val="24"/>
          <w:szCs w:val="24"/>
          <w:lang w:val="en-US" w:eastAsia="ru-RU"/>
        </w:rPr>
        <w:t>integral </w:t>
      </w:r>
      <w:r w:rsidRPr="005F295D">
        <w:rPr>
          <w:rFonts w:ascii="Times New Roman" w:eastAsia="Times New Roman" w:hAnsi="Times New Roman" w:cs="Times New Roman"/>
          <w:color w:val="000000"/>
          <w:sz w:val="24"/>
          <w:szCs w:val="24"/>
          <w:lang w:val="en-US" w:eastAsia="ru-RU"/>
        </w:rPr>
        <w:t>(generalized) risk-generating factors that affect several types of risks at once. Moreover, the presence in the group of risk-generating factors for a particular type of risk of at least one integral factor should be the basis for a mandatory comprehensive analysis of all types of risks associated with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Most risk-generating factors are inactive, that is, inherent in specific risks and not affecting the risks of other types. An example of a neurological factor is a possible lowering of gold prices, which affects only market risks and does not affect organizational, technical and production risks.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At the same time, there are a number of risk-generating factors that simultaneously affect several types of risks, or the so-called integral (generalized) risk factors. An example of such an integral risk-generating factor is the increase in energy prices, which affects market risks, and also affects organizational (possible failures of the production system) and credit risks (a possible increase in the cost of production leads to the inability to repay the loan). It is also necessary to attribute the dynamics of the tenge exchange rate to integral risk-generating factors. If the exchange rate rises, a bank with assets in foreign currency will incur losses, which is a consequence of market risk. At the same time, the bank will be exposed to credit risks if it has issued or received a loan in foreign currency.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turn, integral (generalized) risk factors </w:t>
      </w:r>
      <w:r w:rsidRPr="005F295D">
        <w:rPr>
          <w:rFonts w:ascii="Times New Roman" w:eastAsia="Times New Roman" w:hAnsi="Times New Roman" w:cs="Times New Roman"/>
          <w:color w:val="000000"/>
          <w:sz w:val="24"/>
          <w:szCs w:val="24"/>
          <w:u w:val="single"/>
          <w:lang w:val="en-US" w:eastAsia="ru-RU"/>
        </w:rPr>
        <w:t>by impact level </w:t>
      </w:r>
      <w:r w:rsidRPr="005F295D">
        <w:rPr>
          <w:rFonts w:ascii="Times New Roman" w:eastAsia="Times New Roman" w:hAnsi="Times New Roman" w:cs="Times New Roman"/>
          <w:color w:val="000000"/>
          <w:sz w:val="24"/>
          <w:szCs w:val="24"/>
          <w:lang w:val="en-US" w:eastAsia="ru-RU"/>
        </w:rPr>
        <w:t>can be subdivided into integral risk-generating factors of microeconomic and macroeconomic level.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Among the </w:t>
      </w:r>
      <w:r w:rsidRPr="005F295D">
        <w:rPr>
          <w:rFonts w:ascii="Times New Roman" w:eastAsia="Times New Roman" w:hAnsi="Times New Roman" w:cs="Times New Roman"/>
          <w:i/>
          <w:iCs/>
          <w:color w:val="000000"/>
          <w:sz w:val="24"/>
          <w:szCs w:val="24"/>
          <w:lang w:val="en-US" w:eastAsia="ru-RU"/>
        </w:rPr>
        <w:t>integral risk-generating factors of the microeconomic level </w:t>
      </w:r>
      <w:r w:rsidRPr="005F295D">
        <w:rPr>
          <w:rFonts w:ascii="Times New Roman" w:eastAsia="Times New Roman" w:hAnsi="Times New Roman" w:cs="Times New Roman"/>
          <w:color w:val="000000"/>
          <w:sz w:val="24"/>
          <w:szCs w:val="24"/>
          <w:lang w:val="en-US" w:eastAsia="ru-RU"/>
        </w:rPr>
        <w:t>that affect the activities of any economic entity (enterprise, bank, insurance company, etc.), it is proposed to include: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dishonesty or professional errors of partners (third parties);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dishonesty or professional errors of company employees;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software errors;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illegal actions of company employees and third parties (embezzlement, forgery, etc.);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process errors;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management level.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Among the integral risk-generating factors of the macroeconomic level, it is proposed to include: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change in the tenge exchange rate in relation to leading world currencies;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inflation rate;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change in the refinancing rate of the National Bank of the Republic of Kazakhstan, LIBOR, MIBOR, etc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change in energy prices;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change in tax rates;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change in climatic conditions.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should be noted that a significant number of risk-generating factors may affect a specific risk. Some of them are neutral (unique) factors of this risk, others are integral, which act simultaneously on other risks.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All risk factors can also be divided into “foreseen” and “unforeseen”. By the </w:t>
      </w:r>
      <w:r w:rsidRPr="005F295D">
        <w:rPr>
          <w:rFonts w:ascii="Times New Roman" w:eastAsia="Times New Roman" w:hAnsi="Times New Roman" w:cs="Times New Roman"/>
          <w:i/>
          <w:iCs/>
          <w:color w:val="000000"/>
          <w:sz w:val="24"/>
          <w:szCs w:val="24"/>
          <w:shd w:val="clear" w:color="auto" w:fill="FFFFFF"/>
          <w:lang w:val="en-US" w:eastAsia="ru-RU"/>
        </w:rPr>
        <w:t>foreseen </w:t>
      </w:r>
      <w:r w:rsidRPr="005F295D">
        <w:rPr>
          <w:rFonts w:ascii="Times New Roman" w:eastAsia="Times New Roman" w:hAnsi="Times New Roman" w:cs="Times New Roman"/>
          <w:color w:val="000000"/>
          <w:sz w:val="24"/>
          <w:szCs w:val="24"/>
          <w:shd w:val="clear" w:color="auto" w:fill="FFFFFF"/>
          <w:lang w:val="en-US" w:eastAsia="ru-RU"/>
        </w:rPr>
        <w:t>risks are such that the possibility of predictable. </w:t>
      </w:r>
      <w:r w:rsidRPr="005F295D">
        <w:rPr>
          <w:rFonts w:ascii="Times New Roman" w:eastAsia="Times New Roman" w:hAnsi="Times New Roman" w:cs="Times New Roman"/>
          <w:i/>
          <w:iCs/>
          <w:color w:val="000000"/>
          <w:sz w:val="24"/>
          <w:szCs w:val="24"/>
          <w:shd w:val="clear" w:color="auto" w:fill="FFFFFF"/>
          <w:lang w:val="en-US" w:eastAsia="ru-RU"/>
        </w:rPr>
        <w:t>Unforeseen </w:t>
      </w:r>
      <w:r w:rsidRPr="005F295D">
        <w:rPr>
          <w:rFonts w:ascii="Times New Roman" w:eastAsia="Times New Roman" w:hAnsi="Times New Roman" w:cs="Times New Roman"/>
          <w:color w:val="000000"/>
          <w:sz w:val="24"/>
          <w:szCs w:val="24"/>
          <w:shd w:val="clear" w:color="auto" w:fill="FFFFFF"/>
          <w:lang w:val="en-US" w:eastAsia="ru-RU"/>
        </w:rPr>
        <w:t>risk factors arise due to the incompleteness of information on the activities of an economic entity.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It is impossible, of course, to take into account all risk factors, but it is quite possible to single out the main ones by the results of the impact on a particular type of entrepreneurial activity. In this case, it is necessary to answer two questions correctly:</w:t>
      </w:r>
    </w:p>
    <w:p w:rsidR="005F295D" w:rsidRPr="005F295D" w:rsidRDefault="005F295D" w:rsidP="005F295D">
      <w:pPr>
        <w:spacing w:after="0" w:line="240" w:lineRule="auto"/>
        <w:ind w:left="942" w:hanging="375"/>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1) what effect determines one or another risk event, what is its effect on the result;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942" w:hanging="375"/>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2) whether it is likely to occur.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b/>
          <w:bCs/>
          <w:color w:val="000000"/>
          <w:spacing w:val="-3"/>
          <w:sz w:val="24"/>
          <w:szCs w:val="24"/>
          <w:lang w:val="en-US" w:eastAsia="ru-RU"/>
        </w:rPr>
        <w:t>3. </w:t>
      </w:r>
      <w:r w:rsidR="00461D99">
        <w:rPr>
          <w:rFonts w:ascii="Times New Roman" w:eastAsia="Times New Roman" w:hAnsi="Times New Roman" w:cs="Times New Roman"/>
          <w:b/>
          <w:bCs/>
          <w:color w:val="000000"/>
          <w:sz w:val="24"/>
          <w:szCs w:val="24"/>
          <w:lang w:val="en-US" w:eastAsia="ru-RU"/>
        </w:rPr>
        <w:t>Methods for estimating entrepreneural</w:t>
      </w:r>
      <w:r w:rsidR="00461D99" w:rsidRPr="005F295D">
        <w:rPr>
          <w:rFonts w:ascii="Times New Roman" w:eastAsia="Times New Roman" w:hAnsi="Times New Roman" w:cs="Times New Roman"/>
          <w:b/>
          <w:bCs/>
          <w:color w:val="000000"/>
          <w:sz w:val="24"/>
          <w:szCs w:val="24"/>
          <w:lang w:val="en-US" w:eastAsia="ru-RU"/>
        </w:rPr>
        <w:t xml:space="preserve"> </w:t>
      </w:r>
      <w:r w:rsidRPr="005F295D">
        <w:rPr>
          <w:rFonts w:ascii="Times New Roman" w:eastAsia="Times New Roman" w:hAnsi="Times New Roman" w:cs="Times New Roman"/>
          <w:b/>
          <w:bCs/>
          <w:color w:val="000000"/>
          <w:sz w:val="24"/>
          <w:szCs w:val="24"/>
          <w:lang w:val="en-US" w:eastAsia="ru-RU"/>
        </w:rPr>
        <w:t>risks.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Risk is a probabilistic category, and in this sense it is most reasonable from the scientific point of view to characterize and measure it as the probability of a certain level of losses. Thus, strictly speaking, with a thorough, comprehensive risk assessment, it would be necessary to establish for each absolute or relative value of the value of possible losses the corresponding probability of occurrence of such a value.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this purpose, we will initially single out certain </w:t>
      </w:r>
      <w:r w:rsidRPr="005F295D">
        <w:rPr>
          <w:rFonts w:ascii="Times New Roman" w:eastAsia="Times New Roman" w:hAnsi="Times New Roman" w:cs="Times New Roman"/>
          <w:i/>
          <w:iCs/>
          <w:color w:val="000000"/>
          <w:sz w:val="24"/>
          <w:szCs w:val="24"/>
          <w:lang w:val="en-US" w:eastAsia="ru-RU"/>
        </w:rPr>
        <w:t>areas </w:t>
      </w:r>
      <w:r w:rsidRPr="005F295D">
        <w:rPr>
          <w:rFonts w:ascii="Times New Roman" w:eastAsia="Times New Roman" w:hAnsi="Times New Roman" w:cs="Times New Roman"/>
          <w:color w:val="000000"/>
          <w:sz w:val="24"/>
          <w:szCs w:val="24"/>
          <w:lang w:val="en-US" w:eastAsia="ru-RU"/>
        </w:rPr>
        <w:t>, or zones, of </w:t>
      </w:r>
      <w:r w:rsidRPr="005F295D">
        <w:rPr>
          <w:rFonts w:ascii="Times New Roman" w:eastAsia="Times New Roman" w:hAnsi="Times New Roman" w:cs="Times New Roman"/>
          <w:i/>
          <w:iCs/>
          <w:color w:val="000000"/>
          <w:sz w:val="24"/>
          <w:szCs w:val="24"/>
          <w:lang w:val="en-US" w:eastAsia="ru-RU"/>
        </w:rPr>
        <w:t>risk </w:t>
      </w:r>
      <w:r w:rsidRPr="005F295D">
        <w:rPr>
          <w:rFonts w:ascii="Times New Roman" w:eastAsia="Times New Roman" w:hAnsi="Times New Roman" w:cs="Times New Roman"/>
          <w:color w:val="000000"/>
          <w:sz w:val="24"/>
          <w:szCs w:val="24"/>
          <w:lang w:val="en-US" w:eastAsia="ru-RU"/>
        </w:rPr>
        <w:t>, depending on the magnitude of the losses.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area in which losses are not expected, we call the </w:t>
      </w:r>
      <w:r w:rsidRPr="005F295D">
        <w:rPr>
          <w:rFonts w:ascii="Times New Roman" w:eastAsia="Times New Roman" w:hAnsi="Times New Roman" w:cs="Times New Roman"/>
          <w:i/>
          <w:iCs/>
          <w:color w:val="000000"/>
          <w:sz w:val="24"/>
          <w:szCs w:val="24"/>
          <w:lang w:val="en-US" w:eastAsia="ru-RU"/>
        </w:rPr>
        <w:t>risk-free area </w:t>
      </w:r>
      <w:r w:rsidRPr="005F295D">
        <w:rPr>
          <w:rFonts w:ascii="Times New Roman" w:eastAsia="Times New Roman" w:hAnsi="Times New Roman" w:cs="Times New Roman"/>
          <w:color w:val="000000"/>
          <w:sz w:val="24"/>
          <w:szCs w:val="24"/>
          <w:lang w:val="en-US" w:eastAsia="ru-RU"/>
        </w:rPr>
        <w:t>, it corresponds to zero or negative losses.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w:t>
      </w:r>
      <w:r w:rsidRPr="005F295D">
        <w:rPr>
          <w:rFonts w:ascii="Times New Roman" w:eastAsia="Times New Roman" w:hAnsi="Times New Roman" w:cs="Times New Roman"/>
          <w:i/>
          <w:iCs/>
          <w:color w:val="000000"/>
          <w:sz w:val="24"/>
          <w:szCs w:val="24"/>
          <w:lang w:val="en-US" w:eastAsia="ru-RU"/>
        </w:rPr>
        <w:t>zone of acceptable risk </w:t>
      </w:r>
      <w:r w:rsidRPr="005F295D">
        <w:rPr>
          <w:rFonts w:ascii="Times New Roman" w:eastAsia="Times New Roman" w:hAnsi="Times New Roman" w:cs="Times New Roman"/>
          <w:color w:val="000000"/>
          <w:sz w:val="24"/>
          <w:szCs w:val="24"/>
          <w:lang w:val="en-US" w:eastAsia="ru-RU"/>
        </w:rPr>
        <w:t>is understood as the area within which this type of entrepreneurial activity retains its economic feasibility, that is, there are losses, but they are less than the expected profit. The boundaries of the zone of permissible risk correspond to the level of losses equal to the estimated profit from entrepreneurial activity.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next, more dangerous area is called </w:t>
      </w:r>
      <w:r w:rsidRPr="005F295D">
        <w:rPr>
          <w:rFonts w:ascii="Times New Roman" w:eastAsia="Times New Roman" w:hAnsi="Times New Roman" w:cs="Times New Roman"/>
          <w:i/>
          <w:iCs/>
          <w:color w:val="000000"/>
          <w:sz w:val="24"/>
          <w:szCs w:val="24"/>
          <w:lang w:val="en-US" w:eastAsia="ru-RU"/>
        </w:rPr>
        <w:t>the critical risk zone </w:t>
      </w:r>
      <w:r w:rsidRPr="005F295D">
        <w:rPr>
          <w:rFonts w:ascii="Times New Roman" w:eastAsia="Times New Roman" w:hAnsi="Times New Roman" w:cs="Times New Roman"/>
          <w:color w:val="000000"/>
          <w:sz w:val="24"/>
          <w:szCs w:val="24"/>
          <w:lang w:val="en-US" w:eastAsia="ru-RU"/>
        </w:rPr>
        <w:t>. This is an area characterized by the possibility of losses in the amount exceeding the expected profit and up to the full estimated, expected revenue from entrepreneurship. In other words, the critical risk zone is characterized by the danger of losses, which obviously exceed the expected profit and, in the limit, can lead to the unreimbursed loss of all funds invested by the entrepreneur in the business. In the latter case, the entrepreneur not only does not receive any income from the transaction, but also incurs losses in the amount of all fruitless costs.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to critical, it is advisable to consider even more awesome - catastrophic risk. </w:t>
      </w:r>
      <w:r w:rsidRPr="005F295D">
        <w:rPr>
          <w:rFonts w:ascii="Times New Roman" w:eastAsia="Times New Roman" w:hAnsi="Times New Roman" w:cs="Times New Roman"/>
          <w:i/>
          <w:iCs/>
          <w:color w:val="000000"/>
          <w:sz w:val="24"/>
          <w:szCs w:val="24"/>
          <w:lang w:val="en-US" w:eastAsia="ru-RU"/>
        </w:rPr>
        <w:t>The catastrophic risk zone </w:t>
      </w:r>
      <w:r w:rsidRPr="005F295D">
        <w:rPr>
          <w:rFonts w:ascii="Times New Roman" w:eastAsia="Times New Roman" w:hAnsi="Times New Roman" w:cs="Times New Roman"/>
          <w:color w:val="000000"/>
          <w:sz w:val="24"/>
          <w:szCs w:val="24"/>
          <w:lang w:val="en-US" w:eastAsia="ru-RU"/>
        </w:rPr>
        <w:t>is an area of ​​losses that exceed the critical level in magnitude and in the limit can reach a value equal to the property state of the entrepreneur. Catastrophic risk can lead to collapse, bankruptcy, the complete collapse of the enterprise, its closure and sale of property. The category of catastrophic should include (regardless of property or financial damage) the risk associated with a direct danger to human life or the occurrence of environmental disasters.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if in assessing the risk of entrepreneurial activity it is not possible to construct the entire risk probability curve, but only establish characteristic points - the probability of zero losses, the most probable level of risk and the probability of an allowable critical, catastrophic loss - the assessment problem can be considered successfully solved. The values ​​of these indicators, in principle, are sufficient to in most cases go with open eyes to a reasonable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Among the applied methods of risk assessment, we highlight the </w:t>
      </w:r>
      <w:r w:rsidRPr="005F295D">
        <w:rPr>
          <w:rFonts w:ascii="Times New Roman" w:eastAsia="Times New Roman" w:hAnsi="Times New Roman" w:cs="Times New Roman"/>
          <w:i/>
          <w:iCs/>
          <w:color w:val="000000"/>
          <w:sz w:val="24"/>
          <w:szCs w:val="24"/>
          <w:lang w:val="en-US" w:eastAsia="ru-RU"/>
        </w:rPr>
        <w:t>statistical, expert, calculation and analytical.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essence of the </w:t>
      </w:r>
      <w:r w:rsidRPr="005F295D">
        <w:rPr>
          <w:rFonts w:ascii="Times New Roman" w:eastAsia="Times New Roman" w:hAnsi="Times New Roman" w:cs="Times New Roman"/>
          <w:i/>
          <w:iCs/>
          <w:color w:val="000000"/>
          <w:sz w:val="24"/>
          <w:szCs w:val="24"/>
          <w:lang w:val="en-US" w:eastAsia="ru-RU"/>
        </w:rPr>
        <w:t>statistical method </w:t>
      </w:r>
      <w:r w:rsidRPr="005F295D">
        <w:rPr>
          <w:rFonts w:ascii="Times New Roman" w:eastAsia="Times New Roman" w:hAnsi="Times New Roman" w:cs="Times New Roman"/>
          <w:color w:val="000000"/>
          <w:sz w:val="24"/>
          <w:szCs w:val="24"/>
          <w:lang w:val="en-US" w:eastAsia="ru-RU"/>
        </w:rPr>
        <w:t>is that we study the statistics of losses that have occurred in similar types of entrepreneurial activity, and establish the frequency of occurrence of certain levels of losses. If the statistical array is rich and representative enough, then the frequency of occurrence of a given level of losses can be equated, to a first approximation, with the probability of their occurrence, and on this basis a loss probability curve can be constructed, which is the desired risk curve.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note one important circumstance. When determining the frequency of occurrence of a certain level of losses by dividing the number of relevant cases by their total number, one should include in the total number of cases those business transactions in which there were no losses, but there was a gain, i.e. excess of estimated profit. Otherwise, the indicators of the probabilities of losses and risk of risk will be overestimated.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expert method </w:t>
      </w:r>
      <w:r w:rsidRPr="005F295D">
        <w:rPr>
          <w:rFonts w:ascii="Times New Roman" w:eastAsia="Times New Roman" w:hAnsi="Times New Roman" w:cs="Times New Roman"/>
          <w:color w:val="000000"/>
          <w:sz w:val="24"/>
          <w:szCs w:val="24"/>
          <w:lang w:val="en-US" w:eastAsia="ru-RU"/>
        </w:rPr>
        <w:t>, known as the expert assessment method, as applied to entrepreneurial risk, can be implemented by processing the opinions of experienced entrepreneurs or specialists. It is most desirable that the experts give their estimates of the probabilities of occurrence of certain loss levels, from which then it would be possible to find the average values ​​of expert estimates and use them to construct a probability distribution curve.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can even limit oneself to obtaining expert estimates and the probabilities of a certain level of losses occurring at four characteristic points, i.e., to establish expertly the indicators of the most probable, admissible, critical and catastrophic losses, bearing in mind both their levels and probabilities. For these four characteristic points, it is easy to roughly reproduce the entire loss probability distribution curve. Of course, with a small array of expert estimates, the frequency graph is not representative enough, and the probability curve based on such a graph can only be built purely approximately. Nevertheless, a certain idea of ​​risk and its indicators can be obtained, and this is already much better than not knowing anything.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Calculation and analytical methods for </w:t>
      </w:r>
      <w:r w:rsidRPr="005F295D">
        <w:rPr>
          <w:rFonts w:ascii="Times New Roman" w:eastAsia="Times New Roman" w:hAnsi="Times New Roman" w:cs="Times New Roman"/>
          <w:color w:val="000000"/>
          <w:sz w:val="24"/>
          <w:szCs w:val="24"/>
          <w:lang w:val="en-US" w:eastAsia="ru-RU"/>
        </w:rPr>
        <w:t xml:space="preserve">constructing a curve of the probability distribution of losses and assessing, on this basis, indicators of entrepreneurial risk are based on theoretical concepts. Unfortunately, the applied theory of risk is well developed only in relation to insurance </w:t>
      </w:r>
      <w:r w:rsidRPr="005F295D">
        <w:rPr>
          <w:rFonts w:ascii="Times New Roman" w:eastAsia="Times New Roman" w:hAnsi="Times New Roman" w:cs="Times New Roman"/>
          <w:color w:val="000000"/>
          <w:sz w:val="24"/>
          <w:szCs w:val="24"/>
          <w:lang w:val="en-US" w:eastAsia="ru-RU"/>
        </w:rPr>
        <w:lastRenderedPageBreak/>
        <w:t>and game risk. Elements of game theory are, in principle, applicable to all types of entrepreneurial risk, but applied mathematical methods for evaluating production, commercial, financial risk based on game theory have not yet been created.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to the proposed methods for determining the degree of risk, in the practice of entrepreneurs often use the following methods for assessing it.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some cases, the measure of risk (as the degree of expected failure with failure in the process of achieving the goal) is determined through the ratio of the probability of failure and the degree of adverse consequences that may occur in this case.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degree of risk is sometimes defined as the product of the expected damage and the probability that the damage will occur. In connection with the establishment of the relationship between the magnitude of the risk of the decision being chosen, as well as the possible damage caused by this decision, and the evidence with which the damage is caused, it is assumed that the solution with the minimum risk is the best. In other words, when exposed to minimal risk, a person acts optimally in this situation. To choose a solution with minimal risk, it is proposed to use the risk function</w:t>
      </w:r>
    </w:p>
    <w:p w:rsidR="005F295D" w:rsidRPr="005F295D" w:rsidRDefault="00047A83" w:rsidP="005F295D">
      <w:pPr>
        <w:spacing w:after="0" w:line="240" w:lineRule="auto"/>
        <w:ind w:firstLine="540"/>
        <w:jc w:val="center"/>
        <w:rPr>
          <w:rFonts w:ascii="Times New Roman" w:eastAsia="Times New Roman" w:hAnsi="Times New Roman" w:cs="Times New Roman"/>
          <w:color w:val="000000"/>
          <w:sz w:val="27"/>
          <w:szCs w:val="27"/>
          <w:lang w:eastAsia="ru-RU"/>
        </w:rPr>
      </w:pPr>
      <w:r w:rsidRPr="00047A83">
        <w:rPr>
          <w:rFonts w:ascii="Times New Roman" w:eastAsia="Times New Roman" w:hAnsi="Times New Roman" w:cs="Times New Roman"/>
          <w:noProof/>
          <w:color w:val="000000"/>
          <w:sz w:val="27"/>
          <w:szCs w:val="27"/>
          <w:lang w:eastAsia="ru-RU"/>
        </w:rPr>
        <w:drawing>
          <wp:inline distT="0" distB="0" distL="0" distR="0">
            <wp:extent cx="2466975" cy="362585"/>
            <wp:effectExtent l="19050" t="0" r="9525" b="0"/>
            <wp:docPr id="2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cstate="print"/>
                    <a:srcRect/>
                    <a:stretch>
                      <a:fillRect/>
                    </a:stretch>
                  </pic:blipFill>
                  <pic:spPr bwMode="auto">
                    <a:xfrm>
                      <a:off x="0" y="0"/>
                      <a:ext cx="2466975" cy="362585"/>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where H is the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and B - damage from the selected solutions;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 </w:t>
      </w:r>
      <w:r w:rsidRPr="005F295D">
        <w:rPr>
          <w:rFonts w:ascii="Times New Roman" w:eastAsia="Times New Roman" w:hAnsi="Times New Roman" w:cs="Times New Roman"/>
          <w:color w:val="000000"/>
          <w:sz w:val="16"/>
          <w:szCs w:val="16"/>
          <w:vertAlign w:val="superscript"/>
          <w:lang w:val="en-US" w:eastAsia="ru-RU"/>
        </w:rPr>
        <w:t>1 </w:t>
      </w:r>
      <w:r w:rsidRPr="005F295D">
        <w:rPr>
          <w:rFonts w:ascii="Times New Roman" w:eastAsia="Times New Roman" w:hAnsi="Times New Roman" w:cs="Times New Roman"/>
          <w:color w:val="000000"/>
          <w:sz w:val="24"/>
          <w:szCs w:val="24"/>
          <w:lang w:val="en-US" w:eastAsia="ru-RU"/>
        </w:rPr>
        <w:t>, p </w:t>
      </w:r>
      <w:r w:rsidRPr="005F295D">
        <w:rPr>
          <w:rFonts w:ascii="Times New Roman" w:eastAsia="Times New Roman" w:hAnsi="Times New Roman" w:cs="Times New Roman"/>
          <w:color w:val="000000"/>
          <w:sz w:val="16"/>
          <w:szCs w:val="16"/>
          <w:vertAlign w:val="superscript"/>
          <w:lang w:val="en-US" w:eastAsia="ru-RU"/>
        </w:rPr>
        <w:t>2 </w:t>
      </w:r>
      <w:r w:rsidRPr="005F295D">
        <w:rPr>
          <w:rFonts w:ascii="Times New Roman" w:eastAsia="Times New Roman" w:hAnsi="Times New Roman" w:cs="Times New Roman"/>
          <w:color w:val="000000"/>
          <w:sz w:val="24"/>
          <w:szCs w:val="24"/>
          <w:lang w:val="en-US" w:eastAsia="ru-RU"/>
        </w:rPr>
        <w:t>- the degree of confidence that errors will occur when making these decisions.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likelihood of technical and commercial success, i.e. taking into account risk and assessing its degree, is determined depending on the nature of the product that is expected to be obtained as a result of sales and other factors. Each of them can be determined from a table that helps calculate the likelihood of success of projects.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4. Types of entrepreneurial risks and ways to protect against them</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Reduction methods and risk management methods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high degree of project risk leads to the need to find ways to artificially reduce it. In project management practice, the following risk reduction methods are used: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diversification;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distribution of risk between project participants (transfer of part of the risk to the co-executors):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insurance;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hedging;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reservation of funds;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covering unforeseen expenses.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Consider each of these ways to reduce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Diversification: </w:t>
      </w:r>
      <w:r w:rsidRPr="005F295D">
        <w:rPr>
          <w:rFonts w:ascii="Times New Roman" w:eastAsia="Times New Roman" w:hAnsi="Times New Roman" w:cs="Times New Roman"/>
          <w:color w:val="000000"/>
          <w:sz w:val="24"/>
          <w:szCs w:val="24"/>
          <w:lang w:val="en-US" w:eastAsia="ru-RU"/>
        </w:rPr>
        <w:t xml:space="preserve">Diversification refers to investing financial resources in more than one type of asset, i.e. it is the process of distributing invested funds between various investment objects that are not directly related to each other. The company in its business activities, anticipating a drop in demand or orders for the main type of work, prepares spare fronts of work or </w:t>
      </w:r>
      <w:r w:rsidR="006122AD" w:rsidRPr="005F295D">
        <w:rPr>
          <w:rFonts w:ascii="Times New Roman" w:eastAsia="Times New Roman" w:hAnsi="Times New Roman" w:cs="Times New Roman"/>
          <w:color w:val="000000"/>
          <w:sz w:val="24"/>
          <w:szCs w:val="24"/>
          <w:lang w:val="en-US" w:eastAsia="ru-RU"/>
        </w:rPr>
        <w:t>reorients’</w:t>
      </w:r>
      <w:r w:rsidRPr="005F295D">
        <w:rPr>
          <w:rFonts w:ascii="Times New Roman" w:eastAsia="Times New Roman" w:hAnsi="Times New Roman" w:cs="Times New Roman"/>
          <w:color w:val="000000"/>
          <w:sz w:val="24"/>
          <w:szCs w:val="24"/>
          <w:lang w:val="en-US" w:eastAsia="ru-RU"/>
        </w:rPr>
        <w:t xml:space="preserve"> production to the production of other products.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application of a diversified portfolio approach to the securities market (a combination of various securities) allows the company to minimize the likelihood of income loss. Diversification provides for two main ways of risk management - active and passive.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Active management </w:t>
      </w:r>
      <w:r w:rsidRPr="005F295D">
        <w:rPr>
          <w:rFonts w:ascii="Times New Roman" w:eastAsia="Times New Roman" w:hAnsi="Times New Roman" w:cs="Times New Roman"/>
          <w:color w:val="000000"/>
          <w:sz w:val="24"/>
          <w:szCs w:val="24"/>
          <w:lang w:val="en-US" w:eastAsia="ru-RU"/>
        </w:rPr>
        <w:t>is the prediction of the size of the possible income from the main economic activity from the implementation of several investment projects.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Active tactics of a company to promote products require, on the one hand, close monitoring, study and implementation of the most effective investment projects, capture a significant market share with a specialization in homogeneous production, and on the other hand, </w:t>
      </w:r>
      <w:r w:rsidRPr="005F295D">
        <w:rPr>
          <w:rFonts w:ascii="Times New Roman" w:eastAsia="Times New Roman" w:hAnsi="Times New Roman" w:cs="Times New Roman"/>
          <w:color w:val="000000"/>
          <w:sz w:val="24"/>
          <w:szCs w:val="24"/>
          <w:lang w:val="en-US" w:eastAsia="ru-RU"/>
        </w:rPr>
        <w:lastRenderedPageBreak/>
        <w:t>the most rapid reorientation of one type of work to another, including possible relocation to another territory, market.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Passive management </w:t>
      </w:r>
      <w:r w:rsidRPr="005F295D">
        <w:rPr>
          <w:rFonts w:ascii="Times New Roman" w:eastAsia="Times New Roman" w:hAnsi="Times New Roman" w:cs="Times New Roman"/>
          <w:color w:val="000000"/>
          <w:sz w:val="24"/>
          <w:szCs w:val="24"/>
          <w:lang w:val="en-US" w:eastAsia="ru-RU"/>
        </w:rPr>
        <w:t>provides for the creation of an unchanged market for goods with a certain level of risk and the stable holding of their positions in the industry. Passive management is characterized by low turnover, a minimum level of concentration of the volume of work.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Distribution of risk between project participants. </w:t>
      </w:r>
      <w:r w:rsidRPr="005F295D">
        <w:rPr>
          <w:rFonts w:ascii="Times New Roman" w:eastAsia="Times New Roman" w:hAnsi="Times New Roman" w:cs="Times New Roman"/>
          <w:color w:val="000000"/>
          <w:sz w:val="24"/>
          <w:szCs w:val="24"/>
          <w:lang w:val="en-US" w:eastAsia="ru-RU"/>
        </w:rPr>
        <w:t>The usual practice of risk sharing is to hold the person who is best able to calculate and control the risks responsible for the risk. However, it often happens that this particular partner is not financially strong enough to overcome the consequences of the risks.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Consulting firms, equipment suppliers, and even most contractors have limited risk compensation tools that they can use without jeopardizing their existence.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Risk distribution is implemented when developing a financial plan and contract documents. Like risk analysis, its distribution between project participants can be qualitative and quantitative.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qualitative distribution of risk </w:t>
      </w:r>
      <w:r w:rsidRPr="005F295D">
        <w:rPr>
          <w:rFonts w:ascii="Times New Roman" w:eastAsia="Times New Roman" w:hAnsi="Times New Roman" w:cs="Times New Roman"/>
          <w:color w:val="000000"/>
          <w:sz w:val="24"/>
          <w:szCs w:val="24"/>
          <w:lang w:val="en-US" w:eastAsia="ru-RU"/>
        </w:rPr>
        <w:t>implies that project participants make a number of decisions that either expand or narrow the range of potential investors. The greater the degree of risk the participants intend to assign to investors, the more difficult it is for project participants to attract experienced investors to finance the project.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Therefore, project participants are advised to exercise maximum flexibility in negotiating the question of how much risk they agree to assume. The desire to discuss the issue of taking on a greater share of risk by project participants can convince experienced investors to lower their requirements.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Insurance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Risk insurance is essentially the transfer of certain risks to an insurance company.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Two main methods of insurance can be applied: property insurance and accident insurance.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Property insurance </w:t>
      </w:r>
      <w:r w:rsidRPr="005F295D">
        <w:rPr>
          <w:rFonts w:ascii="Times New Roman" w:eastAsia="Times New Roman" w:hAnsi="Times New Roman" w:cs="Times New Roman"/>
          <w:color w:val="000000"/>
          <w:sz w:val="24"/>
          <w:szCs w:val="24"/>
          <w:lang w:val="en-US" w:eastAsia="ru-RU"/>
        </w:rPr>
        <w:t>may take the following forms: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insurance of contract construction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insurance of sea cargo;</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insurance of equipment owned by the contractor.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Accident insurance </w:t>
      </w:r>
      <w:r w:rsidRPr="005F295D">
        <w:rPr>
          <w:rFonts w:ascii="Times New Roman" w:eastAsia="Times New Roman" w:hAnsi="Times New Roman" w:cs="Times New Roman"/>
          <w:color w:val="000000"/>
          <w:sz w:val="24"/>
          <w:szCs w:val="24"/>
          <w:lang w:val="en-US" w:eastAsia="ru-RU"/>
        </w:rPr>
        <w:t>includes: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general liability insurance;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professional liability insurance.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Sea cargo insurance provides protection against material loss or damage to any construction cargo transported by sea or air. Insurance covers all risks, including force majeure, and extends to the movement of goods from the warehouse of the consignor to the warehouse of the consignee. In other words, each shipment of cargo is insured in relation to the entire process of its movement, including ground transportation to the port of shipment and from the port of unloading.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Contractor-owned equipment insurance is widely used by contractors and subcontractors when they use a large number of equipment with a high replacement cost in their operations.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form of insurance usually also applies to rental equipment. In addition, it is often used to protect against the effects of physical damage to vehicles.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General liability insurance is a form of accident insurance and aims to protect the general contractor in the event that as a result of his activities a third party suffers bodily harm, personal damage or property damage.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Professional liability insurance is carried out only when the general contractor is responsible for the preparation of the architectural or technical part of the project, project management, and the provision of other professional services for the project.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Hedging</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To implement different methods of insurance of currency and interest rate risks in banking, exchange and commercial practice hedging is used (from the English. Hedge - to protect). </w:t>
      </w:r>
      <w:r w:rsidRPr="005F295D">
        <w:rPr>
          <w:rFonts w:ascii="Times New Roman" w:eastAsia="Times New Roman" w:hAnsi="Times New Roman" w:cs="Times New Roman"/>
          <w:i/>
          <w:iCs/>
          <w:color w:val="000000"/>
          <w:sz w:val="24"/>
          <w:szCs w:val="24"/>
          <w:lang w:val="en-US" w:eastAsia="ru-RU"/>
        </w:rPr>
        <w:t>Hedging </w:t>
      </w:r>
      <w:r w:rsidRPr="005F295D">
        <w:rPr>
          <w:rFonts w:ascii="Times New Roman" w:eastAsia="Times New Roman" w:hAnsi="Times New Roman" w:cs="Times New Roman"/>
          <w:color w:val="000000"/>
          <w:sz w:val="24"/>
          <w:szCs w:val="24"/>
          <w:lang w:val="en-US" w:eastAsia="ru-RU"/>
        </w:rPr>
        <w:t>is the process of insuring the risk of potential losses by transferring the risk of price changes from one person to another.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Transactions, the subject of which is the delivery of an asset, are called futures in the future. Transactions aimed at the immediate delivery of an asset are called syllabic (cash).</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first person is called a hedger, the second - a speculator. There is a third party on the derivatives market - an arbitrageur. An arbitrageur is a person who makes a profit by simultaneously buying and selling the same asset in different markets if they have different prices. The contract that is used to insure against risks of changes in exchange rates (prices) is called a “hedge”.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Hedging can protect the hedger from losses, but at the same time deprives him of the opportunity to take advantage of the favorable development of the situation. Hedging is carried out using the conclusion of futures contracts: forward, futures and options.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forward contract </w:t>
      </w:r>
      <w:r w:rsidRPr="005F295D">
        <w:rPr>
          <w:rFonts w:ascii="Times New Roman" w:eastAsia="Times New Roman" w:hAnsi="Times New Roman" w:cs="Times New Roman"/>
          <w:color w:val="000000"/>
          <w:sz w:val="24"/>
          <w:szCs w:val="24"/>
          <w:lang w:val="en-US" w:eastAsia="ru-RU"/>
        </w:rPr>
        <w:t>is an agreement between the two parties on the future delivery of the subject of the contract, which is concluded outside the exchange and is mandatory for execution.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futures contract </w:t>
      </w:r>
      <w:r w:rsidRPr="005F295D">
        <w:rPr>
          <w:rFonts w:ascii="Times New Roman" w:eastAsia="Times New Roman" w:hAnsi="Times New Roman" w:cs="Times New Roman"/>
          <w:color w:val="000000"/>
          <w:sz w:val="24"/>
          <w:szCs w:val="24"/>
          <w:lang w:val="en-US" w:eastAsia="ru-RU"/>
        </w:rPr>
        <w:t>is an agreement between the two parties on the future supply of the subject of the contract, which is concluded on the exchange, and its execution is guaranteed by the clearing house of the exchange.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 option contract </w:t>
      </w:r>
      <w:r w:rsidRPr="005F295D">
        <w:rPr>
          <w:rFonts w:ascii="Times New Roman" w:eastAsia="Times New Roman" w:hAnsi="Times New Roman" w:cs="Times New Roman"/>
          <w:color w:val="000000"/>
          <w:sz w:val="24"/>
          <w:szCs w:val="24"/>
          <w:lang w:val="en-US" w:eastAsia="ru-RU"/>
        </w:rPr>
        <w:t>is an agreement between the two parties on the future delivery of the subject of the contract, which is concluded both on the exchange and off-exchange and provides the right of one of the parties to execute the contract or refuse to execute it.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subject of the agreement may be various assets - currency, goods, stocks, bonds, indices and more.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Reservation of funds for unforeseen expenses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Creating a reserve of funds to cover unforeseen expenses is one of the methods of risk management, which provides for the establishment of a correlation between potential risks affecting the cost of the project and the amount of expenses necessary to overcome failures in the implementation of the project.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problem in creating a reserve for unforeseen expenses is the assessment of the potential consequences of risks.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determining the amount of the reserve for unforeseen expenses, it is necessary to take into account the accuracy of the initial estimate of the cost of the project and its elements depending on the stage of the project at which this assessment was carried out.</w:t>
      </w:r>
    </w:p>
    <w:p w:rsidR="005F295D" w:rsidRPr="005F295D" w:rsidRDefault="005F295D" w:rsidP="005F295D">
      <w:pPr>
        <w:spacing w:line="198" w:lineRule="atLeast"/>
        <w:rPr>
          <w:rFonts w:ascii="Times New Roman" w:eastAsia="Times New Roman" w:hAnsi="Times New Roman" w:cs="Times New Roman"/>
          <w:color w:val="000000"/>
          <w:sz w:val="24"/>
          <w:szCs w:val="24"/>
          <w:lang w:val="en-US" w:eastAsia="ru-RU"/>
        </w:rPr>
      </w:pPr>
      <w:r w:rsidRPr="005F295D">
        <w:rPr>
          <w:rFonts w:ascii="Calibri" w:eastAsia="Times New Roman" w:hAnsi="Calibri" w:cs="Calibri"/>
          <w:color w:val="000000"/>
          <w:sz w:val="24"/>
          <w:szCs w:val="24"/>
          <w:lang w:val="en-US" w:eastAsia="ru-RU"/>
        </w:rPr>
        <w:t> </w:t>
      </w:r>
    </w:p>
    <w:p w:rsidR="005F295D" w:rsidRPr="005F295D" w:rsidRDefault="005F295D" w:rsidP="006122A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Questions for self-control</w:t>
      </w:r>
    </w:p>
    <w:p w:rsidR="005F295D" w:rsidRPr="005F295D" w:rsidRDefault="005F295D" w:rsidP="006122A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Define the concept of "business risk"</w:t>
      </w:r>
    </w:p>
    <w:p w:rsidR="005F295D" w:rsidRPr="005F295D" w:rsidRDefault="005F295D" w:rsidP="006122A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What signs of business risk classification do you know?</w:t>
      </w:r>
    </w:p>
    <w:p w:rsidR="005F295D" w:rsidRPr="005F295D" w:rsidRDefault="005F295D" w:rsidP="006122A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What are the causes of the risk in business?</w:t>
      </w:r>
    </w:p>
    <w:p w:rsidR="005F295D" w:rsidRPr="005F295D" w:rsidRDefault="005F295D" w:rsidP="006122A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Expand the content of risk assessment methods.</w:t>
      </w:r>
    </w:p>
    <w:p w:rsidR="005F295D" w:rsidRPr="005F295D" w:rsidRDefault="005F295D" w:rsidP="006122A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What is a coefficient (risk index)?</w:t>
      </w:r>
    </w:p>
    <w:p w:rsidR="005F295D" w:rsidRPr="005F295D" w:rsidRDefault="005F295D" w:rsidP="006122A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What does the profile of the risk profile include?</w:t>
      </w:r>
    </w:p>
    <w:p w:rsidR="005F295D" w:rsidRPr="005F295D" w:rsidRDefault="005F295D" w:rsidP="006122A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What are the methods of neutralizing business risks?</w:t>
      </w:r>
    </w:p>
    <w:p w:rsidR="005F295D" w:rsidRPr="005F295D" w:rsidRDefault="005F295D" w:rsidP="006122A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p>
    <w:p w:rsidR="005F295D" w:rsidRDefault="005F295D" w:rsidP="005F295D">
      <w:pPr>
        <w:spacing w:after="0" w:line="240" w:lineRule="auto"/>
        <w:jc w:val="both"/>
        <w:rPr>
          <w:rFonts w:ascii="Times New Roman" w:eastAsia="Times New Roman" w:hAnsi="Times New Roman" w:cs="Times New Roman"/>
          <w:b/>
          <w:bCs/>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Theme 11. Competition and competitiveness</w:t>
      </w:r>
      <w:r w:rsidR="00CF7D14">
        <w:rPr>
          <w:rFonts w:ascii="Times New Roman" w:eastAsia="Times New Roman" w:hAnsi="Times New Roman" w:cs="Times New Roman"/>
          <w:b/>
          <w:bCs/>
          <w:color w:val="000000"/>
          <w:sz w:val="24"/>
          <w:szCs w:val="24"/>
          <w:lang w:val="en-US" w:eastAsia="ru-RU"/>
        </w:rPr>
        <w:t xml:space="preserve"> </w:t>
      </w:r>
      <w:r w:rsidRPr="005F295D">
        <w:rPr>
          <w:rFonts w:ascii="Times New Roman" w:eastAsia="Times New Roman" w:hAnsi="Times New Roman" w:cs="Times New Roman"/>
          <w:b/>
          <w:bCs/>
          <w:color w:val="000000"/>
          <w:sz w:val="24"/>
          <w:szCs w:val="24"/>
          <w:lang w:val="en-US" w:eastAsia="ru-RU"/>
        </w:rPr>
        <w:t>in the field of entrepreneurship</w:t>
      </w:r>
    </w:p>
    <w:p w:rsidR="00CF7D14" w:rsidRPr="005F295D" w:rsidRDefault="00CF7D14" w:rsidP="005F295D">
      <w:pPr>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Lecture 11</w:t>
      </w:r>
    </w:p>
    <w:p w:rsidR="005F295D" w:rsidRPr="005F295D" w:rsidRDefault="005F295D" w:rsidP="006B461F">
      <w:pPr>
        <w:numPr>
          <w:ilvl w:val="0"/>
          <w:numId w:val="60"/>
        </w:numPr>
        <w:tabs>
          <w:tab w:val="left" w:pos="284"/>
        </w:tabs>
        <w:spacing w:after="0" w:line="240" w:lineRule="auto"/>
        <w:ind w:left="0"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concept and types of competition.</w:t>
      </w:r>
    </w:p>
    <w:p w:rsidR="005F295D" w:rsidRPr="007656A2" w:rsidRDefault="005F295D" w:rsidP="006B461F">
      <w:pPr>
        <w:numPr>
          <w:ilvl w:val="0"/>
          <w:numId w:val="60"/>
        </w:numPr>
        <w:tabs>
          <w:tab w:val="left" w:pos="284"/>
        </w:tabs>
        <w:spacing w:after="0" w:line="240" w:lineRule="auto"/>
        <w:ind w:left="0" w:firstLine="0"/>
        <w:jc w:val="both"/>
        <w:rPr>
          <w:rFonts w:ascii="Times New Roman" w:eastAsia="Times New Roman" w:hAnsi="Times New Roman" w:cs="Times New Roman"/>
          <w:color w:val="000000"/>
          <w:sz w:val="14"/>
          <w:szCs w:val="14"/>
          <w:lang w:val="en-US" w:eastAsia="ru-RU"/>
        </w:rPr>
      </w:pPr>
      <w:r w:rsidRPr="007656A2">
        <w:rPr>
          <w:rFonts w:ascii="Times New Roman" w:eastAsia="Times New Roman" w:hAnsi="Times New Roman" w:cs="Times New Roman"/>
          <w:color w:val="000000"/>
          <w:sz w:val="24"/>
          <w:szCs w:val="24"/>
          <w:lang w:val="en-US" w:eastAsia="ru-RU"/>
        </w:rPr>
        <w:t>Competitive advantage and the competitiveness of the enterprise </w:t>
      </w:r>
    </w:p>
    <w:p w:rsidR="005F295D" w:rsidRPr="005F295D" w:rsidRDefault="005F295D" w:rsidP="006B461F">
      <w:pPr>
        <w:numPr>
          <w:ilvl w:val="0"/>
          <w:numId w:val="60"/>
        </w:numPr>
        <w:tabs>
          <w:tab w:val="left" w:pos="284"/>
        </w:tabs>
        <w:spacing w:after="0" w:line="240" w:lineRule="auto"/>
        <w:ind w:left="0" w:firstLine="0"/>
        <w:rPr>
          <w:rFonts w:ascii="Times New Roman" w:eastAsia="Times New Roman" w:hAnsi="Times New Roman" w:cs="Times New Roman"/>
          <w:color w:val="000000"/>
          <w:sz w:val="24"/>
          <w:szCs w:val="24"/>
          <w:lang w:val="en-US" w:eastAsia="ru-RU"/>
        </w:rPr>
      </w:pPr>
      <w:r w:rsidRPr="007656A2">
        <w:rPr>
          <w:rFonts w:ascii="Times New Roman" w:eastAsia="Times New Roman" w:hAnsi="Times New Roman" w:cs="Times New Roman"/>
          <w:color w:val="000000"/>
          <w:sz w:val="14"/>
          <w:szCs w:val="14"/>
          <w:lang w:val="en-US" w:eastAsia="ru-RU"/>
        </w:rPr>
        <w:t> </w:t>
      </w:r>
      <w:r w:rsidRPr="007656A2">
        <w:rPr>
          <w:rFonts w:ascii="Times New Roman" w:eastAsia="Times New Roman" w:hAnsi="Times New Roman" w:cs="Times New Roman"/>
          <w:color w:val="000000"/>
          <w:sz w:val="24"/>
          <w:szCs w:val="24"/>
          <w:lang w:val="en-US" w:eastAsia="ru-RU"/>
        </w:rPr>
        <w:t> Factors affecting the competitiveness  entrepreneurship.</w:t>
      </w:r>
    </w:p>
    <w:p w:rsidR="005F295D" w:rsidRPr="006B461F" w:rsidRDefault="005F295D" w:rsidP="006B461F">
      <w:pPr>
        <w:numPr>
          <w:ilvl w:val="0"/>
          <w:numId w:val="60"/>
        </w:numPr>
        <w:tabs>
          <w:tab w:val="left" w:pos="284"/>
        </w:tabs>
        <w:spacing w:after="0" w:line="240" w:lineRule="auto"/>
        <w:ind w:left="0" w:firstLine="0"/>
        <w:jc w:val="both"/>
        <w:rPr>
          <w:rFonts w:ascii="Times New Roman" w:eastAsia="Times New Roman" w:hAnsi="Times New Roman" w:cs="Times New Roman"/>
          <w:color w:val="000000"/>
          <w:sz w:val="24"/>
          <w:szCs w:val="24"/>
          <w:lang w:val="en-US" w:eastAsia="ru-RU"/>
        </w:rPr>
      </w:pPr>
      <w:r w:rsidRPr="006B461F">
        <w:rPr>
          <w:rFonts w:ascii="Times New Roman" w:eastAsia="Times New Roman" w:hAnsi="Times New Roman" w:cs="Times New Roman"/>
          <w:color w:val="000000"/>
          <w:sz w:val="24"/>
          <w:szCs w:val="24"/>
          <w:lang w:val="en-US" w:eastAsia="ru-RU"/>
        </w:rPr>
        <w:t>Analysis of competitors in entrepreneurship</w:t>
      </w:r>
    </w:p>
    <w:p w:rsidR="005F295D" w:rsidRPr="006B461F" w:rsidRDefault="005F295D" w:rsidP="006B461F">
      <w:pPr>
        <w:tabs>
          <w:tab w:val="left" w:pos="284"/>
        </w:tabs>
        <w:spacing w:after="0" w:line="240" w:lineRule="auto"/>
        <w:rPr>
          <w:rFonts w:ascii="Times New Roman" w:eastAsia="Times New Roman" w:hAnsi="Times New Roman" w:cs="Times New Roman"/>
          <w:color w:val="000000"/>
          <w:sz w:val="27"/>
          <w:szCs w:val="27"/>
          <w:lang w:val="en-US" w:eastAsia="ru-RU"/>
        </w:rPr>
      </w:pPr>
      <w:r w:rsidRPr="006B461F">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purpose of the lecture - to understand </w:t>
      </w:r>
      <w:r w:rsidR="006B461F">
        <w:rPr>
          <w:rFonts w:ascii="Times New Roman" w:eastAsia="Times New Roman" w:hAnsi="Times New Roman" w:cs="Times New Roman"/>
          <w:color w:val="000000"/>
          <w:sz w:val="24"/>
          <w:szCs w:val="24"/>
          <w:lang w:val="en-US" w:eastAsia="ru-RU"/>
        </w:rPr>
        <w:t>competitative</w:t>
      </w:r>
      <w:r w:rsidRPr="005F295D">
        <w:rPr>
          <w:rFonts w:ascii="Times New Roman" w:eastAsia="Times New Roman" w:hAnsi="Times New Roman" w:cs="Times New Roman"/>
          <w:color w:val="000000"/>
          <w:sz w:val="24"/>
          <w:szCs w:val="24"/>
          <w:lang w:val="en-US" w:eastAsia="ru-RU"/>
        </w:rPr>
        <w:t xml:space="preserve"> advantage and the competiti</w:t>
      </w:r>
      <w:r w:rsidR="006B461F">
        <w:rPr>
          <w:rFonts w:ascii="Times New Roman" w:eastAsia="Times New Roman" w:hAnsi="Times New Roman" w:cs="Times New Roman"/>
          <w:color w:val="000000"/>
          <w:sz w:val="24"/>
          <w:szCs w:val="24"/>
          <w:lang w:val="en-US" w:eastAsia="ru-RU"/>
        </w:rPr>
        <w:t>veness of the enterprise</w:t>
      </w:r>
      <w:r w:rsidRPr="005F295D">
        <w:rPr>
          <w:rFonts w:ascii="Times New Roman" w:eastAsia="Times New Roman" w:hAnsi="Times New Roman" w:cs="Times New Roman"/>
          <w:color w:val="000000"/>
          <w:sz w:val="24"/>
          <w:szCs w:val="24"/>
          <w:lang w:val="en-US" w:eastAsia="ru-RU"/>
        </w:rPr>
        <w:t>. To reveal the factors affecting the competitiveness </w:t>
      </w:r>
      <w:r w:rsidR="006B461F">
        <w:rPr>
          <w:rFonts w:ascii="Times New Roman" w:eastAsia="Times New Roman" w:hAnsi="Times New Roman" w:cs="Times New Roman"/>
          <w:color w:val="000000"/>
          <w:sz w:val="24"/>
          <w:szCs w:val="24"/>
          <w:lang w:val="en-US" w:eastAsia="ru-RU"/>
        </w:rPr>
        <w:t>entrepreneurial activity</w:t>
      </w:r>
      <w:r w:rsidRPr="005F295D">
        <w:rPr>
          <w:rFonts w:ascii="Times New Roman" w:eastAsia="Times New Roman" w:hAnsi="Times New Roman" w:cs="Times New Roman"/>
          <w:color w:val="000000"/>
          <w:sz w:val="24"/>
          <w:szCs w:val="24"/>
          <w:lang w:val="en-US" w:eastAsia="ru-RU"/>
        </w:rPr>
        <w:t>, examine competitors in business.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numPr>
          <w:ilvl w:val="0"/>
          <w:numId w:val="61"/>
        </w:numPr>
        <w:spacing w:after="0" w:line="240" w:lineRule="auto"/>
        <w:ind w:left="0" w:firstLine="0"/>
        <w:jc w:val="center"/>
        <w:rPr>
          <w:rFonts w:ascii="Times New Roman" w:eastAsia="Times New Roman" w:hAnsi="Times New Roman" w:cs="Times New Roman"/>
          <w:b/>
          <w:bCs/>
          <w:color w:val="000000"/>
          <w:sz w:val="24"/>
          <w:szCs w:val="24"/>
          <w:lang w:val="en-US" w:eastAsia="ru-RU"/>
        </w:rPr>
      </w:pPr>
      <w:r w:rsidRPr="005F295D">
        <w:rPr>
          <w:rFonts w:ascii="Times New Roman" w:eastAsia="Times New Roman" w:hAnsi="Times New Roman" w:cs="Times New Roman"/>
          <w:b/>
          <w:bCs/>
          <w:color w:val="000000"/>
          <w:sz w:val="14"/>
          <w:szCs w:val="14"/>
          <w:lang w:val="en-US" w:eastAsia="ru-RU"/>
        </w:rPr>
        <w:lastRenderedPageBreak/>
        <w:t>  </w:t>
      </w:r>
      <w:r w:rsidRPr="005F295D">
        <w:rPr>
          <w:rFonts w:ascii="Times New Roman" w:eastAsia="Times New Roman" w:hAnsi="Times New Roman" w:cs="Times New Roman"/>
          <w:b/>
          <w:bCs/>
          <w:color w:val="000000"/>
          <w:sz w:val="24"/>
          <w:szCs w:val="24"/>
          <w:lang w:val="en-US" w:eastAsia="ru-RU"/>
        </w:rPr>
        <w:t>The concept and types of competition.</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feature of a market economy is freedom of choice: the producer is free to choose the manufactured products, the consumer is free to purchase goods, the employee is free to choose the place of work, etc. But freedom of choice does not automatically ensure economic success. He is conquered in the competition.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Competition (lat. Competition - to collide) is a rivalry between participants in a market economy for the best conditions for the production, purchase and sale of goods.</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Competition along with price, supply and demand is the most important element of the market, its key category. It is carried out in all phases of the production cycle:</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during the period when preparations for production take place, that is , material and material and labor resources are acquired;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 the process of organizing production and establishing links with design and financial institutions;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 the process of production and marketing of competitive products;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during the formation of investment, depreciation and other funds. </w:t>
      </w:r>
    </w:p>
    <w:p w:rsidR="005F295D" w:rsidRPr="00CF7D14" w:rsidRDefault="005F295D" w:rsidP="005F295D">
      <w:pPr>
        <w:shd w:val="clear" w:color="auto" w:fill="FDFEFF"/>
        <w:spacing w:after="0" w:line="240" w:lineRule="auto"/>
        <w:ind w:firstLine="450"/>
        <w:jc w:val="both"/>
        <w:rPr>
          <w:rFonts w:ascii="Times New Roman" w:eastAsia="Times New Roman" w:hAnsi="Times New Roman" w:cs="Times New Roman"/>
          <w:i/>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Competition is a very tough phenomenon. It has a number of </w:t>
      </w:r>
      <w:r w:rsidRPr="00CF7D14">
        <w:rPr>
          <w:rFonts w:ascii="Times New Roman" w:eastAsia="Times New Roman" w:hAnsi="Times New Roman" w:cs="Times New Roman"/>
          <w:i/>
          <w:color w:val="000000"/>
          <w:sz w:val="24"/>
          <w:szCs w:val="24"/>
          <w:lang w:val="en-US" w:eastAsia="ru-RU"/>
        </w:rPr>
        <w:t>negative features:</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wasteful in relation to irreproducible resources (forests, wild animals, stocks of seas and oceans);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does not ensure the development of the production of collective goods and services (public transport, roads, etc.);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does not create conditions for the development of fundamental science, the public education system;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does not contain mechanisms that prevent the occurrence of social injustice and the stratification of society into rich and poor.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CF7D14">
        <w:rPr>
          <w:rFonts w:ascii="Times New Roman" w:eastAsia="Times New Roman" w:hAnsi="Times New Roman" w:cs="Times New Roman"/>
          <w:i/>
          <w:color w:val="000000"/>
          <w:sz w:val="24"/>
          <w:szCs w:val="24"/>
          <w:lang w:val="en-US" w:eastAsia="ru-RU"/>
        </w:rPr>
        <w:t>positive qualities of</w:t>
      </w:r>
      <w:r w:rsidRPr="005F295D">
        <w:rPr>
          <w:rFonts w:ascii="Times New Roman" w:eastAsia="Times New Roman" w:hAnsi="Times New Roman" w:cs="Times New Roman"/>
          <w:color w:val="000000"/>
          <w:sz w:val="24"/>
          <w:szCs w:val="24"/>
          <w:u w:val="single"/>
          <w:lang w:val="en-US" w:eastAsia="ru-RU"/>
        </w:rPr>
        <w:t> </w:t>
      </w:r>
      <w:r w:rsidRPr="005F295D">
        <w:rPr>
          <w:rFonts w:ascii="Times New Roman" w:eastAsia="Times New Roman" w:hAnsi="Times New Roman" w:cs="Times New Roman"/>
          <w:color w:val="000000"/>
          <w:sz w:val="24"/>
          <w:szCs w:val="24"/>
          <w:lang w:val="en-US" w:eastAsia="ru-RU"/>
        </w:rPr>
        <w:t>competition include the fact that it:</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promotes a flexible reaction and quick adaptation of manufacturers to changing production conditions;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provides freedom of choice and actions of consumers and producers;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contributes to the introduction of new equipment and technology, the development of more advanced methods of organizing and managing production;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aims manufacturers to meet diverse needs, to improve the quality of goods and services.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Competition is sometimes unfair.</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Unfair competition - these are methods of competition associated with the violation of the norms and rights of competition accepted in the market.</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Unfair competition has the following types:</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sale at dumping prices;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establishing control over the business activities of a competitor in order to terminate their activities;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abuse of the company in the market due to its dominant position (for example, excessive overpricing);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discrimination of competitors: dissemination of false information about them, illegal use of a competitor’s trademark, its company name, use of incorrect comparisons discrediting competitors ’products, etc.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most countries, unfair competition is prohibited by consumer protection laws, monopoly control laws, and civil penal codes.</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bookmarkStart w:id="18" w:name="t61"/>
      <w:bookmarkEnd w:id="18"/>
      <w:r w:rsidRPr="005F295D">
        <w:rPr>
          <w:rFonts w:ascii="Times New Roman" w:eastAsia="Times New Roman" w:hAnsi="Times New Roman" w:cs="Times New Roman"/>
          <w:color w:val="000000"/>
          <w:sz w:val="24"/>
          <w:szCs w:val="24"/>
          <w:lang w:val="en-US" w:eastAsia="ru-RU"/>
        </w:rPr>
        <w:t>Competition comes in various forms and is carried out in different ways. It can be </w:t>
      </w:r>
      <w:r w:rsidRPr="005F295D">
        <w:rPr>
          <w:rFonts w:ascii="Times New Roman" w:eastAsia="Times New Roman" w:hAnsi="Times New Roman" w:cs="Times New Roman"/>
          <w:i/>
          <w:iCs/>
          <w:color w:val="000000"/>
          <w:sz w:val="24"/>
          <w:szCs w:val="24"/>
          <w:lang w:val="en-US" w:eastAsia="ru-RU"/>
        </w:rPr>
        <w:t>intra-industry </w:t>
      </w:r>
      <w:r w:rsidRPr="005F295D">
        <w:rPr>
          <w:rFonts w:ascii="Times New Roman" w:eastAsia="Times New Roman" w:hAnsi="Times New Roman" w:cs="Times New Roman"/>
          <w:color w:val="000000"/>
          <w:sz w:val="24"/>
          <w:szCs w:val="24"/>
          <w:lang w:val="en-US" w:eastAsia="ru-RU"/>
        </w:rPr>
        <w:t>(between similar goods) and </w:t>
      </w:r>
      <w:r w:rsidRPr="005F295D">
        <w:rPr>
          <w:rFonts w:ascii="Times New Roman" w:eastAsia="Times New Roman" w:hAnsi="Times New Roman" w:cs="Times New Roman"/>
          <w:i/>
          <w:iCs/>
          <w:color w:val="000000"/>
          <w:sz w:val="24"/>
          <w:szCs w:val="24"/>
          <w:lang w:val="en-US" w:eastAsia="ru-RU"/>
        </w:rPr>
        <w:t>inter-industry </w:t>
      </w:r>
      <w:r w:rsidRPr="005F295D">
        <w:rPr>
          <w:rFonts w:ascii="Times New Roman" w:eastAsia="Times New Roman" w:hAnsi="Times New Roman" w:cs="Times New Roman"/>
          <w:color w:val="000000"/>
          <w:sz w:val="24"/>
          <w:szCs w:val="24"/>
          <w:lang w:val="en-US" w:eastAsia="ru-RU"/>
        </w:rPr>
        <w:t>(between goods of various industries).</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can be price and non-price, perfect and imperfect. Consider the last four types of competition in more detail.</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Price competition </w:t>
      </w:r>
      <w:r w:rsidRPr="005F295D">
        <w:rPr>
          <w:rFonts w:ascii="Times New Roman" w:eastAsia="Times New Roman" w:hAnsi="Times New Roman" w:cs="Times New Roman"/>
          <w:color w:val="000000"/>
          <w:sz w:val="24"/>
          <w:szCs w:val="24"/>
          <w:lang w:val="en-US" w:eastAsia="ru-RU"/>
        </w:rPr>
        <w:t>involves the sale of goods and services at prices that are lower than that of a competitor. Price reduction is possible either by reducing costs, or by reducing profits, which only large firms can afford, or due to price discrimination.</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Price discrimination </w:t>
      </w:r>
      <w:r w:rsidRPr="005F295D">
        <w:rPr>
          <w:rFonts w:ascii="Times New Roman" w:eastAsia="Times New Roman" w:hAnsi="Times New Roman" w:cs="Times New Roman"/>
          <w:color w:val="000000"/>
          <w:sz w:val="24"/>
          <w:szCs w:val="24"/>
          <w:lang w:val="en-US" w:eastAsia="ru-RU"/>
        </w:rPr>
        <w:t>is the sale of certain types of goods or services produced at the same cost at different prices to different customers. Differences in price are determined not so much by differences in the quality of the product or the costs of its production, but by the ability of the monopoly to arbitrarily set prices. For example, an airline reduces the cost of air tickets when they buy back and forth; the cinema makes discounts on tickets for children, senior citizens or in the morning; Institute reduces tuition for needy students, etc.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Price discrimination is possible under three conditions:</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seller must be a monopolist or have some degree of monopoly power;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seller must be able to distinguish buyers into groups that have different ability to pay for the product;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original buyer should not be able to resell the product or service.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Price competition is often applied in the provision of services (doctor, lawyer) or in the transportation of perishable products from one market to another, etc.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Non-price competition is </w:t>
      </w:r>
      <w:r w:rsidRPr="005F295D">
        <w:rPr>
          <w:rFonts w:ascii="Times New Roman" w:eastAsia="Times New Roman" w:hAnsi="Times New Roman" w:cs="Times New Roman"/>
          <w:color w:val="000000"/>
          <w:sz w:val="24"/>
          <w:szCs w:val="24"/>
          <w:lang w:val="en-US" w:eastAsia="ru-RU"/>
        </w:rPr>
        <w:t>based on the sale of goods of higher quality and reliability achieved through technical excellence.</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Product quality improvement can be achieved:</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either by differentiating the product itself;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 either by differentiating the product with marketing methods;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 either by competition of new brands.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CF7D14" w:rsidRDefault="005F295D" w:rsidP="005F295D">
      <w:pPr>
        <w:numPr>
          <w:ilvl w:val="0"/>
          <w:numId w:val="62"/>
        </w:numPr>
        <w:shd w:val="clear" w:color="auto" w:fill="FFFFFF"/>
        <w:tabs>
          <w:tab w:val="left" w:pos="1134"/>
          <w:tab w:val="left" w:pos="1276"/>
        </w:tabs>
        <w:spacing w:after="0" w:line="240" w:lineRule="auto"/>
        <w:ind w:left="0" w:firstLine="539"/>
        <w:jc w:val="both"/>
        <w:rPr>
          <w:rFonts w:ascii="Times New Roman" w:eastAsia="Times New Roman" w:hAnsi="Times New Roman" w:cs="Times New Roman"/>
          <w:color w:val="000000"/>
          <w:sz w:val="27"/>
          <w:szCs w:val="27"/>
          <w:lang w:val="en-US" w:eastAsia="ru-RU"/>
        </w:rPr>
      </w:pPr>
      <w:r w:rsidRPr="00CF7D14">
        <w:rPr>
          <w:rFonts w:ascii="Times New Roman" w:eastAsia="Times New Roman" w:hAnsi="Times New Roman" w:cs="Times New Roman"/>
          <w:b/>
          <w:bCs/>
          <w:color w:val="000000"/>
          <w:sz w:val="24"/>
          <w:szCs w:val="24"/>
          <w:lang w:val="en-US" w:eastAsia="ru-RU"/>
        </w:rPr>
        <w:t>Competitive advantage and the competitiveness of the enterprise  </w:t>
      </w:r>
    </w:p>
    <w:p w:rsidR="00CF7D14" w:rsidRDefault="00CF7D14" w:rsidP="00CF7D14">
      <w:pPr>
        <w:shd w:val="clear" w:color="auto" w:fill="FFFFFF"/>
        <w:tabs>
          <w:tab w:val="left" w:pos="1134"/>
          <w:tab w:val="left" w:pos="1276"/>
        </w:tabs>
        <w:spacing w:after="0" w:line="240" w:lineRule="auto"/>
        <w:jc w:val="both"/>
        <w:rPr>
          <w:rFonts w:ascii="Times New Roman" w:eastAsia="Times New Roman" w:hAnsi="Times New Roman" w:cs="Times New Roman"/>
          <w:color w:val="000000"/>
          <w:sz w:val="27"/>
          <w:szCs w:val="27"/>
          <w:lang w:val="en-US" w:eastAsia="ru-RU"/>
        </w:rPr>
      </w:pPr>
    </w:p>
    <w:p w:rsidR="005F295D" w:rsidRPr="00CF7D14" w:rsidRDefault="00CF7D14" w:rsidP="00CF7D14">
      <w:pPr>
        <w:shd w:val="clear" w:color="auto" w:fill="FFFFFF"/>
        <w:tabs>
          <w:tab w:val="left" w:pos="567"/>
          <w:tab w:val="left" w:pos="1276"/>
        </w:tabs>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7"/>
          <w:szCs w:val="27"/>
          <w:lang w:val="en-US" w:eastAsia="ru-RU"/>
        </w:rPr>
        <w:tab/>
      </w:r>
      <w:r w:rsidR="005F295D" w:rsidRPr="00CF7D14">
        <w:rPr>
          <w:rFonts w:ascii="Times New Roman" w:eastAsia="Times New Roman" w:hAnsi="Times New Roman" w:cs="Times New Roman"/>
          <w:color w:val="000000"/>
          <w:sz w:val="24"/>
          <w:szCs w:val="24"/>
          <w:lang w:val="en-US" w:eastAsia="ru-RU"/>
        </w:rPr>
        <w:t>Entrepreneurial activity of the enterprise is aimed at manufacturing products, performing work, and providing services. Manufactured products may be intended for either production or personal consumption. Services provided by enterprises may also be of a production or non-production nature (services for the public).</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most important characteristic of products manufactured by an enterprise in a market economy is its purchasing power, i.e. how customers prefer the products of a particular enterprise to similar products of other enterprises. In other words, how competitive the products of this enterprise are.</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modern conditions, the problem of ensuring the competitiveness of products of domestic enterprises is becoming so urgent that only those entrepreneurs who do not set the task of economic development before their enterprise are trying to solve it.</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Therefore, we can say that </w:t>
      </w:r>
      <w:r w:rsidRPr="005F295D">
        <w:rPr>
          <w:rFonts w:ascii="Times New Roman" w:eastAsia="Times New Roman" w:hAnsi="Times New Roman" w:cs="Times New Roman"/>
          <w:i/>
          <w:iCs/>
          <w:color w:val="000000"/>
          <w:sz w:val="24"/>
          <w:szCs w:val="24"/>
          <w:lang w:val="en-US" w:eastAsia="ru-RU"/>
        </w:rPr>
        <w:t>product competitiveness is the second goal of entrepreneurial activity.</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makes a product competitive? To answer this question, we need to understand what competitiveness is, at what stages of product creation it is formed, and under the influence of what factors it happens.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Product competitiveness </w:t>
      </w:r>
      <w:r w:rsidRPr="005F295D">
        <w:rPr>
          <w:rFonts w:ascii="Times New Roman" w:eastAsia="Times New Roman" w:hAnsi="Times New Roman" w:cs="Times New Roman"/>
          <w:color w:val="000000"/>
          <w:sz w:val="24"/>
          <w:szCs w:val="24"/>
          <w:lang w:val="en-US" w:eastAsia="ru-RU"/>
        </w:rPr>
        <w:t>is a combination of consumer and cost characteristics of manufactured products, allowing it to withstand competition in a specific market and in a certain period of time.</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is a dynamic characteristic of the potential ability of products, and not just once and for all acquired property: it is tied to certain markets and specific time. Products that are competitive in one geographic market may not have this property in another. Conversely, products that fail, driven out of the market, after some time, may be successful on it. This can happen for various reasons, for example, due to the departure of the main competitor, a successful advertising campaign, and rising prices for substitute products. Speaking about the competitiveness of products, we must keep in mind specific market conditions. The concept of "competitiveness" cannot be universal.</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competitiveness of products is relative, not absolute: it can only detect itself in relation to other products.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formation of parameters for comparing the competitiveness of products involves determining the factors of competitiveness of products.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Factors of competitiveness directly follow from the methods of competition. As you know, according to these methods, competition is divided into price and non-price. Factors determining the competitiveness of products are also divided into price and non-price (Fig.).</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most important component of competitiveness is product quality, but these are not identical concepts. If </w:t>
      </w:r>
      <w:r w:rsidRPr="00B931E2">
        <w:rPr>
          <w:rFonts w:ascii="Times New Roman" w:eastAsia="Times New Roman" w:hAnsi="Times New Roman" w:cs="Times New Roman"/>
          <w:bCs/>
          <w:i/>
          <w:color w:val="000000"/>
          <w:sz w:val="24"/>
          <w:szCs w:val="24"/>
          <w:lang w:val="en-US" w:eastAsia="ru-RU"/>
        </w:rPr>
        <w:t>quality</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is understood simply as a combination of consumer properties of products, then competitiveness is characterized by its conformity to a specific social need. Speaking about the quality of products, we distinguish technical, aesthetic and regulatory parameters.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Assessing the competitiveness of a product includes: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market research (market specialization and its geographical location, market capacity and possible share of the enterprise in it, commodity and company structures in it, the severity of competition);</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study of competitors (main competitors with a larger market share, trademarks of competitors' products, features of competitor goods, type and characteristics of packaging of competitors' products, forms and methods of marketing activities, demand formation and sales promotion, competitors' advertising materials);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AF5B01" w:rsidP="005F295D">
      <w:pPr>
        <w:shd w:val="clear" w:color="auto" w:fill="FFFFFF"/>
        <w:spacing w:line="191" w:lineRule="atLeast"/>
        <w:jc w:val="center"/>
        <w:rPr>
          <w:rFonts w:ascii="Times New Roman" w:eastAsia="Times New Roman" w:hAnsi="Times New Roman" w:cs="Times New Roman"/>
          <w:color w:val="000000"/>
          <w:sz w:val="28"/>
          <w:szCs w:val="28"/>
          <w:lang w:eastAsia="ru-RU"/>
        </w:rPr>
      </w:pPr>
      <w:r w:rsidRPr="00AF5B01">
        <w:rPr>
          <w:rFonts w:ascii="Times New Roman" w:eastAsia="Times New Roman" w:hAnsi="Times New Roman" w:cs="Times New Roman"/>
          <w:noProof/>
          <w:color w:val="000000"/>
          <w:sz w:val="28"/>
          <w:szCs w:val="28"/>
          <w:lang w:eastAsia="ru-RU"/>
        </w:rPr>
        <w:drawing>
          <wp:inline distT="0" distB="0" distL="0" distR="0">
            <wp:extent cx="5498042" cy="3397956"/>
            <wp:effectExtent l="19050" t="0" r="7408" b="0"/>
            <wp:docPr id="23"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4" cstate="print"/>
                    <a:srcRect/>
                    <a:stretch>
                      <a:fillRect/>
                    </a:stretch>
                  </pic:blipFill>
                  <pic:spPr bwMode="auto">
                    <a:xfrm>
                      <a:off x="0" y="0"/>
                      <a:ext cx="5501766" cy="3400258"/>
                    </a:xfrm>
                    <a:prstGeom prst="rect">
                      <a:avLst/>
                    </a:prstGeom>
                    <a:noFill/>
                    <a:ln w="9525">
                      <a:noFill/>
                      <a:miter lim="800000"/>
                      <a:headEnd/>
                      <a:tailEnd/>
                    </a:ln>
                  </pic:spPr>
                </pic:pic>
              </a:graphicData>
            </a:graphic>
          </wp:inline>
        </w:drawing>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study of the needs of the buyer (possible customers, taking into account market segmentation, typical areas and methods of using the goods by customers, incentives for the purchase of this product, factors in the formation of consumer preferences, unmet needs for goods of this type);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study of the parameters for evaluating the goods (“hard” parameters have a certain value, expressed in certain units - these are technical, energy and compliance with national and international standards; “soft” parameters characterize the aesthetic properties of the goods - this is the design and color of the product itself and its packaging).</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competitiveness of goods is constantly increased, achieving the maximum compliance of its consumer and cost characteristics with existing and potential customer requests.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lastRenderedPageBreak/>
        <w:t>3 .</w:t>
      </w:r>
      <w:r w:rsidR="00B931E2" w:rsidRPr="005F295D">
        <w:rPr>
          <w:rFonts w:ascii="Times New Roman" w:eastAsia="Times New Roman" w:hAnsi="Times New Roman" w:cs="Times New Roman"/>
          <w:b/>
          <w:bCs/>
          <w:color w:val="000000"/>
          <w:sz w:val="24"/>
          <w:szCs w:val="24"/>
          <w:lang w:val="en-US" w:eastAsia="ru-RU"/>
        </w:rPr>
        <w:t>Factor</w:t>
      </w:r>
      <w:r w:rsidR="00B931E2">
        <w:rPr>
          <w:rFonts w:ascii="Times New Roman" w:eastAsia="Times New Roman" w:hAnsi="Times New Roman" w:cs="Times New Roman"/>
          <w:b/>
          <w:bCs/>
          <w:color w:val="000000"/>
          <w:sz w:val="24"/>
          <w:szCs w:val="24"/>
          <w:lang w:val="en-US" w:eastAsia="ru-RU"/>
        </w:rPr>
        <w:t>s</w:t>
      </w:r>
      <w:r w:rsidRPr="005F295D">
        <w:rPr>
          <w:rFonts w:ascii="Times New Roman" w:eastAsia="Times New Roman" w:hAnsi="Times New Roman" w:cs="Times New Roman"/>
          <w:b/>
          <w:bCs/>
          <w:color w:val="000000"/>
          <w:sz w:val="24"/>
          <w:szCs w:val="24"/>
          <w:lang w:val="en-US" w:eastAsia="ru-RU"/>
        </w:rPr>
        <w:t xml:space="preserve"> affecting the competitiveness</w:t>
      </w:r>
      <w:r w:rsidR="00B931E2" w:rsidRPr="005F295D">
        <w:rPr>
          <w:rFonts w:ascii="Times New Roman" w:eastAsia="Times New Roman" w:hAnsi="Times New Roman" w:cs="Times New Roman"/>
          <w:b/>
          <w:bCs/>
          <w:color w:val="000000"/>
          <w:sz w:val="24"/>
          <w:szCs w:val="24"/>
          <w:lang w:val="en-US" w:eastAsia="ru-RU"/>
        </w:rPr>
        <w:t> entrepreneurship</w:t>
      </w:r>
      <w:r w:rsidRPr="005F295D">
        <w:rPr>
          <w:rFonts w:ascii="Times New Roman" w:eastAsia="Times New Roman" w:hAnsi="Times New Roman" w:cs="Times New Roman"/>
          <w:b/>
          <w:bCs/>
          <w:color w:val="000000"/>
          <w:sz w:val="24"/>
          <w:szCs w:val="24"/>
          <w:lang w:val="en-US" w:eastAsia="ru-RU"/>
        </w:rPr>
        <w:t>.</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fundamental basis for ensuring the competitiveness of products is the formation and provision of its competitive advantages.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competitive advantage of products </w:t>
      </w:r>
      <w:r w:rsidRPr="005F295D">
        <w:rPr>
          <w:rFonts w:ascii="Times New Roman" w:eastAsia="Times New Roman" w:hAnsi="Times New Roman" w:cs="Times New Roman"/>
          <w:color w:val="000000"/>
          <w:sz w:val="24"/>
          <w:szCs w:val="24"/>
          <w:lang w:val="en-US" w:eastAsia="ru-RU"/>
        </w:rPr>
        <w:t>is a pronounced manifestation of superiority over competitors in various fields. Competitive advantages are low cost, quality and technical level of products, the presence of a developed distribution network. Competitive advantage should also be distinguished from potential opportunities. Unlike opportunities, competitive advantage is a fact that is fixed on the basis of the obvious preferences of customers.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Product competitiveness is the foundation of enterprise competitiveness. </w:t>
      </w:r>
      <w:r w:rsidRPr="005F295D">
        <w:rPr>
          <w:rFonts w:ascii="Times New Roman" w:eastAsia="Times New Roman" w:hAnsi="Times New Roman" w:cs="Times New Roman"/>
          <w:i/>
          <w:iCs/>
          <w:color w:val="000000"/>
          <w:sz w:val="24"/>
          <w:szCs w:val="24"/>
          <w:lang w:val="en-US" w:eastAsia="ru-RU"/>
        </w:rPr>
        <w:t>The competitiveness of the enterprise is the third goal of entrepreneurial activity. </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competitiveness of an enterprise </w:t>
      </w:r>
      <w:r w:rsidRPr="005F295D">
        <w:rPr>
          <w:rFonts w:ascii="Times New Roman" w:eastAsia="Times New Roman" w:hAnsi="Times New Roman" w:cs="Times New Roman"/>
          <w:color w:val="000000"/>
          <w:sz w:val="24"/>
          <w:szCs w:val="24"/>
          <w:lang w:val="en-US" w:eastAsia="ru-RU"/>
        </w:rPr>
        <w:t>is a relative characteristic that expresses the degree to which the development of a given organization differs from its competitors in the degree to which people meet the needs of their goods. The competitiveness of the organization characterizes the capabilities and dynamics of its  adaptation to the conditions of market competition. The competitiveness of the organization is determined by the following </w:t>
      </w:r>
      <w:r w:rsidRPr="005F295D">
        <w:rPr>
          <w:rFonts w:ascii="Times New Roman" w:eastAsia="Times New Roman" w:hAnsi="Times New Roman" w:cs="Times New Roman"/>
          <w:i/>
          <w:iCs/>
          <w:color w:val="000000"/>
          <w:sz w:val="24"/>
          <w:szCs w:val="24"/>
          <w:lang w:val="en-US" w:eastAsia="ru-RU"/>
        </w:rPr>
        <w:t>factors </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the quality of products and services;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an effective marketing strategy;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level of management and staff qualifications;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the technological level of production;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the tax environment in which the enterprise operates;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the availability of funding sources.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competitiveness of an organization is a relative characteristic that expresses the degree to which the development of a given organization differs from its competitors in the degree to which people meet the needs of their goods. The organization’s competitiveness characterizes the capabilities and dynamics of its adaptation to market competition conditions and depends on a number of factors, such as market capacity (number of annual sales), easy market access, type of product manufactured, market uniformity, competitive position of enterprises already operating in this market, opportunity use of technical innovations.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Assessing the competitive position of the enterprise in the industry market allows you to:</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develop measures to increase competitiveness;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choose partners for the organization of joint production;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attract investment in promising production;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draw up programs for the enterprise to enter new markets.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Factors of the organization’s competitive advantage are subdivided into external, the manifestation of which depends to a small extent on the organization, and internal, almost entirely determined by the organization’s management.  </w:t>
      </w:r>
      <w:r w:rsidRPr="005F295D">
        <w:rPr>
          <w:rFonts w:ascii="Times New Roman" w:eastAsia="Times New Roman" w:hAnsi="Times New Roman" w:cs="Times New Roman"/>
          <w:i/>
          <w:iCs/>
          <w:color w:val="000000"/>
          <w:sz w:val="24"/>
          <w:szCs w:val="24"/>
          <w:lang w:val="en-US" w:eastAsia="ru-RU"/>
        </w:rPr>
        <w:t>External factors of an </w:t>
      </w:r>
      <w:r w:rsidRPr="005F295D">
        <w:rPr>
          <w:rFonts w:ascii="Times New Roman" w:eastAsia="Times New Roman" w:hAnsi="Times New Roman" w:cs="Times New Roman"/>
          <w:color w:val="000000"/>
          <w:sz w:val="24"/>
          <w:szCs w:val="24"/>
          <w:lang w:val="en-US" w:eastAsia="ru-RU"/>
        </w:rPr>
        <w:t>  organization’s competitive advantage are determined by the following indicators: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level of competitiveness of the country;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level of competitiveness of the region;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level of industry competitiveness;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state support for small and medium-sized businesses in the country and regions;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legal regulation of the functioning of the economy of the country and regions;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openness of society and markets;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scientific level of managing the country's economy and other systems;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national system of standardization and certification;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state support of science and innovation;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quality of management information support at all levels of the hierarchy;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level of integration within the country and within the international community;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tax rates in the country and regions;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interest rates in the country and regions;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availability of affordable and cheap natural resources;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a system of training and retraining of managerial personnel in the country;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climatic conditions and geographic location of a country or region;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level of competition in all areas of activity in the country.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value of each advantage can be quantified and analyzed in dynamics. However, it is hardly possible to integrate all the benefits into a single indicator. The more the organization has competitive advantages, the higher its competitiveness, survivability, effectiveness and prospects.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Internal factors of </w:t>
      </w:r>
      <w:r w:rsidRPr="005F295D">
        <w:rPr>
          <w:rFonts w:ascii="Times New Roman" w:eastAsia="Times New Roman" w:hAnsi="Times New Roman" w:cs="Times New Roman"/>
          <w:color w:val="000000"/>
          <w:sz w:val="24"/>
          <w:szCs w:val="24"/>
          <w:lang w:val="en-US" w:eastAsia="ru-RU"/>
        </w:rPr>
        <w:t>  competitive advantage include several components: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Structural:</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production structure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mission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organizational structure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specialization and concentration of production;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level of unification and standardization of products and components of production;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accounting and regulation of production processes;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staff;</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informational and normative-methodological base of management;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power of competition at the input and output of the system.</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Resource: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suppliers;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access to quality cheap raw materials and other resources;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accounting and analysis of the use of all types of resources at all stages of the life cycle of large objects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optimization of resource efficiency.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Technical:</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patented goods;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patented technology;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equipment;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quality of manufacture of goods;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Management: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managers;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analysis of the implementation of the laws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organization of the supply of raw materials, materials and components according to the principles of "just in time";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formation of a management system;</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functioning of the quality management system in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conducting external and internal certification of products and systems.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Market: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access to the market of resources needed by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access to the market for new technologies;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significant market share;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exclusivity of the goods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exclusivity of distribution channels;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exclusivity of advertising products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effective sales and after-sales service system;</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forecasting pricing policies and market infrastructure.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The effectiveness of the functioning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profitability indicators (in terms of profitability of products, production, capital, sales);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intensity of the use of capital (according to the turnover ratios of types of resources or capital);</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financial stability of the functioning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famous economist G.L. Azoev cites 10 main types of competitive advantages of enterprises.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w:t>
      </w:r>
      <w:r w:rsidRPr="005F295D">
        <w:rPr>
          <w:rFonts w:ascii="Times New Roman" w:eastAsia="Times New Roman" w:hAnsi="Times New Roman" w:cs="Times New Roman"/>
          <w:i/>
          <w:iCs/>
          <w:color w:val="000000"/>
          <w:sz w:val="24"/>
          <w:szCs w:val="24"/>
          <w:lang w:val="en-US" w:eastAsia="ru-RU"/>
        </w:rPr>
        <w:t>Competitive advantages based on economic factors </w:t>
      </w:r>
      <w:r w:rsidRPr="005F295D">
        <w:rPr>
          <w:rFonts w:ascii="Times New Roman" w:eastAsia="Times New Roman" w:hAnsi="Times New Roman" w:cs="Times New Roman"/>
          <w:color w:val="000000"/>
          <w:sz w:val="24"/>
          <w:szCs w:val="24"/>
          <w:lang w:val="en-US" w:eastAsia="ru-RU"/>
        </w:rPr>
        <w:t>: the best general economic condition of the markets in which the enterprise operates; stimulating government policy in the field of investment, credit, tax and customs rates in this commodity area; economies of scale; effect of specialization, etc.</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t>
      </w:r>
      <w:r w:rsidRPr="005F295D">
        <w:rPr>
          <w:rFonts w:ascii="Times New Roman" w:eastAsia="Times New Roman" w:hAnsi="Times New Roman" w:cs="Times New Roman"/>
          <w:i/>
          <w:iCs/>
          <w:color w:val="000000"/>
          <w:sz w:val="24"/>
          <w:szCs w:val="24"/>
          <w:lang w:val="en-US" w:eastAsia="ru-RU"/>
        </w:rPr>
        <w:t>Competitive advantages based on legal acts </w:t>
      </w:r>
      <w:r w:rsidRPr="005F295D">
        <w:rPr>
          <w:rFonts w:ascii="Times New Roman" w:eastAsia="Times New Roman" w:hAnsi="Times New Roman" w:cs="Times New Roman"/>
          <w:color w:val="000000"/>
          <w:sz w:val="24"/>
          <w:szCs w:val="24"/>
          <w:lang w:val="en-US" w:eastAsia="ru-RU"/>
        </w:rPr>
        <w:t>that exist by virtue of laws, regulations and special privileges.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w:t>
      </w:r>
      <w:r w:rsidRPr="005F295D">
        <w:rPr>
          <w:rFonts w:ascii="Times New Roman" w:eastAsia="Times New Roman" w:hAnsi="Times New Roman" w:cs="Times New Roman"/>
          <w:i/>
          <w:iCs/>
          <w:color w:val="000000"/>
          <w:sz w:val="24"/>
          <w:szCs w:val="24"/>
          <w:lang w:val="en-US" w:eastAsia="ru-RU"/>
        </w:rPr>
        <w:t>Competitive advantages of a structural nature </w:t>
      </w:r>
      <w:r w:rsidRPr="005F295D">
        <w:rPr>
          <w:rFonts w:ascii="Times New Roman" w:eastAsia="Times New Roman" w:hAnsi="Times New Roman" w:cs="Times New Roman"/>
          <w:color w:val="000000"/>
          <w:sz w:val="24"/>
          <w:szCs w:val="24"/>
          <w:lang w:val="en-US" w:eastAsia="ru-RU"/>
        </w:rPr>
        <w:t>, determined mainly by the high level of integration of the production process and sales of products at the enterprise, the possibility of rapid expansion into unoccupied market segments, pushing real and potential competitors.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w:t>
      </w:r>
      <w:r w:rsidRPr="005F295D">
        <w:rPr>
          <w:rFonts w:ascii="Times New Roman" w:eastAsia="Times New Roman" w:hAnsi="Times New Roman" w:cs="Times New Roman"/>
          <w:i/>
          <w:iCs/>
          <w:color w:val="000000"/>
          <w:sz w:val="24"/>
          <w:szCs w:val="24"/>
          <w:lang w:val="en-US" w:eastAsia="ru-RU"/>
        </w:rPr>
        <w:t>Competitive advantages caused by administrative methods </w:t>
      </w:r>
      <w:r w:rsidRPr="005F295D">
        <w:rPr>
          <w:rFonts w:ascii="Times New Roman" w:eastAsia="Times New Roman" w:hAnsi="Times New Roman" w:cs="Times New Roman"/>
          <w:color w:val="000000"/>
          <w:sz w:val="24"/>
          <w:szCs w:val="24"/>
          <w:lang w:val="en-US" w:eastAsia="ru-RU"/>
        </w:rPr>
        <w:t>associated with the presence of restrictions on the activities of manufacturers and suppliers, which not everyone can overcome.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w:t>
      </w:r>
      <w:r w:rsidRPr="005F295D">
        <w:rPr>
          <w:rFonts w:ascii="Times New Roman" w:eastAsia="Times New Roman" w:hAnsi="Times New Roman" w:cs="Times New Roman"/>
          <w:i/>
          <w:iCs/>
          <w:color w:val="000000"/>
          <w:sz w:val="24"/>
          <w:szCs w:val="24"/>
          <w:lang w:val="en-US" w:eastAsia="ru-RU"/>
        </w:rPr>
        <w:t>Advantages determined by the level of development of market infrastructure </w:t>
      </w:r>
      <w:r w:rsidRPr="005F295D">
        <w:rPr>
          <w:rFonts w:ascii="Times New Roman" w:eastAsia="Times New Roman" w:hAnsi="Times New Roman" w:cs="Times New Roman"/>
          <w:color w:val="000000"/>
          <w:sz w:val="24"/>
          <w:szCs w:val="24"/>
          <w:lang w:val="en-US" w:eastAsia="ru-RU"/>
        </w:rPr>
        <w:t>, which results in a difference in the degree of development of the necessary means of communication (transport and communication); organization and openness of labor markets, capital, investment goods and technologies in the regions of the Republic of Kazakhstan; development of a distribution network, consulting, information, leasing and other business services; development of intercompany cooperation.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w:t>
      </w:r>
      <w:r w:rsidRPr="005F295D">
        <w:rPr>
          <w:rFonts w:ascii="Times New Roman" w:eastAsia="Times New Roman" w:hAnsi="Times New Roman" w:cs="Times New Roman"/>
          <w:i/>
          <w:iCs/>
          <w:color w:val="000000"/>
          <w:sz w:val="24"/>
          <w:szCs w:val="24"/>
          <w:lang w:val="en-US" w:eastAsia="ru-RU"/>
        </w:rPr>
        <w:t>Technical (technological) competitive advantages </w:t>
      </w:r>
      <w:r w:rsidRPr="005F295D">
        <w:rPr>
          <w:rFonts w:ascii="Times New Roman" w:eastAsia="Times New Roman" w:hAnsi="Times New Roman" w:cs="Times New Roman"/>
          <w:color w:val="000000"/>
          <w:sz w:val="24"/>
          <w:szCs w:val="24"/>
          <w:lang w:val="en-US" w:eastAsia="ru-RU"/>
        </w:rPr>
        <w:t>determined by the high level of development of applied science and technology in the industry, technical characteristics of machinery and equipment, technological features of raw materials used in the production of products, as well as technical characteristics of the products themselves.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w:t>
      </w:r>
      <w:r w:rsidRPr="005F295D">
        <w:rPr>
          <w:rFonts w:ascii="Times New Roman" w:eastAsia="Times New Roman" w:hAnsi="Times New Roman" w:cs="Times New Roman"/>
          <w:i/>
          <w:iCs/>
          <w:color w:val="000000"/>
          <w:sz w:val="24"/>
          <w:szCs w:val="24"/>
          <w:lang w:val="en-US" w:eastAsia="ru-RU"/>
        </w:rPr>
        <w:t>Competitive advantages, determined by good awareness </w:t>
      </w:r>
      <w:r w:rsidRPr="005F295D">
        <w:rPr>
          <w:rFonts w:ascii="Times New Roman" w:eastAsia="Times New Roman" w:hAnsi="Times New Roman" w:cs="Times New Roman"/>
          <w:color w:val="000000"/>
          <w:sz w:val="24"/>
          <w:szCs w:val="24"/>
          <w:lang w:val="en-US" w:eastAsia="ru-RU"/>
        </w:rPr>
        <w:t>, based on the availability of an extensive database of sellers, buyers, advertising, information about market infrastructure.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w:t>
      </w:r>
      <w:r w:rsidRPr="005F295D">
        <w:rPr>
          <w:rFonts w:ascii="Times New Roman" w:eastAsia="Times New Roman" w:hAnsi="Times New Roman" w:cs="Times New Roman"/>
          <w:i/>
          <w:iCs/>
          <w:color w:val="000000"/>
          <w:sz w:val="24"/>
          <w:szCs w:val="24"/>
          <w:lang w:val="en-US" w:eastAsia="ru-RU"/>
        </w:rPr>
        <w:t>Competitive advantages based on geographical factors </w:t>
      </w:r>
      <w:r w:rsidRPr="005F295D">
        <w:rPr>
          <w:rFonts w:ascii="Times New Roman" w:eastAsia="Times New Roman" w:hAnsi="Times New Roman" w:cs="Times New Roman"/>
          <w:color w:val="000000"/>
          <w:sz w:val="24"/>
          <w:szCs w:val="24"/>
          <w:lang w:val="en-US" w:eastAsia="ru-RU"/>
        </w:rPr>
        <w:t>and associated with the possibility of economic overcoming the geographical boundaries of markets, as well as the favorable geographical location of the enterprise.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w:t>
      </w:r>
      <w:r w:rsidRPr="005F295D">
        <w:rPr>
          <w:rFonts w:ascii="Times New Roman" w:eastAsia="Times New Roman" w:hAnsi="Times New Roman" w:cs="Times New Roman"/>
          <w:i/>
          <w:iCs/>
          <w:color w:val="000000"/>
          <w:sz w:val="24"/>
          <w:szCs w:val="24"/>
          <w:lang w:val="en-US" w:eastAsia="ru-RU"/>
        </w:rPr>
        <w:t>Competitive advantages based on demographic factors </w:t>
      </w:r>
      <w:r w:rsidRPr="005F295D">
        <w:rPr>
          <w:rFonts w:ascii="Times New Roman" w:eastAsia="Times New Roman" w:hAnsi="Times New Roman" w:cs="Times New Roman"/>
          <w:color w:val="000000"/>
          <w:sz w:val="24"/>
          <w:szCs w:val="24"/>
          <w:lang w:val="en-US" w:eastAsia="ru-RU"/>
        </w:rPr>
        <w:t>that are formed as a result of demographic changes in the whole market segment and their positive impact on the volume and structure of demand for the offered product or service.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10. </w:t>
      </w:r>
      <w:r w:rsidRPr="005F295D">
        <w:rPr>
          <w:rFonts w:ascii="Times New Roman" w:eastAsia="Times New Roman" w:hAnsi="Times New Roman" w:cs="Times New Roman"/>
          <w:i/>
          <w:iCs/>
          <w:color w:val="000000"/>
          <w:sz w:val="24"/>
          <w:szCs w:val="24"/>
          <w:lang w:val="en-US" w:eastAsia="ru-RU"/>
        </w:rPr>
        <w:t>Competitive advantages of a non-legal nature </w:t>
      </w:r>
      <w:r w:rsidRPr="005F295D">
        <w:rPr>
          <w:rFonts w:ascii="Times New Roman" w:eastAsia="Times New Roman" w:hAnsi="Times New Roman" w:cs="Times New Roman"/>
          <w:color w:val="000000"/>
          <w:sz w:val="24"/>
          <w:szCs w:val="24"/>
          <w:lang w:val="en-US" w:eastAsia="ru-RU"/>
        </w:rPr>
        <w:t>, achieved as a result of unfair competition, unfair performance by representatives of federal and local authorities of their duties, red tape, bribery, corruption; criminal acts, racketeering, smuggling of goods and the export of goods, market control by criminal structures.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Recently, significant influence has been given to key factors of success of the enterprise (KFU). It seems that these include: solvency (1), profitability (2), strategic management (3), adaptability of the management system (4), financial and managerial transparency (5), business manageability (6), investment attractiveness (7)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AF5B01" w:rsidRDefault="00AF5B01" w:rsidP="005F295D">
      <w:pPr>
        <w:spacing w:after="0" w:line="240" w:lineRule="auto"/>
        <w:jc w:val="center"/>
        <w:rPr>
          <w:rFonts w:ascii="Times New Roman" w:eastAsia="Times New Roman" w:hAnsi="Times New Roman" w:cs="Times New Roman"/>
          <w:b/>
          <w:bCs/>
          <w:color w:val="000000"/>
          <w:sz w:val="24"/>
          <w:szCs w:val="24"/>
          <w:lang w:val="en-US" w:eastAsia="ru-RU"/>
        </w:rPr>
      </w:pP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4. Analysis of competitors in entrepreneurship</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four strategies to ensure the competitiveness of the organization: violent, patient, commutative, experent.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Violent  </w:t>
      </w:r>
      <w:r w:rsidRPr="005F295D">
        <w:rPr>
          <w:rFonts w:ascii="Times New Roman" w:eastAsia="Times New Roman" w:hAnsi="Times New Roman" w:cs="Times New Roman"/>
          <w:color w:val="000000"/>
          <w:sz w:val="24"/>
          <w:szCs w:val="24"/>
          <w:lang w:val="en-US" w:eastAsia="ru-RU"/>
        </w:rPr>
        <w:t>strategy involves the mass production and delivery to the market of products of acceptable quality for consumers at low production costs, which allows manufacturers to set low prices based on a significant volume of demand. Large organizations with a stable reputation, which have gradually mastered significant market segments, are able to implement the violent strategy.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lastRenderedPageBreak/>
        <w:t>The patient </w:t>
      </w:r>
      <w:r w:rsidRPr="005F295D">
        <w:rPr>
          <w:rFonts w:ascii="Times New Roman" w:eastAsia="Times New Roman" w:hAnsi="Times New Roman" w:cs="Times New Roman"/>
          <w:color w:val="000000"/>
          <w:sz w:val="24"/>
          <w:szCs w:val="24"/>
          <w:lang w:val="en-US" w:eastAsia="ru-RU"/>
        </w:rPr>
        <w:t>  strategy is designed to conquer and maintain relatively narrow market niches within which exclusive special-purpose goods of very high quality are sold. Producers and sellers of  such goods sell them on the market at high prices, based on wealthy buyers, which makes it possible to get high income and significant profit with small sales volumes. Competitiveness is achieved by the sophistication of the product, satisfying exquisite tastes and needs, quality indicators superior to the quality of similar products of competitors.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A commutative </w:t>
      </w:r>
      <w:r w:rsidRPr="005F295D">
        <w:rPr>
          <w:rFonts w:ascii="Times New Roman" w:eastAsia="Times New Roman" w:hAnsi="Times New Roman" w:cs="Times New Roman"/>
          <w:color w:val="000000"/>
          <w:sz w:val="24"/>
          <w:szCs w:val="24"/>
          <w:lang w:val="en-US" w:eastAsia="ru-RU"/>
        </w:rPr>
        <w:t>  strategy is designed to satisfy not rare, but rapidly changing, short-term needs of consumers in goods and services. Therefore, the commutative strategy is characterized, first of all, by high flexibility, which makes special demands on the restructuring of production to produce periodically updated products.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The pilot </w:t>
      </w:r>
      <w:r w:rsidRPr="005F295D">
        <w:rPr>
          <w:rFonts w:ascii="Times New Roman" w:eastAsia="Times New Roman" w:hAnsi="Times New Roman" w:cs="Times New Roman"/>
          <w:color w:val="000000"/>
          <w:sz w:val="24"/>
          <w:szCs w:val="24"/>
          <w:lang w:val="en-US" w:eastAsia="ru-RU"/>
        </w:rPr>
        <w:t>strategy is based on the achievement of the organization’s competitive advantages through the implementation of constructive and technological innovations that allow it to stay ahead of the competition in the launch and delivery of fundamentally new types of products to the market by investing in promising but risky innovative projects. If successfully implemented, such projects can not only surpass rivals in the quality of products presented on the market, but also create new markets where for some time they may not be afraid of competition, since they are the only manufacturers of a unique product. The implementation of such a strategy requires large initial capital, research and production potential, and highly qualified personnel.</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B931E2">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Questions for self-control</w:t>
      </w:r>
    </w:p>
    <w:p w:rsidR="005F295D" w:rsidRPr="005F295D" w:rsidRDefault="005F295D" w:rsidP="00B931E2">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Expand the essence of the concept of "competitiveness"</w:t>
      </w:r>
    </w:p>
    <w:p w:rsidR="005F295D" w:rsidRPr="005F295D" w:rsidRDefault="005F295D" w:rsidP="00B931E2">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How is product competitiveness determined?</w:t>
      </w:r>
    </w:p>
    <w:p w:rsidR="005F295D" w:rsidRPr="005F295D" w:rsidRDefault="005F295D" w:rsidP="00B931E2">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What is the relationship between the competitiveness of products and its competitive advantages?</w:t>
      </w:r>
    </w:p>
    <w:p w:rsidR="005F295D" w:rsidRPr="005F295D" w:rsidRDefault="005F295D" w:rsidP="00B931E2">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What factors of the internal and external environment of the enterprise affect the competitiveness of products?</w:t>
      </w:r>
    </w:p>
    <w:p w:rsidR="005F295D" w:rsidRPr="005F295D" w:rsidRDefault="005F295D" w:rsidP="00B931E2">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What processes have influence on the competitiveness and efficiency of the business?              </w:t>
      </w:r>
    </w:p>
    <w:p w:rsidR="005F295D" w:rsidRPr="005F295D" w:rsidRDefault="005F295D" w:rsidP="00B931E2">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Describe the algorithm for the formation of a competitive strategy.</w:t>
      </w:r>
    </w:p>
    <w:p w:rsidR="005F295D" w:rsidRPr="005F295D" w:rsidRDefault="005F295D" w:rsidP="00B931E2">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What are the criteria for evaluating the effectiveness of entrepreneurial activity?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Theme 12. Analysis and assessment of the effectiveness of entrepreneurial activity</w:t>
      </w:r>
    </w:p>
    <w:p w:rsidR="005F295D" w:rsidRPr="005F295D" w:rsidRDefault="005F295D" w:rsidP="005F295D">
      <w:pPr>
        <w:spacing w:after="0" w:line="240" w:lineRule="auto"/>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4"/>
          <w:szCs w:val="24"/>
          <w:lang w:eastAsia="ru-RU"/>
        </w:rPr>
        <w:t>Lecture 12</w:t>
      </w:r>
    </w:p>
    <w:p w:rsidR="008055F1" w:rsidRDefault="005F295D" w:rsidP="00B931E2">
      <w:pPr>
        <w:numPr>
          <w:ilvl w:val="0"/>
          <w:numId w:val="63"/>
        </w:numPr>
        <w:tabs>
          <w:tab w:val="left" w:pos="284"/>
        </w:tabs>
        <w:spacing w:after="0" w:line="240" w:lineRule="auto"/>
        <w:ind w:left="0" w:firstLine="0"/>
        <w:rPr>
          <w:rFonts w:ascii="Times New Roman" w:eastAsia="Times New Roman" w:hAnsi="Times New Roman" w:cs="Times New Roman"/>
          <w:color w:val="000000"/>
          <w:sz w:val="24"/>
          <w:szCs w:val="24"/>
          <w:lang w:val="en-US" w:eastAsia="ru-RU"/>
        </w:rPr>
      </w:pPr>
      <w:r w:rsidRPr="008055F1">
        <w:rPr>
          <w:rFonts w:ascii="Times New Roman" w:eastAsia="Times New Roman" w:hAnsi="Times New Roman" w:cs="Times New Roman"/>
          <w:color w:val="000000"/>
          <w:sz w:val="14"/>
          <w:szCs w:val="14"/>
          <w:lang w:val="en-US" w:eastAsia="ru-RU"/>
        </w:rPr>
        <w:t>  </w:t>
      </w:r>
      <w:r w:rsidR="008055F1" w:rsidRPr="008055F1">
        <w:rPr>
          <w:rFonts w:ascii="Times New Roman" w:eastAsia="Times New Roman" w:hAnsi="Times New Roman" w:cs="Times New Roman"/>
          <w:color w:val="000000"/>
          <w:sz w:val="24"/>
          <w:szCs w:val="24"/>
          <w:lang w:val="en-US" w:eastAsia="ru-RU"/>
        </w:rPr>
        <w:t>Approaches to measuring the effectiveness of entrepreneurship.</w:t>
      </w:r>
    </w:p>
    <w:p w:rsidR="005F295D" w:rsidRPr="008055F1" w:rsidRDefault="005F295D" w:rsidP="00B931E2">
      <w:pPr>
        <w:numPr>
          <w:ilvl w:val="0"/>
          <w:numId w:val="63"/>
        </w:numPr>
        <w:tabs>
          <w:tab w:val="left" w:pos="284"/>
        </w:tabs>
        <w:spacing w:after="0" w:line="240" w:lineRule="auto"/>
        <w:ind w:left="0" w:firstLine="0"/>
        <w:rPr>
          <w:rFonts w:ascii="Times New Roman" w:eastAsia="Times New Roman" w:hAnsi="Times New Roman" w:cs="Times New Roman"/>
          <w:color w:val="000000"/>
          <w:sz w:val="24"/>
          <w:szCs w:val="24"/>
          <w:lang w:val="en-US" w:eastAsia="ru-RU"/>
        </w:rPr>
      </w:pPr>
      <w:r w:rsidRPr="008055F1">
        <w:rPr>
          <w:rFonts w:ascii="Times New Roman" w:eastAsia="Times New Roman" w:hAnsi="Times New Roman" w:cs="Times New Roman"/>
          <w:color w:val="000000"/>
          <w:sz w:val="14"/>
          <w:szCs w:val="14"/>
          <w:lang w:val="en-US" w:eastAsia="ru-RU"/>
        </w:rPr>
        <w:t>  </w:t>
      </w:r>
      <w:r w:rsidR="008055F1" w:rsidRPr="008055F1">
        <w:rPr>
          <w:rFonts w:ascii="Times New Roman" w:eastAsia="Times New Roman" w:hAnsi="Times New Roman" w:cs="Times New Roman"/>
          <w:color w:val="000000"/>
          <w:sz w:val="24"/>
          <w:szCs w:val="24"/>
          <w:lang w:val="en-US" w:eastAsia="ru-RU"/>
        </w:rPr>
        <w:t>Principles and methods for assessing the effectiveness of entrepreneurial activity.</w:t>
      </w:r>
    </w:p>
    <w:p w:rsidR="005F295D" w:rsidRPr="005F295D" w:rsidRDefault="005F295D" w:rsidP="00B931E2">
      <w:pPr>
        <w:numPr>
          <w:ilvl w:val="0"/>
          <w:numId w:val="63"/>
        </w:numPr>
        <w:tabs>
          <w:tab w:val="left" w:pos="284"/>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 xml:space="preserve">Analysis and evaluation of the effectiveness </w:t>
      </w:r>
      <w:r w:rsidR="00B931E2" w:rsidRPr="00B931E2">
        <w:rPr>
          <w:rFonts w:ascii="Times New Roman" w:eastAsia="Times New Roman" w:hAnsi="Times New Roman" w:cs="Times New Roman"/>
          <w:bCs/>
          <w:color w:val="000000"/>
          <w:sz w:val="24"/>
          <w:szCs w:val="24"/>
          <w:lang w:val="en-US" w:eastAsia="ru-RU"/>
        </w:rPr>
        <w:t>entrepreneurial </w:t>
      </w:r>
      <w:r w:rsidR="00B931E2" w:rsidRPr="005F295D">
        <w:rPr>
          <w:rFonts w:ascii="Times New Roman" w:eastAsia="Times New Roman" w:hAnsi="Times New Roman" w:cs="Times New Roman"/>
          <w:color w:val="000000"/>
          <w:sz w:val="24"/>
          <w:szCs w:val="24"/>
          <w:lang w:val="en-US" w:eastAsia="ru-RU"/>
        </w:rPr>
        <w:t xml:space="preserve"> </w:t>
      </w:r>
      <w:r w:rsidRPr="005F295D">
        <w:rPr>
          <w:rFonts w:ascii="Times New Roman" w:eastAsia="Times New Roman" w:hAnsi="Times New Roman" w:cs="Times New Roman"/>
          <w:color w:val="000000"/>
          <w:sz w:val="24"/>
          <w:szCs w:val="24"/>
          <w:lang w:val="en-US" w:eastAsia="ru-RU"/>
        </w:rPr>
        <w:t>activities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purpose of the lecture is to understand the principles of evaluations and business performance</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8055F1" w:rsidRPr="008055F1" w:rsidRDefault="008055F1" w:rsidP="008055F1">
      <w:pPr>
        <w:numPr>
          <w:ilvl w:val="0"/>
          <w:numId w:val="81"/>
        </w:numPr>
        <w:tabs>
          <w:tab w:val="left" w:pos="284"/>
        </w:tabs>
        <w:spacing w:after="0" w:line="240" w:lineRule="auto"/>
        <w:rPr>
          <w:rFonts w:ascii="Times New Roman" w:eastAsia="Times New Roman" w:hAnsi="Times New Roman" w:cs="Times New Roman"/>
          <w:b/>
          <w:color w:val="000000"/>
          <w:sz w:val="24"/>
          <w:szCs w:val="24"/>
          <w:lang w:val="en-US" w:eastAsia="ru-RU"/>
        </w:rPr>
      </w:pPr>
      <w:r w:rsidRPr="008055F1">
        <w:rPr>
          <w:rFonts w:ascii="Times New Roman" w:eastAsia="Times New Roman" w:hAnsi="Times New Roman" w:cs="Times New Roman"/>
          <w:b/>
          <w:color w:val="000000"/>
          <w:sz w:val="24"/>
          <w:szCs w:val="24"/>
          <w:lang w:val="en-US" w:eastAsia="ru-RU"/>
        </w:rPr>
        <w:t>Approaches to measuring the effectiveness of entrepreneurship.</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activity is always aimed at achieving a goal, although it does not always lead to it. But it necessarily ends with the result, even if it is not planned or does not have a positive character. </w:t>
      </w:r>
      <w:r w:rsidRPr="005F295D">
        <w:rPr>
          <w:rFonts w:ascii="Times New Roman" w:eastAsia="Times New Roman" w:hAnsi="Times New Roman" w:cs="Times New Roman"/>
          <w:i/>
          <w:iCs/>
          <w:color w:val="000000"/>
          <w:sz w:val="24"/>
          <w:szCs w:val="24"/>
          <w:lang w:val="en-US" w:eastAsia="ru-RU"/>
        </w:rPr>
        <w:t>If the end result coincides with the goal, then the activity can be recognized as rational; if there is no such coincidence, the activity is irrational.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approach determines the </w:t>
      </w:r>
      <w:r w:rsidRPr="005F295D">
        <w:rPr>
          <w:rFonts w:ascii="Times New Roman" w:eastAsia="Times New Roman" w:hAnsi="Times New Roman" w:cs="Times New Roman"/>
          <w:i/>
          <w:iCs/>
          <w:color w:val="000000"/>
          <w:sz w:val="24"/>
          <w:szCs w:val="24"/>
          <w:lang w:val="en-US" w:eastAsia="ru-RU"/>
        </w:rPr>
        <w:t>second principle of evaluating the effectiveness of entrepreneurship - the availability of using several criteria for optimality. </w:t>
      </w:r>
      <w:r w:rsidRPr="005F295D">
        <w:rPr>
          <w:rFonts w:ascii="Times New Roman" w:eastAsia="Times New Roman" w:hAnsi="Times New Roman" w:cs="Times New Roman"/>
          <w:color w:val="000000"/>
          <w:sz w:val="24"/>
          <w:szCs w:val="24"/>
          <w:lang w:val="en-US" w:eastAsia="ru-RU"/>
        </w:rPr>
        <w:t>It is important to emphasize that we are talking about the admissibility of the use of criteria, and not their necessity. The set of criteria is used in cases where it is not possible to apply unified or generalized estimates.</w:t>
      </w:r>
    </w:p>
    <w:p w:rsidR="005F295D" w:rsidRPr="005F295D" w:rsidRDefault="00E442F6" w:rsidP="005F295D">
      <w:pPr>
        <w:spacing w:before="100" w:after="100" w:line="240" w:lineRule="auto"/>
        <w:jc w:val="center"/>
        <w:rPr>
          <w:rFonts w:ascii="Times New Roman" w:eastAsia="Times New Roman" w:hAnsi="Times New Roman" w:cs="Times New Roman"/>
          <w:color w:val="000000"/>
          <w:sz w:val="27"/>
          <w:szCs w:val="27"/>
          <w:lang w:eastAsia="ru-RU"/>
        </w:rPr>
      </w:pPr>
      <w:r w:rsidRPr="00E442F6">
        <w:rPr>
          <w:rFonts w:ascii="Times New Roman" w:eastAsia="Times New Roman" w:hAnsi="Times New Roman" w:cs="Times New Roman"/>
          <w:noProof/>
          <w:color w:val="000000"/>
          <w:sz w:val="27"/>
          <w:szCs w:val="27"/>
          <w:lang w:eastAsia="ru-RU"/>
        </w:rPr>
        <w:lastRenderedPageBreak/>
        <w:drawing>
          <wp:inline distT="0" distB="0" distL="0" distR="0">
            <wp:extent cx="5395905" cy="2303253"/>
            <wp:effectExtent l="19050" t="0" r="0" b="0"/>
            <wp:docPr id="5" name="Рисунок 85" descr="http://www.aup.ru/books/m72/7_2.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aup.ru/books/m72/7_2.files/image002.gif"/>
                    <pic:cNvPicPr>
                      <a:picLocks noChangeAspect="1" noChangeArrowheads="1"/>
                    </pic:cNvPicPr>
                  </pic:nvPicPr>
                  <pic:blipFill>
                    <a:blip r:embed="rId65" r:link="rId66" cstate="print"/>
                    <a:srcRect r="-1955" b="16392"/>
                    <a:stretch>
                      <a:fillRect/>
                    </a:stretch>
                  </pic:blipFill>
                  <pic:spPr bwMode="auto">
                    <a:xfrm>
                      <a:off x="0" y="0"/>
                      <a:ext cx="5398339" cy="2304292"/>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process of setting goals is carried out as part of the development of a marketing strategy and the functioning of the enterprise system. A strategy is a sound program of action focused on achieving a specific goal. A distinctive feature of the strategy is the presence of a goal.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third principle of evaluating the effectiveness of entrepreneurship - in the goal-setting process, it is advisable to give priority to goals that characterize the stability of the entrepreneur's market positions, implementing marketing principles as a market management concept. </w:t>
      </w:r>
      <w:r w:rsidRPr="005F295D">
        <w:rPr>
          <w:rFonts w:ascii="Times New Roman" w:eastAsia="Times New Roman" w:hAnsi="Times New Roman" w:cs="Times New Roman"/>
          <w:color w:val="000000"/>
          <w:sz w:val="24"/>
          <w:szCs w:val="24"/>
          <w:lang w:val="en-US" w:eastAsia="ru-RU"/>
        </w:rPr>
        <w:t>This approach does not contradict the desire to maximize profits, characteristic of the marketing concept, but creates the conditions for successful functioning in the long run. Efficiency assessment is carried out taking into account strategic priorities, and indicators characterizing the effectiveness of efforts undertaken in one or another strategic direction prevail in the set of possible evaluation indicators.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fourth principle of performance evaluation is its (assessment) relationship with the product life cycle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Of particular note is the indicator of the image of the enterprise. It can be used as an indicator of the result, not only within the framework of the communicative subsystem, but in a number of cases and with reference to the entire enterprise system. For example, if a business entity focuses on the concept of socio-economic marketing and offers to carry out its activities in the long term, it can build targets based on the need to strengthen consumer confidence, acquire the necessary social status and public recognition. In this case, the assessment of the result of his activities can be carried out using characteristics that reflect his image. The disadvantage of this assessment is the inevitable convention of the resulting indicators - points, indices obtained using the expert method. It can be reduced through the full use of the norms and rules inherent in expert modeling. </w:t>
      </w:r>
    </w:p>
    <w:p w:rsidR="008055F1" w:rsidRDefault="005F295D" w:rsidP="008055F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effectiveness of entrepreneurship is closely related to the effectiveness of entrepreneurial projects, which are understood as investment activities aimed at making a profit and ensuring the profitability of the project.</w:t>
      </w:r>
    </w:p>
    <w:p w:rsidR="005F295D" w:rsidRPr="005F295D" w:rsidRDefault="005F295D" w:rsidP="008055F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Existing methods for evaluating the effectiveness of entrepreneurial projects can be divided into two groups: simple methods based on discounting.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Simple methods: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payback period - investment recovery period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rate of return - indicates how much of the investment cost is reimbursed in the form of profit during one planning interval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A5471D">
        <w:rPr>
          <w:rFonts w:ascii="Times New Roman" w:eastAsia="Times New Roman" w:hAnsi="Times New Roman" w:cs="Times New Roman"/>
          <w:b/>
          <w:i/>
          <w:iCs/>
          <w:color w:val="000000"/>
          <w:sz w:val="24"/>
          <w:szCs w:val="24"/>
          <w:lang w:val="en-US" w:eastAsia="ru-RU"/>
        </w:rPr>
        <w:t>- </w:t>
      </w:r>
      <w:r w:rsidRPr="00A5471D">
        <w:rPr>
          <w:rFonts w:ascii="Times New Roman" w:eastAsia="Times New Roman" w:hAnsi="Times New Roman" w:cs="Times New Roman"/>
          <w:b/>
          <w:color w:val="000000"/>
          <w:sz w:val="24"/>
          <w:szCs w:val="24"/>
          <w:lang w:val="en-US" w:eastAsia="ru-RU"/>
        </w:rPr>
        <w:t>Discounting methods</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net present value ( NPV)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profitability index;</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the </w:t>
      </w:r>
      <w:r w:rsidRPr="005F295D">
        <w:rPr>
          <w:rFonts w:ascii="Times New Roman" w:eastAsia="Times New Roman" w:hAnsi="Times New Roman" w:cs="Times New Roman"/>
          <w:color w:val="000000"/>
          <w:sz w:val="24"/>
          <w:szCs w:val="24"/>
          <w:lang w:val="en-US" w:eastAsia="ru-RU"/>
        </w:rPr>
        <w:t>ratio of benefits and costs;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internal rate of return on the project;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 </w:t>
      </w:r>
      <w:r w:rsidRPr="005F295D">
        <w:rPr>
          <w:rFonts w:ascii="Times New Roman" w:eastAsia="Times New Roman" w:hAnsi="Times New Roman" w:cs="Times New Roman"/>
          <w:color w:val="000000"/>
          <w:sz w:val="24"/>
          <w:szCs w:val="24"/>
          <w:lang w:val="en-US" w:eastAsia="ru-RU"/>
        </w:rPr>
        <w:t>payback period</w:t>
      </w:r>
      <w:r w:rsidRPr="005F295D">
        <w:rPr>
          <w:rFonts w:ascii="Times New Roman" w:eastAsia="Times New Roman" w:hAnsi="Times New Roman" w:cs="Times New Roman"/>
          <w:color w:val="000000"/>
          <w:sz w:val="14"/>
          <w:szCs w:val="14"/>
          <w:lang w:val="en-US" w:eastAsia="ru-RU"/>
        </w:rPr>
        <w:t>      </w:t>
      </w:r>
    </w:p>
    <w:p w:rsidR="008055F1"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(Method of net present value of the NPV </w:t>
      </w:r>
      <w:r w:rsidRPr="005F295D">
        <w:rPr>
          <w:rFonts w:ascii="Times New Roman" w:eastAsia="Times New Roman" w:hAnsi="Times New Roman" w:cs="Times New Roman"/>
          <w:color w:val="000000"/>
          <w:sz w:val="24"/>
          <w:szCs w:val="24"/>
          <w:lang w:val="en-US" w:eastAsia="ru-RU"/>
        </w:rPr>
        <w:t xml:space="preserve">) </w:t>
      </w:r>
      <w:r w:rsidR="008055F1" w:rsidRPr="008055F1">
        <w:rPr>
          <w:rFonts w:ascii="Times New Roman" w:eastAsia="Times New Roman" w:hAnsi="Times New Roman" w:cs="Times New Roman"/>
          <w:color w:val="000000"/>
          <w:sz w:val="24"/>
          <w:szCs w:val="24"/>
          <w:lang w:val="en-US" w:eastAsia="ru-RU"/>
        </w:rPr>
        <w:t>compares the present value of future capital income with the costs now required, that is, all future investment income is discounted to date and compared to investment costs. Therefore, the net present value is the difference between the present profit value and the investment costs.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Internal Rate of Return ( IRR ) </w:t>
      </w:r>
      <w:r w:rsidRPr="005F295D">
        <w:rPr>
          <w:rFonts w:ascii="Times New Roman" w:eastAsia="Times New Roman" w:hAnsi="Times New Roman" w:cs="Times New Roman"/>
          <w:color w:val="000000"/>
          <w:sz w:val="24"/>
          <w:szCs w:val="24"/>
          <w:lang w:val="en-US" w:eastAsia="ru-RU"/>
        </w:rPr>
        <w:t xml:space="preserve">- </w:t>
      </w:r>
      <w:r w:rsidR="008055F1" w:rsidRPr="008055F1">
        <w:rPr>
          <w:rFonts w:ascii="Times New Roman" w:eastAsia="Times New Roman" w:hAnsi="Times New Roman" w:cs="Times New Roman"/>
          <w:color w:val="000000"/>
          <w:sz w:val="24"/>
          <w:szCs w:val="24"/>
          <w:lang w:val="en-US" w:eastAsia="ru-RU"/>
        </w:rPr>
        <w:t>is the second important indicator in investment analysis. The IRR method is based on determining the accounting rate at which the project 's NPV would be 0. That is, IRR is the rate of return derived from the project, with equal present value of future revenues and initial costs.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8055F1" w:rsidRPr="008055F1" w:rsidRDefault="008055F1" w:rsidP="008055F1">
      <w:pPr>
        <w:pStyle w:val="ac"/>
        <w:numPr>
          <w:ilvl w:val="0"/>
          <w:numId w:val="81"/>
        </w:numPr>
        <w:spacing w:after="0" w:line="240" w:lineRule="auto"/>
        <w:jc w:val="center"/>
        <w:rPr>
          <w:rFonts w:ascii="Times New Roman" w:eastAsia="Times New Roman" w:hAnsi="Times New Roman" w:cs="Times New Roman"/>
          <w:b/>
          <w:color w:val="000000"/>
          <w:sz w:val="24"/>
          <w:szCs w:val="24"/>
          <w:lang w:val="en-US"/>
        </w:rPr>
      </w:pPr>
      <w:r w:rsidRPr="008055F1">
        <w:rPr>
          <w:rFonts w:ascii="Times New Roman" w:eastAsia="Times New Roman" w:hAnsi="Times New Roman" w:cs="Times New Roman"/>
          <w:b/>
          <w:color w:val="000000"/>
          <w:sz w:val="24"/>
          <w:szCs w:val="24"/>
          <w:lang w:val="en-US"/>
        </w:rPr>
        <w:t>Principles and methods for assessing the effectiveness of entrepreneurial activity.</w:t>
      </w:r>
    </w:p>
    <w:p w:rsidR="005F295D" w:rsidRPr="008055F1" w:rsidRDefault="005F295D" w:rsidP="008055F1">
      <w:pPr>
        <w:pStyle w:val="ac"/>
        <w:spacing w:after="0" w:line="240" w:lineRule="auto"/>
        <w:rPr>
          <w:rFonts w:ascii="Times New Roman" w:eastAsia="Times New Roman" w:hAnsi="Times New Roman" w:cs="Times New Roman"/>
          <w:color w:val="000000"/>
          <w:sz w:val="27"/>
          <w:szCs w:val="27"/>
          <w:lang w:val="en-US"/>
        </w:rPr>
      </w:pPr>
      <w:r w:rsidRPr="008055F1">
        <w:rPr>
          <w:rFonts w:ascii="Times New Roman" w:eastAsia="Times New Roman" w:hAnsi="Times New Roman" w:cs="Times New Roman"/>
          <w:color w:val="000000"/>
          <w:spacing w:val="-4"/>
          <w:sz w:val="24"/>
          <w:szCs w:val="24"/>
          <w:lang w:val="en-US"/>
        </w:rPr>
        <w:t> </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Economic analysis as a science is a system of special knowledge based on the laws of the development and functioning of systems and aimed at knowing the methodology for assessing, diagnosing and forecasting the financial and economic activities of an enterprise. Economic analysis has developed in economic research as an independent applied special science, which has its own subject and method of research. Economic analysis as a science is a system of special knowledge about research methods and techniques used to process and analyze the economic activities of organizations (enterprises).</w:t>
      </w:r>
    </w:p>
    <w:p w:rsidR="005F295D" w:rsidRPr="005F295D" w:rsidRDefault="00EA7F0F" w:rsidP="00EA7F0F">
      <w:pPr>
        <w:tabs>
          <w:tab w:val="left" w:pos="567"/>
        </w:tabs>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4"/>
          <w:sz w:val="24"/>
          <w:szCs w:val="24"/>
          <w:lang w:val="en-US" w:eastAsia="ru-RU"/>
        </w:rPr>
        <w:tab/>
      </w:r>
      <w:r w:rsidR="005F295D" w:rsidRPr="005F295D">
        <w:rPr>
          <w:rFonts w:ascii="Times New Roman" w:eastAsia="Times New Roman" w:hAnsi="Times New Roman" w:cs="Times New Roman"/>
          <w:color w:val="000000"/>
          <w:spacing w:val="-4"/>
          <w:sz w:val="24"/>
          <w:szCs w:val="24"/>
          <w:lang w:val="en-US" w:eastAsia="ru-RU"/>
        </w:rPr>
        <w:t>Thus, an economic analysis of economic activity as a science is a system of special knowledge related to the study of economic development trends, the scientific justification of plans, managerial decisions, monitoring and their implementation, measuring the degree of influence of factors and entrepreneurial risks, assessing the results achieved, searching, measuring and substantiation of the value of economic reserves to increase production efficiency and development of measures for their use.</w:t>
      </w:r>
    </w:p>
    <w:p w:rsidR="005F295D" w:rsidRPr="005F295D" w:rsidRDefault="00EA7F0F" w:rsidP="00EA7F0F">
      <w:pPr>
        <w:tabs>
          <w:tab w:val="left" w:pos="567"/>
        </w:tabs>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4"/>
          <w:sz w:val="24"/>
          <w:szCs w:val="24"/>
          <w:lang w:val="en-US" w:eastAsia="ru-RU"/>
        </w:rPr>
        <w:tab/>
      </w:r>
      <w:r w:rsidR="005F295D" w:rsidRPr="005F295D">
        <w:rPr>
          <w:rFonts w:ascii="Times New Roman" w:eastAsia="Times New Roman" w:hAnsi="Times New Roman" w:cs="Times New Roman"/>
          <w:color w:val="000000"/>
          <w:spacing w:val="-4"/>
          <w:sz w:val="24"/>
          <w:szCs w:val="24"/>
          <w:lang w:val="en-US" w:eastAsia="ru-RU"/>
        </w:rPr>
        <w:t>Economic analysis as a science is a system of special knowledge related to:</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a) with the study of economic processes in their relationship, emerging under the influence of objective economic laws and factors of a subjective order;</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b) with the scientific substantiation of business plans, with an objective assessment of their implementation;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c) with the identification of positive and negative factors and a quantitative measurement of their action;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d) with the disclosure of trends and proportions of economic development, with the definition of unused on-farm reserves;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e) with a generalization of experience, with the adoption of optimal management decisions.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It should be noted that the economic activity of the organization is the object of study of many sciences, including such as accounting and auditing, statistics, macro and microeconomics, management, etc. At the same time, each of them studies the economic processes of the organization with a certain, only her inherent point of view and only her characteristic methods and techniques.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The identification by a particular science of a specific and essential aspect in the objects and processes of research allows us to distinguish it as an independent branch of knowledge and establish its subject. The definition of a subject of science is one of the complex methodological problems.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far from immediately possible to find a wording of the subject that is not objectionable and equally acceptable to all researchers. This also applies to economic analysis. In the special literature one can find various </w:t>
      </w:r>
      <w:r w:rsidRPr="005F295D">
        <w:rPr>
          <w:rFonts w:ascii="Times New Roman" w:eastAsia="Times New Roman" w:hAnsi="Times New Roman" w:cs="Times New Roman"/>
          <w:color w:val="000000"/>
          <w:spacing w:val="-4"/>
          <w:sz w:val="24"/>
          <w:szCs w:val="24"/>
          <w:lang w:val="en-US" w:eastAsia="ru-RU"/>
        </w:rPr>
        <w:t>formulations of his subject. However, they all have common features, which allows us to distinguish among them several groups, where as an object are indicated:</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business activities of the organization;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business processes;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detailed composition of objects;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performance results and objectives of the analysis;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information flow;</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changes in business processes;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lastRenderedPageBreak/>
        <w:t>* causal relationships of economic processes.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In almost all types of definitions, attention is focused on any one or several objects (business processes), selected as the subject of analysis.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In the specialized literature on the analysis of economic activity, one can find dozens of very different formulations of the subject of economic analysis. Such diversity is inevitable because, as noted in a wide circle of scientific researchers, the content of an item is always richer than its most detailed definitions.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2. The content of the analysis, its subject, target orientation, modern conditions in which economic activity is carried out, the role of analysis in the organization’s economy management system form its tasks.             </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the study of the nature of the action of economic laws, the establishment of patterns and trends of economic phenomena and processes in the specific conditions of the enterprise;</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monitoring the implementation of plans, forecasts, management decisions, the effective use of the economic potential of the enterprise;</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study of the influence of objective and subjective, external and internal factors on the results of economic activity, which allows you to objectively evaluate the work of the enterprise, to make the correct diagnosis of its condition and development forecast for the future to identify the main directions of the search for reserves to increase its effectiveness;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The search for reserves to increase production efficiency based on the study of best practices and achievements of science and practice;</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assessment of the degree of financial and operational risks and the development of internal mechanisms for managing them in order to strengthen the market position of the enterprise and increase business profitability;</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assessment of the results of the enterprise in fulfilling plans, the achieved level of economic development, using existing opportunities and diagnosing its position in the market of goods and services, which contributes to the development of a more effective business process management policy;</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development of a draft management decision to address identified shortcomings and the development of reserves to improve the efficiency of economic activity.</w:t>
      </w:r>
    </w:p>
    <w:p w:rsidR="005F295D" w:rsidRPr="005F295D" w:rsidRDefault="00165A9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4"/>
          <w:sz w:val="24"/>
          <w:szCs w:val="24"/>
          <w:lang w:val="en-US" w:eastAsia="ru-RU"/>
        </w:rPr>
        <w:t> </w:t>
      </w:r>
      <w:r w:rsidR="005F295D" w:rsidRPr="005F295D">
        <w:rPr>
          <w:rFonts w:ascii="Times New Roman" w:eastAsia="Times New Roman" w:hAnsi="Times New Roman" w:cs="Times New Roman"/>
          <w:color w:val="000000"/>
          <w:spacing w:val="-4"/>
          <w:sz w:val="24"/>
          <w:szCs w:val="24"/>
          <w:lang w:val="en-US" w:eastAsia="ru-RU"/>
        </w:rPr>
        <w:t>Changing the content of the tasks of analysis, expanding the scope of their implementation, the new role of previously set tasks depending on the goals of economic development - all this indicates the demand for innovations in the theory of economic analysis, the need to prepare new methods and mobilize all the potential possibilities of economic analysis. Moreover, this process, of course, will be permanent.</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An analytical study, its results and their use in production management must comply with certain methodological principles. Briefly dwell on the most important of them.</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1. The analysis should be scientific in nature, i.e. be based on the provisions of the dialectical theory of knowledge, take into account the requirements of the economic laws of the development of production, use the achievements of scientific and technical progress and advanced experience, the latest methods of economic research.</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2. The analysis should be comprehensive. The complexity of the study requires the coverage of all links and all aspects of activity and a comprehensive study of causal relationships in the economy of the enterprise.</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3. One of the requirements for analysis is the provision of a systematic approach, when each studied object is considered as a complex dynamic system consisting of a number of elements, in a certain way connected between themselves and the external environment. The study of each object should be carried out taking into account all internal and external relations, the interdependence and subordination of its individual elements.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xml:space="preserve">4. The analysis should be objective, specific, accurate. It should be based on reliable, verified information that really reflects objective reality, and its conclusions should be justified by accurate analytical calculations. This requirement implies the need for continuous improvement of the </w:t>
      </w:r>
      <w:r w:rsidRPr="005F295D">
        <w:rPr>
          <w:rFonts w:ascii="Times New Roman" w:eastAsia="Times New Roman" w:hAnsi="Times New Roman" w:cs="Times New Roman"/>
          <w:color w:val="000000"/>
          <w:spacing w:val="-4"/>
          <w:sz w:val="24"/>
          <w:szCs w:val="24"/>
          <w:lang w:val="en-US" w:eastAsia="ru-RU"/>
        </w:rPr>
        <w:lastRenderedPageBreak/>
        <w:t>organization of accounting, internal and external audit, as well as the analysis methodology in order to increase the accuracy and reliability of its calculations.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5. The analysis must be effective, actively influence the course of production and its results. the management of the enterprise should be informed in a timely manner of the identified shortcomings, miscalculations and omissions in the work. This principle implies the need for the practical use of analysis materials for enterprise management, the development of specific measures, the justification, adjustment and refinement of planned data. Otherwise, the goal of the analysis is not achieved.</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6. The analysis should be carried out according to plan, systematically, and not from case to case. This requirement implies the need for planning analytical work at enterprises, the distribution of responsibilities for its implementation among performers and monitoring its implementation.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7. Analysis should be operational. Efficiency means the ability to quickly and clearly conduct analysis, make managerial decisions and implement them.</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8. One of the principles of analysis is its democratism, which assumes participation in the analysis of a wide range of employees of the enterprise, which provides a more complete identification of best practices and the use of available on-farm reserves.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9.</w:t>
      </w:r>
      <w:r w:rsidR="009952AF">
        <w:rPr>
          <w:rFonts w:ascii="Times New Roman" w:eastAsia="Times New Roman" w:hAnsi="Times New Roman" w:cs="Times New Roman"/>
          <w:color w:val="000000"/>
          <w:spacing w:val="-4"/>
          <w:sz w:val="24"/>
          <w:szCs w:val="24"/>
          <w:lang w:val="en-US" w:eastAsia="ru-RU"/>
        </w:rPr>
        <w:t xml:space="preserve"> </w:t>
      </w:r>
      <w:r w:rsidRPr="005F295D">
        <w:rPr>
          <w:rFonts w:ascii="Times New Roman" w:eastAsia="Times New Roman" w:hAnsi="Times New Roman" w:cs="Times New Roman"/>
          <w:color w:val="000000"/>
          <w:spacing w:val="-4"/>
          <w:sz w:val="24"/>
          <w:szCs w:val="24"/>
          <w:lang w:val="en-US" w:eastAsia="ru-RU"/>
        </w:rPr>
        <w:t>Analysis should be based on a state approach when assessing economic phenomena, processes, and business results. In other words, when assessing certain manifestations of economic life, it is necessary to take into account their compliance with state economic, social, environmental, international policies and legislation.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10. The analysis should be effective, i.e. the costs of its implementation should give a multiple effect.</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w:t>
      </w:r>
      <w:r w:rsidRPr="005F295D">
        <w:rPr>
          <w:rFonts w:ascii="Times New Roman" w:eastAsia="Times New Roman" w:hAnsi="Times New Roman" w:cs="Times New Roman"/>
          <w:b/>
          <w:bCs/>
          <w:color w:val="000000"/>
          <w:sz w:val="24"/>
          <w:szCs w:val="24"/>
          <w:lang w:val="en-US" w:eastAsia="ru-RU"/>
        </w:rPr>
        <w:t xml:space="preserve">Analysis and evaluation of the effectiveness </w:t>
      </w:r>
      <w:r w:rsidR="009952AF">
        <w:rPr>
          <w:rFonts w:ascii="Times New Roman" w:eastAsia="Times New Roman" w:hAnsi="Times New Roman" w:cs="Times New Roman"/>
          <w:b/>
          <w:bCs/>
          <w:color w:val="000000"/>
          <w:sz w:val="24"/>
          <w:szCs w:val="24"/>
          <w:lang w:val="en-US" w:eastAsia="ru-RU"/>
        </w:rPr>
        <w:t xml:space="preserve">entrepreneurial </w:t>
      </w:r>
      <w:r w:rsidRPr="005F295D">
        <w:rPr>
          <w:rFonts w:ascii="Times New Roman" w:eastAsia="Times New Roman" w:hAnsi="Times New Roman" w:cs="Times New Roman"/>
          <w:b/>
          <w:bCs/>
          <w:color w:val="000000"/>
          <w:sz w:val="24"/>
          <w:szCs w:val="24"/>
          <w:lang w:val="en-US" w:eastAsia="ru-RU"/>
        </w:rPr>
        <w:t>activities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9952AF" w:rsidRPr="009952AF" w:rsidRDefault="009952AF" w:rsidP="009952AF">
      <w:pPr>
        <w:spacing w:after="0" w:line="240" w:lineRule="auto"/>
        <w:ind w:firstLine="708"/>
        <w:jc w:val="both"/>
        <w:rPr>
          <w:rFonts w:ascii="Times New Roman" w:eastAsia="Times New Roman" w:hAnsi="Times New Roman" w:cs="Times New Roman"/>
          <w:color w:val="000000"/>
          <w:sz w:val="24"/>
          <w:szCs w:val="24"/>
          <w:lang w:val="en-US" w:eastAsia="ru-RU"/>
        </w:rPr>
      </w:pPr>
      <w:r w:rsidRPr="009952AF">
        <w:rPr>
          <w:rFonts w:ascii="Times New Roman" w:eastAsia="Times New Roman" w:hAnsi="Times New Roman" w:cs="Times New Roman"/>
          <w:color w:val="000000"/>
          <w:sz w:val="24"/>
          <w:szCs w:val="24"/>
          <w:lang w:val="en-US" w:eastAsia="ru-RU"/>
        </w:rPr>
        <w:t>The analysis of financial condition includes:</w:t>
      </w:r>
    </w:p>
    <w:p w:rsidR="009952AF" w:rsidRPr="009952AF" w:rsidRDefault="009952AF" w:rsidP="009952AF">
      <w:pPr>
        <w:spacing w:after="0" w:line="240" w:lineRule="auto"/>
        <w:jc w:val="both"/>
        <w:rPr>
          <w:rFonts w:ascii="Times New Roman" w:eastAsia="Times New Roman" w:hAnsi="Times New Roman" w:cs="Times New Roman"/>
          <w:color w:val="000000"/>
          <w:sz w:val="24"/>
          <w:szCs w:val="24"/>
          <w:lang w:val="en-US" w:eastAsia="ru-RU"/>
        </w:rPr>
      </w:pPr>
      <w:r w:rsidRPr="009952AF">
        <w:rPr>
          <w:rFonts w:ascii="Times New Roman" w:eastAsia="Times New Roman" w:hAnsi="Times New Roman" w:cs="Times New Roman"/>
          <w:color w:val="000000"/>
          <w:sz w:val="24"/>
          <w:szCs w:val="24"/>
          <w:lang w:val="en-US" w:eastAsia="ru-RU"/>
        </w:rPr>
        <w:t>- Analysis of financial sustainability;</w:t>
      </w:r>
    </w:p>
    <w:p w:rsidR="009952AF" w:rsidRPr="009952AF" w:rsidRDefault="009952AF" w:rsidP="009952AF">
      <w:pPr>
        <w:spacing w:after="0" w:line="240" w:lineRule="auto"/>
        <w:jc w:val="both"/>
        <w:rPr>
          <w:rFonts w:ascii="Times New Roman" w:eastAsia="Times New Roman" w:hAnsi="Times New Roman" w:cs="Times New Roman"/>
          <w:color w:val="000000"/>
          <w:sz w:val="24"/>
          <w:szCs w:val="24"/>
          <w:lang w:val="en-US" w:eastAsia="ru-RU"/>
        </w:rPr>
      </w:pPr>
      <w:r w:rsidRPr="009952AF">
        <w:rPr>
          <w:rFonts w:ascii="Times New Roman" w:eastAsia="Times New Roman" w:hAnsi="Times New Roman" w:cs="Times New Roman"/>
          <w:color w:val="000000"/>
          <w:sz w:val="24"/>
          <w:szCs w:val="24"/>
          <w:lang w:val="en-US" w:eastAsia="ru-RU"/>
        </w:rPr>
        <w:t>- analysis of solvency;</w:t>
      </w:r>
    </w:p>
    <w:p w:rsidR="009952AF" w:rsidRPr="009952AF" w:rsidRDefault="009952AF" w:rsidP="009952AF">
      <w:pPr>
        <w:spacing w:after="0" w:line="240" w:lineRule="auto"/>
        <w:jc w:val="both"/>
        <w:rPr>
          <w:rFonts w:ascii="Times New Roman" w:eastAsia="Times New Roman" w:hAnsi="Times New Roman" w:cs="Times New Roman"/>
          <w:color w:val="000000"/>
          <w:sz w:val="24"/>
          <w:szCs w:val="24"/>
          <w:lang w:val="en-US" w:eastAsia="ru-RU"/>
        </w:rPr>
      </w:pPr>
      <w:r w:rsidRPr="009952AF">
        <w:rPr>
          <w:rFonts w:ascii="Times New Roman" w:eastAsia="Times New Roman" w:hAnsi="Times New Roman" w:cs="Times New Roman"/>
          <w:color w:val="000000"/>
          <w:sz w:val="24"/>
          <w:szCs w:val="24"/>
          <w:lang w:val="en-US" w:eastAsia="ru-RU"/>
        </w:rPr>
        <w:t>- Analysis of the efficiency of financial investments.</w:t>
      </w:r>
    </w:p>
    <w:p w:rsidR="009952AF" w:rsidRPr="009952AF" w:rsidRDefault="009952AF" w:rsidP="009952AF">
      <w:pPr>
        <w:spacing w:after="0" w:line="240" w:lineRule="auto"/>
        <w:ind w:firstLine="708"/>
        <w:jc w:val="both"/>
        <w:rPr>
          <w:rFonts w:ascii="Times New Roman" w:eastAsia="Times New Roman" w:hAnsi="Times New Roman" w:cs="Times New Roman"/>
          <w:color w:val="000000"/>
          <w:sz w:val="24"/>
          <w:szCs w:val="24"/>
          <w:lang w:val="en-US" w:eastAsia="ru-RU"/>
        </w:rPr>
      </w:pPr>
      <w:r w:rsidRPr="009952AF">
        <w:rPr>
          <w:rFonts w:ascii="Times New Roman" w:eastAsia="Times New Roman" w:hAnsi="Times New Roman" w:cs="Times New Roman"/>
          <w:color w:val="000000"/>
          <w:sz w:val="24"/>
          <w:szCs w:val="24"/>
          <w:lang w:val="en-US" w:eastAsia="ru-RU"/>
        </w:rPr>
        <w:t>The autonomy factor and the financial stability factor are used to assess the financial stability of the enterprise.</w:t>
      </w:r>
    </w:p>
    <w:p w:rsidR="009952AF" w:rsidRDefault="009952AF" w:rsidP="009952AF">
      <w:pPr>
        <w:spacing w:after="0" w:line="240" w:lineRule="auto"/>
        <w:ind w:firstLine="708"/>
        <w:jc w:val="both"/>
        <w:rPr>
          <w:rFonts w:ascii="Times New Roman" w:eastAsia="Times New Roman" w:hAnsi="Times New Roman" w:cs="Times New Roman"/>
          <w:color w:val="000000"/>
          <w:sz w:val="24"/>
          <w:szCs w:val="24"/>
          <w:lang w:val="en-US" w:eastAsia="ru-RU"/>
        </w:rPr>
      </w:pPr>
      <w:r w:rsidRPr="009952AF">
        <w:rPr>
          <w:rFonts w:ascii="Times New Roman" w:eastAsia="Times New Roman" w:hAnsi="Times New Roman" w:cs="Times New Roman"/>
          <w:color w:val="000000"/>
          <w:sz w:val="24"/>
          <w:szCs w:val="24"/>
          <w:lang w:val="en-US" w:eastAsia="ru-RU"/>
        </w:rPr>
        <w:t>The autonomy ratio describes the independence of the enterprise from borrowed sources of raising funds and reflects the ratio of equity to the balance sheet:</w:t>
      </w:r>
    </w:p>
    <w:p w:rsidR="005F295D" w:rsidRPr="005F295D" w:rsidRDefault="005F295D" w:rsidP="009952AF">
      <w:pPr>
        <w:spacing w:after="0" w:line="240" w:lineRule="auto"/>
        <w:ind w:left="2880" w:firstLine="72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w:t>
      </w:r>
      <w:r w:rsidRPr="005F295D">
        <w:rPr>
          <w:rFonts w:ascii="Times New Roman" w:eastAsia="Times New Roman" w:hAnsi="Times New Roman" w:cs="Times New Roman"/>
          <w:color w:val="000000"/>
          <w:sz w:val="16"/>
          <w:szCs w:val="16"/>
          <w:vertAlign w:val="subscript"/>
          <w:lang w:val="en-US" w:eastAsia="ru-RU"/>
        </w:rPr>
        <w:t>aut </w:t>
      </w:r>
      <w:r w:rsidRPr="005F295D">
        <w:rPr>
          <w:rFonts w:ascii="Times New Roman" w:eastAsia="Times New Roman" w:hAnsi="Times New Roman" w:cs="Times New Roman"/>
          <w:color w:val="000000"/>
          <w:sz w:val="24"/>
          <w:szCs w:val="24"/>
          <w:lang w:val="en-US" w:eastAsia="ru-RU"/>
        </w:rPr>
        <w:t>= SS / B,</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where K </w:t>
      </w:r>
      <w:r w:rsidRPr="005F295D">
        <w:rPr>
          <w:rFonts w:ascii="Times New Roman" w:eastAsia="Times New Roman" w:hAnsi="Times New Roman" w:cs="Times New Roman"/>
          <w:color w:val="000000"/>
          <w:sz w:val="13"/>
          <w:szCs w:val="13"/>
          <w:vertAlign w:val="subscript"/>
          <w:lang w:val="en-US" w:eastAsia="ru-RU"/>
        </w:rPr>
        <w:t>aut </w:t>
      </w:r>
      <w:r w:rsidRPr="005F295D">
        <w:rPr>
          <w:rFonts w:ascii="Times New Roman" w:eastAsia="Times New Roman" w:hAnsi="Times New Roman" w:cs="Times New Roman"/>
          <w:color w:val="000000"/>
          <w:sz w:val="20"/>
          <w:szCs w:val="20"/>
          <w:lang w:val="en-US" w:eastAsia="ru-RU"/>
        </w:rPr>
        <w:t>- coefficient of autonomy;</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SS - own funds (rubles);</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B - balance sheet total (rubles).</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financial sustainability - is the relation of the company's own funds:</w:t>
      </w:r>
    </w:p>
    <w:p w:rsidR="005F295D" w:rsidRPr="005F295D" w:rsidRDefault="002B1188" w:rsidP="005F295D">
      <w:pPr>
        <w:spacing w:after="0" w:line="240" w:lineRule="auto"/>
        <w:ind w:firstLine="454"/>
        <w:jc w:val="both"/>
        <w:rPr>
          <w:rFonts w:ascii="Times New Roman" w:eastAsia="Times New Roman" w:hAnsi="Times New Roman" w:cs="Times New Roman"/>
          <w:color w:val="000000"/>
          <w:sz w:val="27"/>
          <w:szCs w:val="27"/>
          <w:lang w:eastAsia="ru-RU"/>
        </w:rPr>
      </w:pPr>
      <w:r w:rsidRPr="002B1188">
        <w:rPr>
          <w:rFonts w:ascii="Times New Roman" w:eastAsia="Times New Roman" w:hAnsi="Times New Roman" w:cs="Times New Roman"/>
          <w:color w:val="000000"/>
          <w:sz w:val="27"/>
          <w:szCs w:val="27"/>
          <w:lang w:eastAsia="ru-RU"/>
        </w:rPr>
        <w:pict>
          <v:shape id="_x0000_i1033" type="#_x0000_t75" alt="" style="width:92.25pt;height:42.75pt"/>
        </w:pic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where K </w:t>
      </w:r>
      <w:r w:rsidRPr="005F295D">
        <w:rPr>
          <w:rFonts w:ascii="Times New Roman" w:eastAsia="Times New Roman" w:hAnsi="Times New Roman" w:cs="Times New Roman"/>
          <w:color w:val="000000"/>
          <w:sz w:val="13"/>
          <w:szCs w:val="13"/>
          <w:vertAlign w:val="subscript"/>
          <w:lang w:val="en-US" w:eastAsia="ru-RU"/>
        </w:rPr>
        <w:t>mouth </w:t>
      </w:r>
      <w:r w:rsidRPr="005F295D">
        <w:rPr>
          <w:rFonts w:ascii="Times New Roman" w:eastAsia="Times New Roman" w:hAnsi="Times New Roman" w:cs="Times New Roman"/>
          <w:color w:val="000000"/>
          <w:sz w:val="20"/>
          <w:szCs w:val="20"/>
          <w:lang w:val="en-US" w:eastAsia="ru-RU"/>
        </w:rPr>
        <w:t>- coefficient of financial stability;</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eastAsia="ru-RU"/>
        </w:rPr>
        <w:t>ЗС</w:t>
      </w:r>
      <w:r w:rsidRPr="005F295D">
        <w:rPr>
          <w:rFonts w:ascii="Times New Roman" w:eastAsia="Times New Roman" w:hAnsi="Times New Roman" w:cs="Times New Roman"/>
          <w:color w:val="000000"/>
          <w:sz w:val="20"/>
          <w:szCs w:val="20"/>
          <w:lang w:val="en-US" w:eastAsia="ru-RU"/>
        </w:rPr>
        <w:t xml:space="preserve"> - borrowed funds (rubles);</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KZ - accounts payable (rubles).</w:t>
      </w:r>
    </w:p>
    <w:p w:rsidR="009952AF" w:rsidRPr="009952AF" w:rsidRDefault="009952AF" w:rsidP="009952AF">
      <w:pPr>
        <w:spacing w:after="0" w:line="240" w:lineRule="auto"/>
        <w:ind w:firstLine="567"/>
        <w:jc w:val="both"/>
        <w:rPr>
          <w:rFonts w:ascii="Times New Roman" w:eastAsia="Times New Roman" w:hAnsi="Times New Roman" w:cs="Times New Roman"/>
          <w:color w:val="000000"/>
          <w:sz w:val="24"/>
          <w:szCs w:val="24"/>
          <w:lang w:val="en-US" w:eastAsia="ru-RU"/>
        </w:rPr>
      </w:pPr>
      <w:r w:rsidRPr="009952AF">
        <w:rPr>
          <w:rFonts w:ascii="Times New Roman" w:eastAsia="Times New Roman" w:hAnsi="Times New Roman" w:cs="Times New Roman"/>
          <w:color w:val="000000"/>
          <w:sz w:val="24"/>
          <w:szCs w:val="24"/>
          <w:lang w:val="en-US" w:eastAsia="ru-RU"/>
        </w:rPr>
        <w:t>The ratio of equity to debt is largely determined by the interest rate condition on debt and the efficiency of the enterprise 's use of equity. The excess of own funds over borrowed funds indicates a sufficient stock of financial stability of the enterprise and its relative independence from external sources of financing.</w:t>
      </w:r>
    </w:p>
    <w:p w:rsidR="009952AF" w:rsidRPr="009952AF" w:rsidRDefault="009952AF" w:rsidP="009952AF">
      <w:pPr>
        <w:spacing w:after="0" w:line="240" w:lineRule="auto"/>
        <w:ind w:firstLine="567"/>
        <w:jc w:val="both"/>
        <w:rPr>
          <w:rFonts w:ascii="Times New Roman" w:eastAsia="Times New Roman" w:hAnsi="Times New Roman" w:cs="Times New Roman"/>
          <w:color w:val="000000"/>
          <w:sz w:val="24"/>
          <w:szCs w:val="24"/>
          <w:lang w:val="en-US" w:eastAsia="ru-RU"/>
        </w:rPr>
      </w:pPr>
      <w:r w:rsidRPr="009952AF">
        <w:rPr>
          <w:rFonts w:ascii="Times New Roman" w:eastAsia="Times New Roman" w:hAnsi="Times New Roman" w:cs="Times New Roman"/>
          <w:color w:val="000000"/>
          <w:sz w:val="24"/>
          <w:szCs w:val="24"/>
          <w:lang w:val="en-US" w:eastAsia="ru-RU"/>
        </w:rPr>
        <w:t>Financial stability of the enterprise is determined not only by compliance with the "norm" of the autonomy coefficient (the maximum value of this indicator is accepted at the level of 0.6), but also by the correctness of investments in its equity assets. Practice determines that working capital should contain at least 1/3 of equity.</w:t>
      </w:r>
    </w:p>
    <w:p w:rsidR="009952AF" w:rsidRDefault="009952AF" w:rsidP="009952AF">
      <w:pPr>
        <w:spacing w:after="0" w:line="240" w:lineRule="auto"/>
        <w:ind w:firstLine="567"/>
        <w:jc w:val="both"/>
        <w:rPr>
          <w:rFonts w:ascii="Times New Roman" w:eastAsia="Times New Roman" w:hAnsi="Times New Roman" w:cs="Times New Roman"/>
          <w:color w:val="000000"/>
          <w:sz w:val="24"/>
          <w:szCs w:val="24"/>
          <w:lang w:val="en-US" w:eastAsia="ru-RU"/>
        </w:rPr>
      </w:pPr>
      <w:r w:rsidRPr="009952AF">
        <w:rPr>
          <w:rFonts w:ascii="Times New Roman" w:eastAsia="Times New Roman" w:hAnsi="Times New Roman" w:cs="Times New Roman"/>
          <w:color w:val="000000"/>
          <w:sz w:val="24"/>
          <w:szCs w:val="24"/>
          <w:lang w:val="en-US" w:eastAsia="ru-RU"/>
        </w:rPr>
        <w:t>The value of own working capital is defined as the difference between the value of own funds and fixed assets and investments:</w:t>
      </w:r>
    </w:p>
    <w:p w:rsidR="005F295D" w:rsidRPr="005F295D" w:rsidRDefault="005F295D" w:rsidP="009952AF">
      <w:pPr>
        <w:spacing w:after="0" w:line="240" w:lineRule="auto"/>
        <w:ind w:left="2880" w:firstLine="72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SOBS = SS - OS,</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where SOBS - own working capital (rub.);</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OS - fixed assets and investments (rubles).</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ratio of working capital to the total sum IU equity reflects the agility factor K </w:t>
      </w:r>
      <w:r w:rsidRPr="005F295D">
        <w:rPr>
          <w:rFonts w:ascii="Times New Roman" w:eastAsia="Times New Roman" w:hAnsi="Times New Roman" w:cs="Times New Roman"/>
          <w:color w:val="000000"/>
          <w:sz w:val="16"/>
          <w:szCs w:val="16"/>
          <w:vertAlign w:val="subscript"/>
          <w:lang w:val="en-US" w:eastAsia="ru-RU"/>
        </w:rPr>
        <w:t>Man</w:t>
      </w:r>
    </w:p>
    <w:p w:rsidR="005F295D" w:rsidRPr="005F295D" w:rsidRDefault="006601B7" w:rsidP="005F295D">
      <w:pPr>
        <w:spacing w:after="0" w:line="240" w:lineRule="auto"/>
        <w:ind w:left="2880" w:firstLine="720"/>
        <w:jc w:val="both"/>
        <w:rPr>
          <w:rFonts w:ascii="Times New Roman" w:eastAsia="Times New Roman" w:hAnsi="Times New Roman" w:cs="Times New Roman"/>
          <w:color w:val="000000"/>
          <w:sz w:val="27"/>
          <w:szCs w:val="27"/>
          <w:lang w:eastAsia="ru-RU"/>
        </w:rPr>
      </w:pPr>
      <w:r w:rsidRPr="006601B7">
        <w:rPr>
          <w:rFonts w:ascii="Times New Roman" w:eastAsia="Times New Roman" w:hAnsi="Times New Roman" w:cs="Times New Roman"/>
          <w:noProof/>
          <w:color w:val="000000"/>
          <w:sz w:val="27"/>
          <w:szCs w:val="27"/>
          <w:lang w:eastAsia="ru-RU"/>
        </w:rPr>
        <w:drawing>
          <wp:inline distT="0" distB="0" distL="0" distR="0">
            <wp:extent cx="966470" cy="466090"/>
            <wp:effectExtent l="19050" t="0" r="5080" b="0"/>
            <wp:docPr id="26"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7" cstate="print"/>
                    <a:srcRect/>
                    <a:stretch>
                      <a:fillRect/>
                    </a:stretch>
                  </pic:blipFill>
                  <pic:spPr bwMode="auto">
                    <a:xfrm>
                      <a:off x="0" y="0"/>
                      <a:ext cx="966470" cy="466090"/>
                    </a:xfrm>
                    <a:prstGeom prst="rect">
                      <a:avLst/>
                    </a:prstGeom>
                    <a:noFill/>
                    <a:ln w="9525">
                      <a:noFill/>
                      <a:miter lim="800000"/>
                      <a:headEnd/>
                      <a:tailEnd/>
                    </a:ln>
                  </pic:spPr>
                </pic:pic>
              </a:graphicData>
            </a:graphic>
          </wp:inline>
        </w:drawing>
      </w:r>
    </w:p>
    <w:p w:rsidR="006601B7" w:rsidRPr="006601B7" w:rsidRDefault="006601B7" w:rsidP="006601B7">
      <w:pPr>
        <w:spacing w:after="0" w:line="240" w:lineRule="auto"/>
        <w:ind w:firstLine="454"/>
        <w:jc w:val="both"/>
        <w:rPr>
          <w:rFonts w:ascii="Times New Roman" w:eastAsia="Times New Roman" w:hAnsi="Times New Roman" w:cs="Times New Roman"/>
          <w:color w:val="000000"/>
          <w:sz w:val="24"/>
          <w:szCs w:val="24"/>
          <w:lang w:val="en-US" w:eastAsia="ru-RU"/>
        </w:rPr>
      </w:pPr>
      <w:r w:rsidRPr="006601B7">
        <w:rPr>
          <w:rFonts w:ascii="Times New Roman" w:eastAsia="Times New Roman" w:hAnsi="Times New Roman" w:cs="Times New Roman"/>
          <w:color w:val="000000"/>
          <w:sz w:val="24"/>
          <w:szCs w:val="24"/>
          <w:lang w:val="en-US" w:eastAsia="ru-RU"/>
        </w:rPr>
        <w:t>When analyzing the financial condition of the enterprise, it is advisable to pay attention to the correctness of the use of its own working capital and to identify their immobilization, i.e. their misuse (in fixed assets, intangible assets and long-term financial investments).</w:t>
      </w:r>
    </w:p>
    <w:p w:rsidR="006601B7" w:rsidRPr="006601B7" w:rsidRDefault="006601B7" w:rsidP="006601B7">
      <w:pPr>
        <w:spacing w:after="0" w:line="240" w:lineRule="auto"/>
        <w:ind w:firstLine="454"/>
        <w:jc w:val="both"/>
        <w:rPr>
          <w:rFonts w:ascii="Times New Roman" w:eastAsia="Times New Roman" w:hAnsi="Times New Roman" w:cs="Times New Roman"/>
          <w:color w:val="000000"/>
          <w:sz w:val="24"/>
          <w:szCs w:val="24"/>
          <w:lang w:val="en-US" w:eastAsia="ru-RU"/>
        </w:rPr>
      </w:pPr>
      <w:r w:rsidRPr="006601B7">
        <w:rPr>
          <w:rFonts w:ascii="Times New Roman" w:eastAsia="Times New Roman" w:hAnsi="Times New Roman" w:cs="Times New Roman"/>
          <w:color w:val="000000"/>
          <w:sz w:val="24"/>
          <w:szCs w:val="24"/>
          <w:lang w:val="en-US" w:eastAsia="ru-RU"/>
        </w:rPr>
        <w:t>Current solvency (liquidity) is an enterprise 's ability to quickly repay its short-term debts. It is determined by the ratio of debt to liquidity, i.e., funds that can be used to repay debts (cash, deposit, securities, selling elements of working capital, etc.).</w:t>
      </w:r>
    </w:p>
    <w:p w:rsidR="006601B7" w:rsidRPr="006601B7" w:rsidRDefault="006601B7" w:rsidP="006601B7">
      <w:pPr>
        <w:spacing w:after="0" w:line="240" w:lineRule="auto"/>
        <w:ind w:firstLine="454"/>
        <w:jc w:val="both"/>
        <w:rPr>
          <w:rFonts w:ascii="Times New Roman" w:eastAsia="Times New Roman" w:hAnsi="Times New Roman" w:cs="Times New Roman"/>
          <w:color w:val="000000"/>
          <w:sz w:val="24"/>
          <w:szCs w:val="24"/>
          <w:lang w:val="en-US" w:eastAsia="ru-RU"/>
        </w:rPr>
      </w:pPr>
      <w:r w:rsidRPr="006601B7">
        <w:rPr>
          <w:rFonts w:ascii="Times New Roman" w:eastAsia="Times New Roman" w:hAnsi="Times New Roman" w:cs="Times New Roman"/>
          <w:color w:val="000000"/>
          <w:sz w:val="24"/>
          <w:szCs w:val="24"/>
          <w:lang w:val="en-US" w:eastAsia="ru-RU"/>
        </w:rPr>
        <w:t>The liquidity of the enterprise can be quickly estimated using the ratio of coverage and absolute liquidity.</w:t>
      </w:r>
    </w:p>
    <w:p w:rsidR="005F295D" w:rsidRPr="005F295D" w:rsidRDefault="006601B7" w:rsidP="006601B7">
      <w:pPr>
        <w:spacing w:after="0" w:line="240" w:lineRule="auto"/>
        <w:ind w:firstLine="454"/>
        <w:jc w:val="both"/>
        <w:rPr>
          <w:rFonts w:ascii="Times New Roman" w:eastAsia="Times New Roman" w:hAnsi="Times New Roman" w:cs="Times New Roman"/>
          <w:color w:val="000000"/>
          <w:sz w:val="27"/>
          <w:szCs w:val="27"/>
          <w:lang w:val="en-US" w:eastAsia="ru-RU"/>
        </w:rPr>
      </w:pPr>
      <w:r w:rsidRPr="006601B7">
        <w:rPr>
          <w:rFonts w:ascii="Times New Roman" w:eastAsia="Times New Roman" w:hAnsi="Times New Roman" w:cs="Times New Roman"/>
          <w:color w:val="000000"/>
          <w:sz w:val="24"/>
          <w:szCs w:val="24"/>
          <w:lang w:val="en-US" w:eastAsia="ru-RU"/>
        </w:rPr>
        <w:t>The coverage ratio describes the ratio of mobile (working capital) to short-term debt:</w:t>
      </w:r>
    </w:p>
    <w:p w:rsidR="005F295D" w:rsidRPr="005F295D" w:rsidRDefault="006601B7" w:rsidP="005F295D">
      <w:pPr>
        <w:spacing w:after="0" w:line="240" w:lineRule="auto"/>
        <w:ind w:left="2880" w:firstLine="720"/>
        <w:jc w:val="both"/>
        <w:rPr>
          <w:rFonts w:ascii="Times New Roman" w:eastAsia="Times New Roman" w:hAnsi="Times New Roman" w:cs="Times New Roman"/>
          <w:color w:val="000000"/>
          <w:sz w:val="27"/>
          <w:szCs w:val="27"/>
          <w:lang w:eastAsia="ru-RU"/>
        </w:rPr>
      </w:pPr>
      <w:r w:rsidRPr="006601B7">
        <w:rPr>
          <w:rFonts w:ascii="Times New Roman" w:eastAsia="Times New Roman" w:hAnsi="Times New Roman" w:cs="Times New Roman"/>
          <w:noProof/>
          <w:color w:val="000000"/>
          <w:sz w:val="27"/>
          <w:szCs w:val="27"/>
          <w:lang w:eastAsia="ru-RU"/>
        </w:rPr>
        <w:drawing>
          <wp:inline distT="0" distB="0" distL="0" distR="0">
            <wp:extent cx="1147445" cy="483235"/>
            <wp:effectExtent l="19050" t="0" r="0" b="0"/>
            <wp:docPr id="27"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8" cstate="print"/>
                    <a:srcRect/>
                    <a:stretch>
                      <a:fillRect/>
                    </a:stretch>
                  </pic:blipFill>
                  <pic:spPr bwMode="auto">
                    <a:xfrm>
                      <a:off x="0" y="0"/>
                      <a:ext cx="1147445" cy="483235"/>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where K </w:t>
      </w:r>
      <w:r w:rsidRPr="005F295D">
        <w:rPr>
          <w:rFonts w:ascii="Times New Roman" w:eastAsia="Times New Roman" w:hAnsi="Times New Roman" w:cs="Times New Roman"/>
          <w:color w:val="000000"/>
          <w:sz w:val="13"/>
          <w:szCs w:val="13"/>
          <w:vertAlign w:val="subscript"/>
          <w:lang w:val="en-US" w:eastAsia="ru-RU"/>
        </w:rPr>
        <w:t>cover </w:t>
      </w:r>
      <w:r w:rsidRPr="005F295D">
        <w:rPr>
          <w:rFonts w:ascii="Times New Roman" w:eastAsia="Times New Roman" w:hAnsi="Times New Roman" w:cs="Times New Roman"/>
          <w:color w:val="000000"/>
          <w:sz w:val="20"/>
          <w:szCs w:val="20"/>
          <w:lang w:val="en-US" w:eastAsia="ru-RU"/>
        </w:rPr>
        <w:t>   - coverage ratio;</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eastAsia="ru-RU"/>
        </w:rPr>
        <w:t>ОС</w:t>
      </w:r>
      <w:r w:rsidRPr="005F295D">
        <w:rPr>
          <w:rFonts w:ascii="Times New Roman" w:eastAsia="Times New Roman" w:hAnsi="Times New Roman" w:cs="Times New Roman"/>
          <w:color w:val="000000"/>
          <w:sz w:val="20"/>
          <w:szCs w:val="20"/>
          <w:lang w:val="en-US" w:eastAsia="ru-RU"/>
        </w:rPr>
        <w:t xml:space="preserve"> - current assets;</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KK - short-term loans and borrowed funds.</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Of the total structure of current assets the largest face of the visibility and have a quick-cash "securities equivalent to cash.</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Absolute liquidity ratio reflects the relation of cash ready for payment and settlement, to the fold -term liabilities.</w:t>
      </w:r>
    </w:p>
    <w:p w:rsidR="005F295D" w:rsidRPr="006601B7" w:rsidRDefault="006601B7" w:rsidP="005F295D">
      <w:pPr>
        <w:spacing w:after="0" w:line="240" w:lineRule="auto"/>
        <w:ind w:left="2880" w:firstLine="720"/>
        <w:jc w:val="both"/>
        <w:rPr>
          <w:rFonts w:ascii="Times New Roman" w:eastAsia="Times New Roman" w:hAnsi="Times New Roman" w:cs="Times New Roman"/>
          <w:color w:val="000000"/>
          <w:sz w:val="27"/>
          <w:szCs w:val="27"/>
          <w:lang w:val="en-US" w:eastAsia="ru-RU"/>
        </w:rPr>
      </w:pPr>
      <w:r w:rsidRPr="00693D4A">
        <w:rPr>
          <w:position w:val="-24"/>
        </w:rPr>
        <w:object w:dxaOrig="1939" w:dyaOrig="620">
          <v:shape id="_x0000_i1034" type="#_x0000_t75" style="width:96.75pt;height:29.25pt" o:ole="" fillcolor="window">
            <v:imagedata r:id="rId69" o:title=""/>
          </v:shape>
          <o:OLEObject Type="Embed" ProgID="Equation.3" ShapeID="_x0000_i1034" DrawAspect="Content" ObjectID="_1653205463" r:id="rId70"/>
        </w:object>
      </w:r>
      <w:r>
        <w:rPr>
          <w:position w:val="-24"/>
          <w:lang w:val="en-US"/>
        </w:rPr>
        <w:t>r</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where K </w:t>
      </w:r>
      <w:r w:rsidRPr="005F295D">
        <w:rPr>
          <w:rFonts w:ascii="Times New Roman" w:eastAsia="Times New Roman" w:hAnsi="Times New Roman" w:cs="Times New Roman"/>
          <w:color w:val="000000"/>
          <w:sz w:val="13"/>
          <w:szCs w:val="13"/>
          <w:vertAlign w:val="subscript"/>
          <w:lang w:val="en-US" w:eastAsia="ru-RU"/>
        </w:rPr>
        <w:t>abs. </w:t>
      </w:r>
      <w:r w:rsidRPr="005F295D">
        <w:rPr>
          <w:rFonts w:ascii="Times New Roman" w:eastAsia="Times New Roman" w:hAnsi="Times New Roman" w:cs="Times New Roman"/>
          <w:color w:val="000000"/>
          <w:sz w:val="20"/>
          <w:szCs w:val="20"/>
          <w:lang w:val="en-US" w:eastAsia="ru-RU"/>
        </w:rPr>
        <w:t>     - absolute liquidity ratio;</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DS - cash (in cash, on a current account, in settlements, ways, other cash) (rubles);</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Central Bank - securities and short-term investments (tenge.). </w:t>
      </w:r>
      <w:r w:rsidRPr="005F295D">
        <w:rPr>
          <w:rFonts w:ascii="Times New Roman" w:eastAsia="Times New Roman" w:hAnsi="Times New Roman" w:cs="Times New Roman"/>
          <w:color w:val="000000"/>
          <w:sz w:val="24"/>
          <w:szCs w:val="24"/>
          <w:lang w:val="en-US" w:eastAsia="ru-RU"/>
        </w:rPr>
        <w:t>The value of this indicator determines which part of its short-term debts the company is able to pay off on the balance sheet day.</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coverage ratio is considered good if it exceeds 2.0; for the absolute liquidity ratio, practice does not provide for any standard.</w:t>
      </w:r>
    </w:p>
    <w:p w:rsidR="006601B7" w:rsidRPr="006601B7" w:rsidRDefault="006601B7" w:rsidP="006601B7">
      <w:pPr>
        <w:spacing w:after="0" w:line="240" w:lineRule="auto"/>
        <w:ind w:firstLine="567"/>
        <w:jc w:val="both"/>
        <w:rPr>
          <w:rFonts w:ascii="Times New Roman" w:eastAsia="Times New Roman" w:hAnsi="Times New Roman" w:cs="Times New Roman"/>
          <w:color w:val="000000"/>
          <w:sz w:val="24"/>
          <w:szCs w:val="24"/>
          <w:lang w:val="en-US" w:eastAsia="ru-RU"/>
        </w:rPr>
      </w:pPr>
      <w:r w:rsidRPr="006601B7">
        <w:rPr>
          <w:rFonts w:ascii="Times New Roman" w:eastAsia="Times New Roman" w:hAnsi="Times New Roman" w:cs="Times New Roman"/>
          <w:color w:val="000000"/>
          <w:sz w:val="24"/>
          <w:szCs w:val="24"/>
          <w:lang w:val="en-US" w:eastAsia="ru-RU"/>
        </w:rPr>
        <w:t>A generalizing indicator of the financial condition of an enterprise is profitability, which reflects the efficiency of capital use, that is, the efficiency of financial investment. The level of return on capital is measured by the percentage of book net income to capital. The profitability of an enterprise is assessed using a system of economic indicators, of which the most common are the total profitability of the enterprise (RP) and the profitability of the equity of the enterprise (RSC).</w:t>
      </w:r>
    </w:p>
    <w:p w:rsidR="001F402A" w:rsidRDefault="006601B7" w:rsidP="006601B7">
      <w:pPr>
        <w:spacing w:after="0" w:line="240" w:lineRule="auto"/>
        <w:ind w:firstLine="567"/>
        <w:jc w:val="both"/>
        <w:rPr>
          <w:rFonts w:ascii="Times New Roman" w:eastAsia="Times New Roman" w:hAnsi="Times New Roman" w:cs="Times New Roman"/>
          <w:color w:val="000000"/>
          <w:sz w:val="24"/>
          <w:szCs w:val="24"/>
          <w:lang w:val="en-US" w:eastAsia="ru-RU"/>
        </w:rPr>
      </w:pPr>
      <w:r w:rsidRPr="006601B7">
        <w:rPr>
          <w:rFonts w:ascii="Times New Roman" w:eastAsia="Times New Roman" w:hAnsi="Times New Roman" w:cs="Times New Roman"/>
          <w:color w:val="000000"/>
          <w:sz w:val="24"/>
          <w:szCs w:val="24"/>
          <w:lang w:val="en-US" w:eastAsia="ru-RU"/>
        </w:rPr>
        <w:t>The first indicator describes the economic profitability of all funds advanced to the</w:t>
      </w:r>
      <w:r>
        <w:rPr>
          <w:rFonts w:ascii="Times New Roman" w:eastAsia="Times New Roman" w:hAnsi="Times New Roman" w:cs="Times New Roman"/>
          <w:color w:val="000000"/>
          <w:sz w:val="24"/>
          <w:szCs w:val="24"/>
          <w:lang w:val="en-US" w:eastAsia="ru-RU"/>
        </w:rPr>
        <w:t xml:space="preserve"> </w:t>
      </w:r>
      <w:r w:rsidRPr="006601B7">
        <w:rPr>
          <w:rFonts w:ascii="Times New Roman" w:eastAsia="Times New Roman" w:hAnsi="Times New Roman" w:cs="Times New Roman"/>
          <w:color w:val="000000"/>
          <w:sz w:val="24"/>
          <w:szCs w:val="24"/>
          <w:lang w:val="en-US" w:eastAsia="ru-RU"/>
        </w:rPr>
        <w:t>enterprise and is equal to the ratio of net profit to the total balance sheet:</w:t>
      </w:r>
    </w:p>
    <w:p w:rsidR="005F295D" w:rsidRPr="006601B7" w:rsidRDefault="002B1188" w:rsidP="006601B7">
      <w:pPr>
        <w:spacing w:after="0" w:line="240" w:lineRule="auto"/>
        <w:ind w:firstLine="567"/>
        <w:jc w:val="both"/>
        <w:rPr>
          <w:rFonts w:ascii="Times New Roman" w:eastAsia="Times New Roman" w:hAnsi="Times New Roman" w:cs="Times New Roman"/>
          <w:color w:val="000000"/>
          <w:sz w:val="27"/>
          <w:szCs w:val="27"/>
          <w:lang w:val="en-US" w:eastAsia="ru-RU"/>
        </w:rPr>
      </w:pPr>
      <w:r w:rsidRPr="002B1188">
        <w:rPr>
          <w:rFonts w:ascii="Times New Roman" w:eastAsia="Times New Roman" w:hAnsi="Times New Roman" w:cs="Times New Roman"/>
          <w:color w:val="000000"/>
          <w:sz w:val="27"/>
          <w:szCs w:val="27"/>
          <w:lang w:eastAsia="ru-RU"/>
        </w:rPr>
        <w:pict>
          <v:shape id="_x0000_i1035" type="#_x0000_t75" alt="" style="width:92.25pt;height:38.25pt"/>
        </w:pict>
      </w:r>
      <w:r w:rsidR="001F402A" w:rsidRPr="001F402A">
        <w:rPr>
          <w:rFonts w:ascii="Times New Roman" w:eastAsia="Times New Roman" w:hAnsi="Times New Roman" w:cs="Times New Roman"/>
          <w:noProof/>
          <w:color w:val="000000"/>
          <w:sz w:val="27"/>
          <w:szCs w:val="27"/>
          <w:lang w:eastAsia="ru-RU"/>
        </w:rPr>
        <w:drawing>
          <wp:inline distT="0" distB="0" distL="0" distR="0">
            <wp:extent cx="1190625" cy="466090"/>
            <wp:effectExtent l="19050" t="0" r="9525" b="0"/>
            <wp:docPr id="2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1" cstate="print"/>
                    <a:srcRect/>
                    <a:stretch>
                      <a:fillRect/>
                    </a:stretch>
                  </pic:blipFill>
                  <pic:spPr bwMode="auto">
                    <a:xfrm>
                      <a:off x="0" y="0"/>
                      <a:ext cx="1190625" cy="466090"/>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where HP is the net profit of the enterprise</w:t>
      </w:r>
    </w:p>
    <w:p w:rsidR="005F295D" w:rsidRPr="005F295D" w:rsidRDefault="001F402A"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1F402A">
        <w:rPr>
          <w:rFonts w:ascii="Times New Roman" w:eastAsia="Times New Roman" w:hAnsi="Times New Roman" w:cs="Times New Roman"/>
          <w:color w:val="000000"/>
          <w:sz w:val="24"/>
          <w:szCs w:val="24"/>
          <w:lang w:val="en-US" w:eastAsia="ru-RU"/>
        </w:rPr>
        <w:t>The second indicator describes financial profitability, t.i. return on equity, and is calculated as the ratio of net profit to equity</w:t>
      </w:r>
      <w:r w:rsidR="005F295D" w:rsidRPr="005F295D">
        <w:rPr>
          <w:rFonts w:ascii="Times New Roman" w:eastAsia="Times New Roman" w:hAnsi="Times New Roman" w:cs="Times New Roman"/>
          <w:color w:val="000000"/>
          <w:sz w:val="24"/>
          <w:szCs w:val="24"/>
          <w:lang w:val="en-US" w:eastAsia="ru-RU"/>
        </w:rPr>
        <w:t>:</w:t>
      </w:r>
    </w:p>
    <w:p w:rsidR="005F295D" w:rsidRPr="005F295D" w:rsidRDefault="001F402A" w:rsidP="005F295D">
      <w:pPr>
        <w:spacing w:after="0" w:line="240" w:lineRule="auto"/>
        <w:ind w:left="2880" w:firstLine="720"/>
        <w:jc w:val="both"/>
        <w:rPr>
          <w:rFonts w:ascii="Times New Roman" w:eastAsia="Times New Roman" w:hAnsi="Times New Roman" w:cs="Times New Roman"/>
          <w:color w:val="000000"/>
          <w:sz w:val="27"/>
          <w:szCs w:val="27"/>
          <w:lang w:eastAsia="ru-RU"/>
        </w:rPr>
      </w:pPr>
      <w:r w:rsidRPr="001F402A">
        <w:rPr>
          <w:rFonts w:ascii="Times New Roman" w:eastAsia="Times New Roman" w:hAnsi="Times New Roman" w:cs="Times New Roman"/>
          <w:noProof/>
          <w:color w:val="000000"/>
          <w:sz w:val="27"/>
          <w:szCs w:val="27"/>
          <w:lang w:eastAsia="ru-RU"/>
        </w:rPr>
        <w:drawing>
          <wp:inline distT="0" distB="0" distL="0" distR="0">
            <wp:extent cx="1268095" cy="440055"/>
            <wp:effectExtent l="19050" t="0" r="8255" b="0"/>
            <wp:docPr id="29"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2" cstate="print"/>
                    <a:srcRect/>
                    <a:stretch>
                      <a:fillRect/>
                    </a:stretch>
                  </pic:blipFill>
                  <pic:spPr bwMode="auto">
                    <a:xfrm>
                      <a:off x="0" y="0"/>
                      <a:ext cx="1268095" cy="440055"/>
                    </a:xfrm>
                    <a:prstGeom prst="rect">
                      <a:avLst/>
                    </a:prstGeom>
                    <a:noFill/>
                    <a:ln w="9525">
                      <a:noFill/>
                      <a:miter lim="800000"/>
                      <a:headEnd/>
                      <a:tailEnd/>
                    </a:ln>
                  </pic:spPr>
                </pic:pic>
              </a:graphicData>
            </a:graphic>
          </wp:inline>
        </w:drawing>
      </w:r>
    </w:p>
    <w:p w:rsidR="001F402A" w:rsidRDefault="001F402A" w:rsidP="005F295D">
      <w:pPr>
        <w:spacing w:after="0" w:line="240" w:lineRule="auto"/>
        <w:ind w:firstLine="454"/>
        <w:jc w:val="both"/>
        <w:rPr>
          <w:rFonts w:ascii="Times New Roman" w:eastAsia="Times New Roman" w:hAnsi="Times New Roman" w:cs="Times New Roman"/>
          <w:color w:val="000000"/>
          <w:sz w:val="24"/>
          <w:szCs w:val="24"/>
          <w:lang w:val="en-US" w:eastAsia="ru-RU"/>
        </w:rPr>
      </w:pPr>
      <w:r w:rsidRPr="001F402A">
        <w:rPr>
          <w:rFonts w:ascii="Times New Roman" w:eastAsia="Times New Roman" w:hAnsi="Times New Roman" w:cs="Times New Roman"/>
          <w:color w:val="000000"/>
          <w:sz w:val="24"/>
          <w:szCs w:val="24"/>
          <w:lang w:val="en-US" w:eastAsia="ru-RU"/>
        </w:rPr>
        <w:t xml:space="preserve">It is the measure of financial profitability, that is, the return on own funds, that is one of the most significant indicators of the efficiency of financial investments for enterprises operating on </w:t>
      </w:r>
      <w:r w:rsidRPr="001F402A">
        <w:rPr>
          <w:rFonts w:ascii="Times New Roman" w:eastAsia="Times New Roman" w:hAnsi="Times New Roman" w:cs="Times New Roman"/>
          <w:color w:val="000000"/>
          <w:sz w:val="24"/>
          <w:szCs w:val="24"/>
          <w:lang w:val="en-US" w:eastAsia="ru-RU"/>
        </w:rPr>
        <w:lastRenderedPageBreak/>
        <w:t>the principles of self-financing, as it is the growth of the return on own funds that is a condition and prerequisite for the expansion of the self-financing base of the enterprise.</w:t>
      </w:r>
    </w:p>
    <w:p w:rsidR="005F295D" w:rsidRPr="005F295D" w:rsidRDefault="005F295D" w:rsidP="005F295D">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1F402A">
      <w:pPr>
        <w:tabs>
          <w:tab w:val="left" w:pos="142"/>
          <w:tab w:val="left" w:pos="284"/>
        </w:tabs>
        <w:spacing w:after="0" w:line="240" w:lineRule="auto"/>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4"/>
          <w:szCs w:val="24"/>
          <w:lang w:eastAsia="ru-RU"/>
        </w:rPr>
        <w:t>Questions for self-control</w:t>
      </w:r>
    </w:p>
    <w:p w:rsidR="005F295D" w:rsidRPr="005F295D" w:rsidRDefault="005F295D" w:rsidP="001F402A">
      <w:pPr>
        <w:numPr>
          <w:ilvl w:val="0"/>
          <w:numId w:val="65"/>
        </w:numPr>
        <w:tabs>
          <w:tab w:val="left" w:pos="142"/>
          <w:tab w:val="left" w:pos="284"/>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Principles for assessing the effectiveness of entrepreneurship</w:t>
      </w:r>
    </w:p>
    <w:p w:rsidR="005F295D" w:rsidRPr="005F295D" w:rsidRDefault="005F295D" w:rsidP="001F402A">
      <w:pPr>
        <w:numPr>
          <w:ilvl w:val="0"/>
          <w:numId w:val="65"/>
        </w:numPr>
        <w:tabs>
          <w:tab w:val="left" w:pos="142"/>
          <w:tab w:val="left" w:pos="284"/>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Dependence of business performance indicators on the stage of the product life cycle</w:t>
      </w:r>
    </w:p>
    <w:p w:rsidR="005F295D" w:rsidRPr="005F295D" w:rsidRDefault="005F295D" w:rsidP="001F402A">
      <w:pPr>
        <w:numPr>
          <w:ilvl w:val="0"/>
          <w:numId w:val="65"/>
        </w:numPr>
        <w:tabs>
          <w:tab w:val="left" w:pos="142"/>
          <w:tab w:val="left" w:pos="284"/>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Indicators expressing the total result of entrepreneurial activity</w:t>
      </w:r>
    </w:p>
    <w:p w:rsidR="005F295D" w:rsidRPr="005F295D" w:rsidRDefault="005F295D" w:rsidP="001F402A">
      <w:pPr>
        <w:numPr>
          <w:ilvl w:val="0"/>
          <w:numId w:val="65"/>
        </w:numPr>
        <w:tabs>
          <w:tab w:val="left" w:pos="142"/>
          <w:tab w:val="left" w:pos="284"/>
        </w:tabs>
        <w:spacing w:after="0" w:line="240" w:lineRule="auto"/>
        <w:ind w:left="0" w:firstLine="0"/>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Methods for evaluating the effectiveness of business projects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pacing w:val="-4"/>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pacing w:val="-4"/>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Theme 13 . Business development strategy</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Lecture 13</w:t>
      </w:r>
    </w:p>
    <w:p w:rsidR="005F295D" w:rsidRPr="005F295D" w:rsidRDefault="005F295D" w:rsidP="001F402A">
      <w:pPr>
        <w:numPr>
          <w:ilvl w:val="0"/>
          <w:numId w:val="66"/>
        </w:numPr>
        <w:tabs>
          <w:tab w:val="left" w:pos="284"/>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Business expansion. Franchising</w:t>
      </w:r>
    </w:p>
    <w:p w:rsidR="005F295D" w:rsidRPr="005F295D" w:rsidRDefault="005F295D" w:rsidP="001F402A">
      <w:pPr>
        <w:numPr>
          <w:ilvl w:val="0"/>
          <w:numId w:val="66"/>
        </w:numPr>
        <w:tabs>
          <w:tab w:val="left" w:pos="284"/>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Sales system improvement</w:t>
      </w:r>
    </w:p>
    <w:p w:rsidR="005F295D" w:rsidRPr="005F295D" w:rsidRDefault="005F295D" w:rsidP="001F402A">
      <w:pPr>
        <w:numPr>
          <w:ilvl w:val="0"/>
          <w:numId w:val="66"/>
        </w:numPr>
        <w:tabs>
          <w:tab w:val="left" w:pos="284"/>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Opening branches</w:t>
      </w:r>
    </w:p>
    <w:p w:rsidR="005F295D" w:rsidRPr="005F295D" w:rsidRDefault="005F295D" w:rsidP="001F402A">
      <w:pPr>
        <w:numPr>
          <w:ilvl w:val="0"/>
          <w:numId w:val="66"/>
        </w:numPr>
        <w:tabs>
          <w:tab w:val="left" w:pos="284"/>
        </w:tabs>
        <w:spacing w:after="0" w:line="240" w:lineRule="auto"/>
        <w:ind w:left="11" w:hanging="11"/>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Business Scaling: Steps</w:t>
      </w:r>
    </w:p>
    <w:p w:rsidR="005F295D" w:rsidRPr="005F295D" w:rsidRDefault="005F295D" w:rsidP="001F402A">
      <w:pPr>
        <w:numPr>
          <w:ilvl w:val="0"/>
          <w:numId w:val="66"/>
        </w:numPr>
        <w:tabs>
          <w:tab w:val="left" w:pos="284"/>
        </w:tabs>
        <w:spacing w:after="0" w:line="240" w:lineRule="auto"/>
        <w:ind w:left="11" w:hanging="11"/>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Responsibility of the entrepreneur</w:t>
      </w:r>
    </w:p>
    <w:p w:rsidR="005F295D" w:rsidRPr="005F295D" w:rsidRDefault="005F295D" w:rsidP="001F402A">
      <w:pPr>
        <w:numPr>
          <w:ilvl w:val="0"/>
          <w:numId w:val="66"/>
        </w:numPr>
        <w:tabs>
          <w:tab w:val="left" w:pos="284"/>
        </w:tabs>
        <w:spacing w:after="0" w:line="240" w:lineRule="auto"/>
        <w:ind w:left="11" w:hanging="11"/>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Business development stages</w:t>
      </w:r>
    </w:p>
    <w:p w:rsidR="005F295D" w:rsidRPr="005F295D" w:rsidRDefault="005F295D" w:rsidP="005F295D">
      <w:pPr>
        <w:spacing w:after="0" w:line="240" w:lineRule="auto"/>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line="198" w:lineRule="atLeast"/>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purpose of the lecture is to understand the business development strategy.</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p>
    <w:p w:rsidR="005F295D" w:rsidRPr="005F295D" w:rsidRDefault="005F295D" w:rsidP="00FC16C8">
      <w:pPr>
        <w:numPr>
          <w:ilvl w:val="0"/>
          <w:numId w:val="67"/>
        </w:numPr>
        <w:tabs>
          <w:tab w:val="left" w:pos="993"/>
        </w:tabs>
        <w:spacing w:after="0" w:line="240" w:lineRule="auto"/>
        <w:ind w:left="628" w:firstLine="0"/>
        <w:rPr>
          <w:rFonts w:ascii="Times New Roman" w:eastAsia="Times New Roman" w:hAnsi="Times New Roman" w:cs="Times New Roman"/>
          <w:b/>
          <w:bCs/>
          <w:color w:val="000000"/>
          <w:sz w:val="24"/>
          <w:szCs w:val="24"/>
          <w:lang w:eastAsia="ru-RU"/>
        </w:rPr>
      </w:pPr>
      <w:r w:rsidRPr="005F295D">
        <w:rPr>
          <w:rFonts w:ascii="Times New Roman" w:eastAsia="Times New Roman" w:hAnsi="Times New Roman" w:cs="Times New Roman"/>
          <w:b/>
          <w:bCs/>
          <w:color w:val="000000"/>
          <w:sz w:val="24"/>
          <w:szCs w:val="24"/>
          <w:lang w:eastAsia="ru-RU"/>
        </w:rPr>
        <w:t>Business expansion. Franchising</w:t>
      </w:r>
    </w:p>
    <w:p w:rsidR="005F295D" w:rsidRPr="005F295D" w:rsidRDefault="005F295D" w:rsidP="005F295D">
      <w:pPr>
        <w:spacing w:after="0" w:line="240" w:lineRule="auto"/>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4"/>
          <w:szCs w:val="24"/>
          <w:lang w:eastAsia="ru-RU"/>
        </w:rPr>
        <w:t> </w:t>
      </w:r>
    </w:p>
    <w:p w:rsidR="005F295D" w:rsidRPr="005F295D" w:rsidRDefault="005F295D" w:rsidP="005F295D">
      <w:pPr>
        <w:spacing w:after="0" w:line="240" w:lineRule="auto"/>
        <w:ind w:left="426" w:firstLine="141"/>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Business scaling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already know a lot: you know how to assemble a team, choose a business idea, draw up a business plan, highlight your target audience, promote a product, how to attract and retain customers, how to negotiate, what resources you need, what expenses await you and much more.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Imagine that you already have an existing business: operating activities are debugged, regular customers have appeared, all employees know their responsibilities, your expenses and income are stable. At this moment, the owner of any business asks himself the question: “What then? How else can I develop?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Before we move on to discussing this issue, try to guess how and how the business can develop.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Everyone who is interested in entrepreneurial activity has heard about business scaling. This term refers to the expansion of the enterprise, and primarily the physical one. There are two main options: either you expand an existing unit of business, or create new ones on the same principle.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you purchased a small grocery store. When he began to make a profit, it is worth considering how to increase the area of ​​this outlet. Another option is to open another one.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important to understand that the system undergoes expansion, but not people. That is, a business in the form of a confectionery, where the owner himself prepares baked goods according to original recipes, cannot be expanded. But if we are talking, for example, about a travel agency, in which the head deals only with organizational issues and management, then scaling will be quite appropriate. The owner can create a whole network of agencies working under a single scheme and under one brand, and thereby significantly increase their income.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is the meaning of scaling: since the capitalization of the network is higher than a single office or point of sale, the expansion makes the business more profitable.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a person does what he loves, he will always do it and continue to grow in his skill. People do not leave work, but do what they do best and what brings them joy. Therefore, it is better to start immediately with a sphere in which you do not see the ceiling. So, how can you scale a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Franchising</w:t>
      </w:r>
    </w:p>
    <w:p w:rsidR="005F295D" w:rsidRPr="005F295D" w:rsidRDefault="007B6FFB" w:rsidP="007B6FFB">
      <w:pPr>
        <w:spacing w:after="0" w:line="240" w:lineRule="auto"/>
        <w:ind w:firstLine="567"/>
        <w:jc w:val="both"/>
        <w:rPr>
          <w:rFonts w:ascii="Times New Roman" w:eastAsia="Times New Roman" w:hAnsi="Times New Roman" w:cs="Times New Roman"/>
          <w:color w:val="000000"/>
          <w:sz w:val="27"/>
          <w:szCs w:val="27"/>
          <w:lang w:val="en-US" w:eastAsia="ru-RU"/>
        </w:rPr>
      </w:pPr>
      <w:r w:rsidRPr="007B6FFB">
        <w:rPr>
          <w:rFonts w:ascii="Times New Roman" w:eastAsia="Times New Roman" w:hAnsi="Times New Roman" w:cs="Times New Roman"/>
          <w:iCs/>
          <w:color w:val="000000"/>
          <w:sz w:val="24"/>
          <w:szCs w:val="24"/>
          <w:lang w:val="en-US" w:eastAsia="ru-RU"/>
        </w:rPr>
        <w:t>Franchising</w:t>
      </w:r>
      <w:r w:rsidR="005F295D" w:rsidRPr="007B6FFB">
        <w:rPr>
          <w:rFonts w:ascii="Times New Roman" w:eastAsia="Times New Roman" w:hAnsi="Times New Roman" w:cs="Times New Roman"/>
          <w:color w:val="000000"/>
          <w:sz w:val="24"/>
          <w:szCs w:val="24"/>
          <w:lang w:val="en-US" w:eastAsia="ru-RU"/>
        </w:rPr>
        <w:t xml:space="preserve"> </w:t>
      </w:r>
      <w:r w:rsidR="005F295D" w:rsidRPr="005F295D">
        <w:rPr>
          <w:rFonts w:ascii="Times New Roman" w:eastAsia="Times New Roman" w:hAnsi="Times New Roman" w:cs="Times New Roman"/>
          <w:color w:val="000000"/>
          <w:sz w:val="24"/>
          <w:szCs w:val="24"/>
          <w:lang w:val="en-US" w:eastAsia="ru-RU"/>
        </w:rPr>
        <w:t>business as a way to scale implies that you create an effective model of the enterprise, and then sells it to other organizations. When franchisee partners open points under your brand in different parts of the country, the business goes to a whole new level.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popularity of franchising is understandable: with its help, a person can get a ready-made scheme for developing a company for a fee, the effectiveness of which has been repeatedly confirmed in practice. It will not be necessary to be afraid that due to inexperience or lack of understanding of the market, it will lose all its investments. By implementing a proven business model and using the support of a franchisor, a novice entrepreneur can quickly organize the work of a new office or outlet and reach a stable profit level.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Franchising is beneficial for both parties. Although the owner of the brand receives only a percentage of the profits, the sale of franchises allows him to expand his business with incredible speed. Anyone who acquires a business model also remains in the black: he gets a ready-made development plan, support, supply and the opportunity to start a business in a short period of time and without much risk.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Selling a franchise helps not only increase the distribution area of ​​a business, but also strengthen a positive brand image. Due to the opening of new points, they will recognize, speak and write about you, and this is a big plus for any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list the many benefits of franchising as a method of scaling. Here are the most significant of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Royalty. </w:t>
      </w:r>
      <w:r w:rsidRPr="005F295D">
        <w:rPr>
          <w:rFonts w:ascii="Times New Roman" w:eastAsia="Times New Roman" w:hAnsi="Times New Roman" w:cs="Times New Roman"/>
          <w:color w:val="000000"/>
          <w:sz w:val="24"/>
          <w:szCs w:val="24"/>
          <w:lang w:val="en-US" w:eastAsia="ru-RU"/>
        </w:rPr>
        <w:t>This is the name of the fee for using a business model, which is produced one-time or regularly (once a month, quarter or year). In fact, this is a financial reward for the right to use the fruits of your intellectual work and the image that the organization has already gained.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Brand popularity. </w:t>
      </w:r>
      <w:r w:rsidRPr="005F295D">
        <w:rPr>
          <w:rFonts w:ascii="Times New Roman" w:eastAsia="Times New Roman" w:hAnsi="Times New Roman" w:cs="Times New Roman"/>
          <w:color w:val="000000"/>
          <w:sz w:val="24"/>
          <w:szCs w:val="24"/>
          <w:lang w:val="en-US" w:eastAsia="ru-RU"/>
        </w:rPr>
        <w:t>In addition to the fact that the franchisee gives a partner a small part of the profit, he also acts as an advertising agent. The presence of your company in different cities, subject to the quality work of colleagues, helps to promote the brand.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Favorable working conditions. </w:t>
      </w:r>
      <w:r w:rsidRPr="005F295D">
        <w:rPr>
          <w:rFonts w:ascii="Times New Roman" w:eastAsia="Times New Roman" w:hAnsi="Times New Roman" w:cs="Times New Roman"/>
          <w:color w:val="000000"/>
          <w:sz w:val="24"/>
          <w:szCs w:val="24"/>
          <w:lang w:val="en-US" w:eastAsia="ru-RU"/>
        </w:rPr>
        <w:t>Franchise working conditions can be set according to one's desires and possibilities . For example, many companies personally deliver goods to partners, produce promotional materials for them, and so on. Thus, the franchisor can eventually enter a new market, gain enough experience and start selling franchises in other directions.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Outsourcing of marketing and direct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part, this way of scaling is similar to franchising and opening a branch. However, here, contractors are hired to work in new points of sale located in other regions. Orders are processed at the head office, sales are carried out by partners, and profit is divided in half.</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51CCF" w:rsidRDefault="005F295D" w:rsidP="00551CCF">
      <w:pPr>
        <w:pStyle w:val="ac"/>
        <w:numPr>
          <w:ilvl w:val="0"/>
          <w:numId w:val="67"/>
        </w:numPr>
        <w:tabs>
          <w:tab w:val="left" w:pos="3402"/>
          <w:tab w:val="left" w:pos="3544"/>
        </w:tabs>
        <w:spacing w:after="0" w:line="240" w:lineRule="auto"/>
        <w:rPr>
          <w:rFonts w:ascii="Times New Roman" w:eastAsia="Times New Roman" w:hAnsi="Times New Roman" w:cs="Times New Roman"/>
          <w:b/>
          <w:bCs/>
          <w:color w:val="000000"/>
          <w:sz w:val="24"/>
          <w:szCs w:val="24"/>
        </w:rPr>
      </w:pPr>
      <w:r w:rsidRPr="00551CCF">
        <w:rPr>
          <w:rFonts w:ascii="Times New Roman" w:eastAsia="Times New Roman" w:hAnsi="Times New Roman" w:cs="Times New Roman"/>
          <w:b/>
          <w:bCs/>
          <w:color w:val="000000"/>
          <w:sz w:val="24"/>
          <w:szCs w:val="24"/>
        </w:rPr>
        <w:t>Sales system improvement</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206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There are many ways to improve sales:</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To build a competent system of motivation of employees. That is, pay employees interest on each transaction performed;</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Interact regularly with regular clients. You can congratulate regular customers on their birthday, enter bonus cards giving constant discounts, do mailing with promotions and much more: all this will increase loyalty of your customers and help improve sales;</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Use additional sales techniques. For example, you sell cell phones, and what if you sell cases to them? Holders? Protective films? Trinkets? Charging device?  </w:t>
      </w:r>
      <w:r w:rsidRPr="00551CCF">
        <w:rPr>
          <w:rFonts w:ascii="Times New Roman" w:eastAsia="Times New Roman" w:hAnsi="Times New Roman" w:cs="Times New Roman"/>
          <w:color w:val="000000"/>
          <w:sz w:val="14"/>
          <w:szCs w:val="14"/>
          <w:lang w:val="en-US" w:eastAsia="ru-RU"/>
        </w:rPr>
        <w:t> </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Work effectively with discounts. Discounts on holidays or on certain groups of goods provoke sales. It is not for nothing that Black Friday (the traditional day of sale in the United States) accounts for about 20% of all annual sales of American companies;</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Develop individual proposals for different target groups. Remember segmentation. Let 's say you make websites. What if you offer customers ordering complex sites free of charge to create and maintain social networks during the week?</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lastRenderedPageBreak/>
        <w:t>- Offer several types of picking with different costs. Let people have a choice. This may attract to you the segment of consumers you didn 't even expect;</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Increase the average number of items in the check. A man came to you to buy a book. You can sell him this book and wait for a new buyer, or you can offer him to buy a bookmark to it or show him books of similar topics that may interest him, or say that the second book bought involves a 10% discount. The more positions in his check will be when he leaves your store, the better;</w:t>
      </w:r>
    </w:p>
    <w:p w:rsidR="005F295D" w:rsidRPr="00551CCF" w:rsidRDefault="00551CCF" w:rsidP="00551CCF">
      <w:pPr>
        <w:spacing w:after="0" w:line="240" w:lineRule="auto"/>
        <w:ind w:firstLine="567"/>
        <w:jc w:val="both"/>
        <w:rPr>
          <w:rFonts w:ascii="Times New Roman" w:eastAsia="Times New Roman" w:hAnsi="Times New Roman" w:cs="Times New Roman"/>
          <w:color w:val="000000"/>
          <w:sz w:val="27"/>
          <w:szCs w:val="27"/>
          <w:lang w:val="en-US" w:eastAsia="ru-RU"/>
        </w:rPr>
      </w:pPr>
      <w:r w:rsidRPr="00551CCF">
        <w:rPr>
          <w:rFonts w:ascii="Times New Roman" w:eastAsia="Times New Roman" w:hAnsi="Times New Roman" w:cs="Times New Roman"/>
          <w:color w:val="000000"/>
          <w:sz w:val="24"/>
          <w:szCs w:val="24"/>
          <w:lang w:val="en-US" w:eastAsia="ru-RU"/>
        </w:rPr>
        <w:t>- Increase the average purchase amount. What additional services can you offer to make your check amount higher? It can be delivery or festive packing, installation, installation, a guarantee, etc.;</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Encourage repeated appeals to the company. The better the service and quality of your products, the more likely it is that the customer will return to you again. And holding a man who has already come to you by his own will is much easier among regular buyers than attracting new ones;</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Improve the control system of the company 's activities. All companies have overspends. What if you give up the waste paper for money? All companies have enough of it. Maybe some of the workers you don 't need or his duties can combine the other if you raise his salary 1.5 times? There is always a way to reduce costs, you only have to be able to find faults and work on them;</w:t>
      </w:r>
    </w:p>
    <w:p w:rsidR="005F295D" w:rsidRPr="00551CCF" w:rsidRDefault="00551CCF" w:rsidP="00551CCF">
      <w:pPr>
        <w:spacing w:after="0" w:line="240" w:lineRule="auto"/>
        <w:ind w:firstLine="567"/>
        <w:jc w:val="both"/>
        <w:rPr>
          <w:rFonts w:ascii="Times New Roman" w:eastAsia="Times New Roman" w:hAnsi="Times New Roman" w:cs="Times New Roman"/>
          <w:color w:val="000000"/>
          <w:sz w:val="27"/>
          <w:szCs w:val="27"/>
          <w:lang w:val="en-US" w:eastAsia="ru-RU"/>
        </w:rPr>
      </w:pPr>
      <w:r w:rsidRPr="00551CCF">
        <w:rPr>
          <w:rFonts w:ascii="Times New Roman" w:eastAsia="Times New Roman" w:hAnsi="Times New Roman" w:cs="Times New Roman"/>
          <w:color w:val="000000"/>
          <w:sz w:val="24"/>
          <w:szCs w:val="24"/>
          <w:lang w:val="en-US" w:eastAsia="ru-RU"/>
        </w:rPr>
        <w:t>- Conduct activities aimed at increasing customer loyalty. The satisfied customer will return to you again. What else can you do to get his attention and give him positive emotions? Do you want to show movies in your store? Giving flowers to all female buyers for March 8?</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You can work not only on the sales themselves, but also on the overall strategy of the enterprise. There are two concepts: the first is based on price increase, and the second - on cost reduction.</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In the first case, the brand image and correct marketing activities play a key role. They simultaneously create added value and provide a stable stream of buyers. Then well-trained sales specialists bring as many potential customers as possible to purchase. Thanks to a serious mark-up, the enterprise makes a high profit. However, the costs of ensuring product quality and sales are also increased.</w:t>
      </w:r>
    </w:p>
    <w:p w:rsidR="005F295D" w:rsidRPr="005F295D" w:rsidRDefault="00551CCF" w:rsidP="00551CCF">
      <w:pPr>
        <w:spacing w:after="0" w:line="240" w:lineRule="auto"/>
        <w:ind w:firstLine="567"/>
        <w:jc w:val="both"/>
        <w:rPr>
          <w:rFonts w:ascii="Times New Roman" w:eastAsia="Times New Roman" w:hAnsi="Times New Roman" w:cs="Times New Roman"/>
          <w:color w:val="000000"/>
          <w:sz w:val="27"/>
          <w:szCs w:val="27"/>
          <w:lang w:val="en-US" w:eastAsia="ru-RU"/>
        </w:rPr>
      </w:pPr>
      <w:r w:rsidRPr="00551CCF">
        <w:rPr>
          <w:rFonts w:ascii="Times New Roman" w:eastAsia="Times New Roman" w:hAnsi="Times New Roman" w:cs="Times New Roman"/>
          <w:color w:val="000000"/>
          <w:sz w:val="24"/>
          <w:szCs w:val="24"/>
          <w:lang w:val="en-US" w:eastAsia="ru-RU"/>
        </w:rPr>
        <w:t>In the second case, profits increase due to the fact that the company purchases raw materials at a lower price, produces components on its own, goes to large volumes of production, while reducing costs. As a result, less money is spent on the manufacture of similar goods.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3. Opening of branches</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process of preparing for the opening of a branch is similar to the way a company develops a business model for franchise sales. In this case, it is also necessary to regulate all the processes occurring in the organization - such as the purchase of raw materials, production and distribution of products, marketing activities, the search for employees, monitoring the implementation of current tasks and reporting. The only difference is that you, and not another entrepreneur, will manage the new office and make a profit from its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do not clearly understand the principles of the functioning of your enterprise and at the same time most of the areas of activity require manual management, then it is better to take time to scale the business. Opening branches in this situation is dangerous.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to open a new office, it is necessary to automatically manage and track sales as part of an increase or decrease in the customer base, analysis of turnover and profit in the context of product categories, sales channels, and so on. Without this, control of sales in a remote area is not possible.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It is not so important what tools the company uses, the main thing is that the financial control system be built as clearly as possible. Some companies have more than a dozen branches and all reporting are in Excel-tables. Naturally, special employees are needed to process reports </w:t>
      </w:r>
      <w:r w:rsidRPr="005F295D">
        <w:rPr>
          <w:rFonts w:ascii="Times New Roman" w:eastAsia="Times New Roman" w:hAnsi="Times New Roman" w:cs="Times New Roman"/>
          <w:color w:val="000000"/>
          <w:sz w:val="24"/>
          <w:szCs w:val="24"/>
          <w:lang w:val="en-US" w:eastAsia="ru-RU"/>
        </w:rPr>
        <w:lastRenderedPageBreak/>
        <w:t>of this format, and this is an additional expense item. But with proper regulation, such a company can successfully develop on the market for many years. In other words, automation significantly speeds up and simplifies control, but without an established business model, it is useless.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in order to be able to manage sales and expenses, it is necessary to introduce budgeting in all structural divisions. In the absence of budgeting, the business owner is forced to spend the lion's share of working time on independently analyzing the expenses of each branch and confirming all purchases, up to stationery. Another option is to transfer responsibility for finances to field leaders. But in this case, the probability of unjustified expenses and even theft is high, which will directly affect the cost of goods sold.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scaling a business with the help of branches, a special unit is created in the structure of the company. Its employees monitor budget compliance in each of the offices, analyze all the important indicators and solve minor management issues. In addition, this unit is responsible for drawing up the branch development plan and its implementation. Data on the effectiveness of the structure and proposals for its modernization are regularly sent to management. As a result, the business owner only studies ready-made analytics and only occasionally deals directly with any issues.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general, opening a branch is a little easier than starting a new business. It will be necessary to find a suitable room, hire employees, draw up a clear plan for all stages of the development of a new point. In order for each facility to start on time and in compliance with all the rules, it is necessary to appoint responsible employees who will oversee the preparation process.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creating a branch you need to solve many diverse problems. To begin with, a study of the territorial market is conducted, which confirms the feasibility of developing business in this city or region. Then the search for premises, the purchase of equipment and furniture, the launch of a marketing campaign. Training for existing corporate standards is organized for future branch managers.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Companies located in large cities are constantly replenishing their staff with qualified personnel from the regions. This is beneficial, since for such an employee the opportunity to work in a large city is an award in itself. Local specialists are more selective, and attracting them to the company is not so simple.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the branch has already opened, its work must be regularly monitored. This is done by special employees, armed with clear instructions on what key indicators should comply with. The manager intervenes in the process only if the data indicate a low payback on a new point. It is important to evaluate the activities of each branch, and not the business as a whole. Only in this way can one understand how beneficial the organization is for the existence of one or another unit.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left="360"/>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4.  Business scaling: a sequence of steps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a company relies on aggressive marketing when scaling up a business, this means that a significant part of the budget is spent on advertising and various methods of attracting attention. The essence of the method is that in the media environment there must be a large amount of direct advertising of this brand, contributing to its recognition and encouraging people to buy certain products. Here, the principle applies that out of several products a person is more likely to choose the one that is familiar to him. At the same time, it is important that the advertising materials are interesting and unusual. The effect of applying this strategy, although noticeable, is short-lived.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Business Scaling: Steps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You can easily scale a business only when the owner’s participation in the key processes of the company is minimal. That is why, before expanding the enterprise, it is necessary to learn how to delegate authority. While the rest of the employees are engaged in current tasks, the </w:t>
      </w:r>
      <w:r w:rsidRPr="005F295D">
        <w:rPr>
          <w:rFonts w:ascii="Times New Roman" w:eastAsia="Times New Roman" w:hAnsi="Times New Roman" w:cs="Times New Roman"/>
          <w:color w:val="000000"/>
          <w:sz w:val="24"/>
          <w:szCs w:val="24"/>
          <w:lang w:val="en-US" w:eastAsia="ru-RU"/>
        </w:rPr>
        <w:lastRenderedPageBreak/>
        <w:t>manager has enough time to think over complex strategic issues, work on a production development plan, a marketing plan, and so 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entrepreneur who plans to scale his business needs to retire for some time. If at the same time all departments will work stably, and the rate of increase in profits will not slow down, expansion is possible.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This process consists of several stages: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Definition of goals and objectives. Here, the businessman must understand what results he wants to come by starting the development of branches or the sale of franchises.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Preliminary analysis of the enterprise. The study takes into account many factors that affect the effectiveness of business scaling. Weaknesses can be identified in the structure of the company that need to be worked 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Search for suitable scaling methods. At this stage, it is necessary to understand which of the existing ways of expanding the enterprise is suitable for a particular situation and to develop a general plan of measures.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Implementation of the plan. The leader needs to control how, step by step, the chosen strategy is implemented in practice. It is important that everything happens gradually, because sudden changes in the principles of the enterprise’s functioning lead to a critical increase in the volume and complexity of current tasks.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Determining the effectiveness of the measures taken through the analysis of key indicators.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everything was done correctly, the company will begin to develop quite quickly. During this period, you need to be prepared for the fact that the entire management and marketing system in the organization will need to be reviewed. In some cases, it is necessary not only to hire new employees, but also to dismiss those who work inefficiently in the new structure. This is due to the fact that scaling up a business not only increases the volume of a company, but also creates an entirely new philosophy of entrepreneurial activity.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of the most important stages of scaling is branding. This process is associated with the definition of the mission and key values ​​of the company, as well as the formation of corporate identity. This is necessary both for opening new branches and for working under a franchising scheme. In the course of branding, the company receives new guidelines: in addition to attracting profit, it is important to understand the desires, interests and worldview of customers to the maximum and comply with them. If you previously produced goods that are purchased to meet certain needs, now your product should become something much larger, some attribute of a certain lifestyle.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 highly competitive environment, scaling up a business is perhaps the only way to stay afloat. When you expand your network, even when it comes to selling franchises, you strengthen your position in the market. For companies that do not, it will become harder and harder to compete with other large organizations over time.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Having an idea of ​​what the essence of scaling is, what benefits it brings and what difficulties it can be connected with, you can foresee such an opportunity in advance. For this, it is necessary to take into account the prospect of its further expansion at the planning and development stage of a common business strategy.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ind w:left="360"/>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5. Responsibility of the entrepreneur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Who are entrepreneurs responsible for?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Responsibility is the obligation to fulfill agreements and respect the rights of everyone with whom the business interacts - other companies, customers, employees of their company, the state and society as a whole.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 must responsibly fulfill their various obligations to:</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1. Other companies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If a businessman enters into an agreement and agrees to deliver the goods within the specified time period, he must fulfill all the conditions: the goods must be of exactly that quality, quantity, and the other side must receive it exactly when necessary. He should not disclose the confidential information of another company to others, etc. Summarizing, we can say that the entrepreneur must comply with all agreements with other companies, which are usually set out in contracts. In this case, all parties to the agreement can engage in their activities without risk of receiving the wrong product, at the wrong time (which will affect customers who cannot buy the goods they need at a specific time), not on those conditions, etc. This will help all companies in the market to operate as efficiently as possible and build their activities without risk of incurring losses caused by non-fulfillment of their obligations by other parties.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you sell clothes. And your partner - the owner of a garment factory - promised you to sew a certain collection of clothes by a certain date. You bought a place at the exhibition, which was supposed to take place at this time. But the partner did not fulfill his obligations and did not sew clothes by this time. You will incur losses: you have already paid for the place, hired a seller, in addition, you will lose the profit you would have gained by selling your products. If companies observe responsibility to each other, it becomes much easier, more efficient and more profitable for everyone to do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By consumers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Paying for goods and services, consumers should receive quality products and services. And the responsibility of the entrepreneur is to verify this. Therefore, he should not use low-quality materials, he must monitor the shelf life of products, the quality of work of his employees, so that any interaction with the company - from a phone call to a guarantee after-sale service, brings positive emotions to customers. We all act as consumers of various goods and services. Agree that buying a new product and finding that it is defective or poorly assembled is not very pleasant. It is also unpleasant to call the company and get a rude answer from the manager or come to the company where you bought the defective product in order to return it and exchange it for another, and get a refusal. Sooner or later, clients will no longer interact with such firms. Therefore, compliance with business obligations to customers is a mutually beneficial process for both. The better the entrepreneur fulfills his duties, the better the business becomes throughout the country (because competitors have to rely on the best businesses in the industry so as not to lose their customers), and the more satisfied the consumers are.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By their employees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Any business will fall apart if no one wants to work for it. The more happy and proud employees are to work for a particular business, the better its products and business processes become, the more diligently and accurately staff works and the less entrepreneur incurs losses. Therefore, it is in his interests to comply with his obligations to employees: pay an honest salary on time, arrange all necessary deductions (pension, medical, etc.), provide vacation time, sick leave, provide decent working conditions (in a clean large room with clean air, etc.). 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The state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Taxes paid by businessmen make up the bulk of the state budget. It is with this money that roads, schools, hospitals are later built, salaries for teachers and doctors are paid, and science and technology are developed. The more conscientiously entrepreneurs fulfill their duties to the state, the better living conditions for all people become in it. After all, entrepreneurs, like all other citizens of the country, enjoy all the benefits that the state provides: they live in clean cities, planted with parks, drive along repaired roads, send their children to schools equipped with computers, etc.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5. Society </w:t>
      </w:r>
      <w:r w:rsidRPr="005F295D">
        <w:rPr>
          <w:rFonts w:ascii="Times New Roman" w:eastAsia="Times New Roman" w:hAnsi="Times New Roman" w:cs="Times New Roman"/>
          <w:color w:val="000000"/>
          <w:sz w:val="24"/>
          <w:szCs w:val="24"/>
          <w:lang w:val="en-US" w:eastAsia="ru-RU"/>
        </w:rPr>
        <w:t xml:space="preserve">. The factories, so that they can work, burn quite a lot of fuel, which pollutes the air, which then all the inhabitants of this area breathe. Therefore, the owner of such a plant should not only pay the appropriate taxes, but also invent and implement production methods that are less harmful to the environment — for example, to partially use solar panels, not just throw out the garbage, but recycle it, etc. If the company works in some region, the residents of this region become the main workforce of the company. Therefore, it is beneficial for the </w:t>
      </w:r>
      <w:r w:rsidRPr="005F295D">
        <w:rPr>
          <w:rFonts w:ascii="Times New Roman" w:eastAsia="Times New Roman" w:hAnsi="Times New Roman" w:cs="Times New Roman"/>
          <w:color w:val="000000"/>
          <w:sz w:val="24"/>
          <w:szCs w:val="24"/>
          <w:lang w:val="en-US" w:eastAsia="ru-RU"/>
        </w:rPr>
        <w:lastRenderedPageBreak/>
        <w:t>company that their living conditions become better - as a result, they will work better. That is why large companies build kindergartens or schools in their places of activity that do not directly correlate with the activities of such companies, but improve the lives of their employees, which leads to the company's future benefit.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example of such a responsibility would be the Mom’s House project. On the initiative of Aydin Rakhimbaev (head of the BI-Group holding), a network of crisis centers was created for women in late pregnancy and with newborn children who found themselves in difficult life situations. The desire to reduce the number of orphans in the Republic of Kazakhstan has transformed into the opening of crisis centers for homeless mothers under the name Mom’s House in all regions of the country. In “Mom’s Houses”, women who initially decided to abandon their child and thereby make a huge mistake in life have time and opportunity to weigh everything and think it over, to feel the happiness of motherhood in an atmosphere of understanding. The idea of ​​the social project Mom’s House caused a wide public response and many Kazakhstani businessmen joined it. They became patrons of the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Also, employees of the BI - Group holding opened the BI- Zhuldyzai charity corporate fund - rehabilitation centers that provide the necessary medical and social assistance to children with special needs. About 4000 employees of the holding act as philanthropists of this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But the responsibility of business to society can be manifested not only through the creation of public funds or the transfer of funds for the construction, repair or opening of any objects. Even the smallest companies can demonstrate their responsibility to society and contribute to its development. They can provide discounts to a special group of consumers (pensioners, large families, etc.), can hold free consultations for them, just give part of their products free of charge to orphanages or low-income families, and hire disabled people.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very important - do not hide such actions, but feel free to talk about them in the social. networks and corporate sites of companies. Firstly, consumers, having learned that part of the company's profit goes to good deeds, will be more willing to buy products of this particular company, and not competitors. The image of the company in society will increase. And secondly, other companies will follow her example. Thus, over time, Kazakhstan will form a socially responsible business and society, recognizing the merits of businessmen.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the business does not have time to open funds or look for groups of people who need help, they can turn to sites that consolidate information about those who can be helped. The website of the public organization Men</w:t>
      </w:r>
      <w:r w:rsidRPr="005F295D">
        <w:rPr>
          <w:rFonts w:ascii="Times New Roman" w:eastAsia="Times New Roman" w:hAnsi="Times New Roman" w:cs="Times New Roman"/>
          <w:color w:val="000000"/>
          <w:sz w:val="24"/>
          <w:szCs w:val="24"/>
          <w:lang w:eastAsia="ru-RU"/>
        </w:rPr>
        <w:t>і</w:t>
      </w:r>
      <w:r w:rsidRPr="005F295D">
        <w:rPr>
          <w:rFonts w:ascii="Times New Roman" w:eastAsia="Times New Roman" w:hAnsi="Times New Roman" w:cs="Times New Roman"/>
          <w:color w:val="000000"/>
          <w:sz w:val="24"/>
          <w:szCs w:val="24"/>
          <w:lang w:val="en-US" w:eastAsia="ru-RU"/>
        </w:rPr>
        <w:t>n Atamekenim ( A tamekenim.kz) publishes applications from people in need of help, with a detailed description of the situation and photographs. Entrepreneurs can choose for themselves whom they want to help and how much they are willing to allocate for this. As a result, information on the companies that provided assistance is published on the site, then this information appears on other information resources and on social networks of Kaznet. Thus, the Iron Plast Group company as part of the Menin Atamekenim project presented a 4-room house to a single mother with many children with six children. Many large businessmen helped small businesses affected by the emergency in Arys of the Turkestan region on June 24, 2019.</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monitor this and eliminate the consequences caused by non-compliance with such obligations, there are various control methods provided by law.</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Penalty (fine, penalty) </w:t>
      </w:r>
      <w:r w:rsidRPr="005F295D">
        <w:rPr>
          <w:rFonts w:ascii="Times New Roman" w:eastAsia="Times New Roman" w:hAnsi="Times New Roman" w:cs="Times New Roman"/>
          <w:color w:val="000000"/>
          <w:sz w:val="24"/>
          <w:szCs w:val="24"/>
          <w:lang w:val="en-US" w:eastAsia="ru-RU"/>
        </w:rPr>
        <w:t>is the amount of money determined by law or contract that the debtor is obligated to pay to the creditor in case of default. As a result, he will have to pay damages by paying a fine.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Losses </w:t>
      </w:r>
      <w:r w:rsidRPr="005F295D">
        <w:rPr>
          <w:rFonts w:ascii="Times New Roman" w:eastAsia="Times New Roman" w:hAnsi="Times New Roman" w:cs="Times New Roman"/>
          <w:color w:val="000000"/>
          <w:sz w:val="24"/>
          <w:szCs w:val="24"/>
          <w:lang w:val="en-US" w:eastAsia="ru-RU"/>
        </w:rPr>
        <w:t>are the expenses that your partner will incur if you violate the contract, as well as the income that your partner could receive but not receive due to breach of contract.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pledge </w:t>
      </w:r>
      <w:r w:rsidRPr="005F295D">
        <w:rPr>
          <w:rFonts w:ascii="Times New Roman" w:eastAsia="Times New Roman" w:hAnsi="Times New Roman" w:cs="Times New Roman"/>
          <w:color w:val="000000"/>
          <w:sz w:val="24"/>
          <w:szCs w:val="24"/>
          <w:lang w:val="en-US" w:eastAsia="ru-RU"/>
        </w:rPr>
        <w:t xml:space="preserve">is one of the ways to ensure fulfillment of obligations. To be sure that they will not incur losses if you fail to fulfill obligations, a partner, bank or government may require you to make a deposit that will cover losses if they occur. For example, you take a loan from a bank to build a small plant. What if you go broke? Then the bank will lose all its funds that it has provided to you. To protect itself, the bank takes your apartment as a deposit - if you do not </w:t>
      </w:r>
      <w:r w:rsidRPr="005F295D">
        <w:rPr>
          <w:rFonts w:ascii="Times New Roman" w:eastAsia="Times New Roman" w:hAnsi="Times New Roman" w:cs="Times New Roman"/>
          <w:color w:val="000000"/>
          <w:sz w:val="24"/>
          <w:szCs w:val="24"/>
          <w:lang w:val="en-US" w:eastAsia="ru-RU"/>
        </w:rPr>
        <w:lastRenderedPageBreak/>
        <w:t>return the money taken on credit by a certain date, your property will be transferred to the bank and it will cover its losses.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surety </w:t>
      </w:r>
      <w:r w:rsidRPr="005F295D">
        <w:rPr>
          <w:rFonts w:ascii="Times New Roman" w:eastAsia="Times New Roman" w:hAnsi="Times New Roman" w:cs="Times New Roman"/>
          <w:color w:val="000000"/>
          <w:sz w:val="24"/>
          <w:szCs w:val="24"/>
          <w:lang w:val="en-US" w:eastAsia="ru-RU"/>
        </w:rPr>
        <w:t>is a way to ensure the fulfillment of an obligation, in accordance with which the surety (third party) is obliged to the creditor of another person to be responsible for the performance of his obligations to him in full or in part. For example, you also want to build a new plant, but the bank doubts that you will return the money. Then your partner can act as your guarantor - another company with a positive credit history (which has already taken a loan and repaid it on time, therefore, the bank trusts it). Such a surety undertakes to fulfill your obligations for you if you cannot cope with them yourself.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Bank guarantee </w:t>
      </w:r>
      <w:r w:rsidRPr="005F295D">
        <w:rPr>
          <w:rFonts w:ascii="Times New Roman" w:eastAsia="Times New Roman" w:hAnsi="Times New Roman" w:cs="Times New Roman"/>
          <w:color w:val="000000"/>
          <w:sz w:val="24"/>
          <w:szCs w:val="24"/>
          <w:lang w:val="en-US" w:eastAsia="ru-RU"/>
        </w:rPr>
        <w:t>- a written obligation by virtue of which the bank, other credit or insurance organization (guarantor) must pay the principal creditor (beneficiary) in accordance with the terms of the obligation given by the guarantor of the amount of money upon the beneficiary submitting a written demand for its payment. For example, you want to buy a product, but you do not have enough money for it. The bank can act as a guarantor and promise the partner that he will pay your debts if you cannot do it yourself after the sale of goods purchased on credit. In this case, you will have to pay the bank a reward for the fact that he acts as your guarantor.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deposit </w:t>
      </w:r>
      <w:r w:rsidRPr="005F295D">
        <w:rPr>
          <w:rFonts w:ascii="Times New Roman" w:eastAsia="Times New Roman" w:hAnsi="Times New Roman" w:cs="Times New Roman"/>
          <w:color w:val="000000"/>
          <w:sz w:val="24"/>
          <w:szCs w:val="24"/>
          <w:lang w:val="en-US" w:eastAsia="ru-RU"/>
        </w:rPr>
        <w:t>is a sum of money issued by one of the contracting parties on account of payments due to it from the contract to the other party in evidence of the conclusion of the contract and in ensuring its performance. For example, you have submitted documents for transfer to a translation agency. You want to be sure that, having paid for the services, you will receive your transfer on time. But the agency wants to be sure that it will receive money for the transfer, which it will do. Therefore, you pay the agency not the entire cost of the transfer, but only a part - leave a deposit. So the agency will be confident that you will not go to the competition and pay for all the work when it is done, and you can be sure that it will be done, because the agency wants to get the remaining amount.</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p>
    <w:p w:rsidR="005F295D" w:rsidRPr="005F295D" w:rsidRDefault="005F295D" w:rsidP="005F295D">
      <w:pPr>
        <w:spacing w:after="0" w:line="240" w:lineRule="auto"/>
        <w:ind w:left="360"/>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6. Stages of business development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Throughout history, the business went through different options for its development. Having skipped the first four stages, let's look at how the business has developed over the past few centuries.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Competitive, or orange stage. </w:t>
      </w:r>
      <w:r w:rsidRPr="005F295D">
        <w:rPr>
          <w:rFonts w:ascii="Times New Roman" w:eastAsia="Times New Roman" w:hAnsi="Times New Roman" w:cs="Times New Roman"/>
          <w:color w:val="000000"/>
          <w:sz w:val="24"/>
          <w:szCs w:val="24"/>
          <w:lang w:val="en-US" w:eastAsia="ru-RU"/>
        </w:rPr>
        <w:t>Orange organizations originated in the Renaissance, began to gain strength two centuries ago, and after World War II they dominated the Western world. With the "orange" point of view, everyone has the right to pursue any goals: cleaner can become a CEO of a beggar - a millionaire. The main thing is to win the competition: both internal between employees and external. The company's goal is profit. There is a clear hierarchy in the structure . Planning and implementation of the partition resolution: thinking about going upstairs, the performance - at the bottom. Decisions are made by the leader, transferred down to another level, and as a result, the task reaches the lower level executive. The company has a set of internal rules. With a rigid structure, innovation is welcomed at this stage, personal responsibility and career progression are encouraged. The measure of success is material wealth. Most large international companies are still organized on the orange principle.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Pluralistic or green stage. </w:t>
      </w:r>
      <w:r w:rsidRPr="005F295D">
        <w:rPr>
          <w:rFonts w:ascii="Times New Roman" w:eastAsia="Times New Roman" w:hAnsi="Times New Roman" w:cs="Times New Roman"/>
          <w:color w:val="000000"/>
          <w:sz w:val="24"/>
          <w:szCs w:val="24"/>
          <w:lang w:val="en-US" w:eastAsia="ru-RU"/>
        </w:rPr>
        <w:t>Green organizations first made themselves known at the turn of the 19th and 20th centuries. Then people tried to fight the inequality that arose after the Industrial Revolution, and in the 1960s they built communes. Green organizations are attentive to feelings and respect different points of view. People strive for justice, equality, harmony, good neighborliness and consensus. For green organizations, personal relationships within a group are more valuable than results, and benefits for the planet and humanity are more important than personal benefits. Green companies claimed the place of the company of the future. But they failed - in their pure form, such organizations cannot exist. Personal relationships within the team have become higher than the company's goals - to defeat competitors. So the first turquoise (emerald) organizations appeared.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Turquoise (Emerald) organizations </w:t>
      </w:r>
      <w:r w:rsidRPr="005F295D">
        <w:rPr>
          <w:rFonts w:ascii="Times New Roman" w:eastAsia="Times New Roman" w:hAnsi="Times New Roman" w:cs="Times New Roman"/>
          <w:color w:val="000000"/>
          <w:sz w:val="24"/>
          <w:szCs w:val="24"/>
          <w:lang w:val="en-US" w:eastAsia="ru-RU"/>
        </w:rPr>
        <w:t>took the best from orange and green. From oranges got the desire to compete with external companies, from greens - the desire to be a team. The main sign of the organization of the future is self - government. But not in a perverted concept, when workers stand on their heads. This is self-controlled. In self-governing teams, the leader is not a Cerberus, but a mentor. He does not control the work, but teaches and gives recommendations. Instead of planning and budgeting, turquoise (emerald) teams practice internal consulting, in which the whole team takes part.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you become independent businessmen, we can choose for ourselves which company to organize. One thing is obvious - the more responsible a business is to its obligations to partners, customers, employees, the state and society, the more successful and profitable it becomes. The companies of the future are based on the principles of cooperation and empathy (empathy with others), which ultimately lead to the fact that the business becomes more profitable (after all, all participants in the process are much more pleasant and therefore it is preferable to conduct business on the principles of honesty and equality), and society - more developed.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4"/>
          <w:szCs w:val="24"/>
          <w:lang w:eastAsia="ru-RU"/>
        </w:rPr>
        <w:t>Tasks for self-control</w:t>
      </w:r>
    </w:p>
    <w:p w:rsidR="005F295D" w:rsidRPr="005F295D" w:rsidRDefault="005F295D" w:rsidP="004506CE">
      <w:pPr>
        <w:numPr>
          <w:ilvl w:val="1"/>
          <w:numId w:val="69"/>
        </w:numPr>
        <w:tabs>
          <w:tab w:val="left" w:pos="284"/>
          <w:tab w:val="left" w:pos="426"/>
        </w:tabs>
        <w:spacing w:after="0" w:line="240" w:lineRule="auto"/>
        <w:ind w:left="0"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How to expand the business?</w:t>
      </w:r>
    </w:p>
    <w:p w:rsidR="005F295D" w:rsidRPr="005F295D" w:rsidRDefault="005F295D" w:rsidP="004506CE">
      <w:pPr>
        <w:numPr>
          <w:ilvl w:val="1"/>
          <w:numId w:val="69"/>
        </w:numPr>
        <w:tabs>
          <w:tab w:val="left" w:pos="284"/>
          <w:tab w:val="left" w:pos="426"/>
        </w:tabs>
        <w:spacing w:after="0" w:line="240" w:lineRule="auto"/>
        <w:ind w:left="0" w:firstLine="0"/>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What is franchising?</w:t>
      </w:r>
    </w:p>
    <w:p w:rsidR="005F295D" w:rsidRPr="005F295D" w:rsidRDefault="005F295D" w:rsidP="004506CE">
      <w:pPr>
        <w:numPr>
          <w:ilvl w:val="1"/>
          <w:numId w:val="69"/>
        </w:numPr>
        <w:tabs>
          <w:tab w:val="left" w:pos="284"/>
          <w:tab w:val="left" w:pos="426"/>
        </w:tabs>
        <w:spacing w:after="0" w:line="240" w:lineRule="auto"/>
        <w:ind w:left="0"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How to improve the sales system?</w:t>
      </w:r>
    </w:p>
    <w:p w:rsidR="005F295D" w:rsidRPr="005F295D" w:rsidRDefault="005F295D" w:rsidP="004506CE">
      <w:pPr>
        <w:numPr>
          <w:ilvl w:val="1"/>
          <w:numId w:val="69"/>
        </w:numPr>
        <w:tabs>
          <w:tab w:val="left" w:pos="284"/>
          <w:tab w:val="left" w:pos="426"/>
        </w:tabs>
        <w:spacing w:after="0" w:line="240" w:lineRule="auto"/>
        <w:ind w:left="0"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How is the opening of sales?</w:t>
      </w:r>
    </w:p>
    <w:p w:rsidR="005F295D" w:rsidRPr="005F295D" w:rsidRDefault="005F295D" w:rsidP="004506CE">
      <w:pPr>
        <w:numPr>
          <w:ilvl w:val="1"/>
          <w:numId w:val="69"/>
        </w:numPr>
        <w:tabs>
          <w:tab w:val="left" w:pos="284"/>
          <w:tab w:val="left" w:pos="426"/>
        </w:tabs>
        <w:spacing w:after="0" w:line="240" w:lineRule="auto"/>
        <w:ind w:left="0" w:firstLine="0"/>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Business Scaling Steps</w:t>
      </w:r>
    </w:p>
    <w:p w:rsidR="005F295D" w:rsidRPr="005F295D" w:rsidRDefault="005F295D" w:rsidP="004506CE">
      <w:pPr>
        <w:numPr>
          <w:ilvl w:val="1"/>
          <w:numId w:val="69"/>
        </w:numPr>
        <w:tabs>
          <w:tab w:val="left" w:pos="284"/>
          <w:tab w:val="left" w:pos="426"/>
        </w:tabs>
        <w:spacing w:after="0" w:line="240" w:lineRule="auto"/>
        <w:ind w:left="0"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To whom is the entrepreneur responsible?</w:t>
      </w:r>
    </w:p>
    <w:p w:rsidR="005F295D" w:rsidRPr="005F295D" w:rsidRDefault="005F295D" w:rsidP="004506CE">
      <w:pPr>
        <w:numPr>
          <w:ilvl w:val="1"/>
          <w:numId w:val="69"/>
        </w:numPr>
        <w:tabs>
          <w:tab w:val="left" w:pos="284"/>
          <w:tab w:val="left" w:pos="426"/>
        </w:tabs>
        <w:spacing w:after="0" w:line="240" w:lineRule="auto"/>
        <w:ind w:left="0"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Explain the stages of business development.</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721112" w:rsidRDefault="005F295D" w:rsidP="005F295D">
      <w:pPr>
        <w:spacing w:after="0" w:line="240" w:lineRule="auto"/>
        <w:rPr>
          <w:rFonts w:ascii="Times New Roman" w:eastAsia="Times New Roman" w:hAnsi="Times New Roman" w:cs="Times New Roman"/>
          <w:b/>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Theme 14 </w:t>
      </w:r>
      <w:r w:rsidRPr="00721112">
        <w:rPr>
          <w:rFonts w:ascii="Times New Roman" w:eastAsia="Times New Roman" w:hAnsi="Times New Roman" w:cs="Times New Roman"/>
          <w:b/>
          <w:bCs/>
          <w:sz w:val="24"/>
          <w:szCs w:val="24"/>
          <w:lang w:val="en-US" w:eastAsia="ru-RU"/>
        </w:rPr>
        <w:t>. </w:t>
      </w:r>
      <w:r w:rsidR="00721112" w:rsidRPr="00721112">
        <w:rPr>
          <w:rFonts w:ascii="Times New Roman" w:eastAsia="Times New Roman" w:hAnsi="Times New Roman" w:cs="Times New Roman"/>
          <w:b/>
          <w:sz w:val="24"/>
          <w:szCs w:val="24"/>
          <w:lang w:val="en-US"/>
        </w:rPr>
        <w:t>Ethics and Etiquette of Entrepreneurship</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Lecture 14</w:t>
      </w:r>
    </w:p>
    <w:p w:rsidR="005F295D" w:rsidRPr="00066146" w:rsidRDefault="005F295D" w:rsidP="00721112">
      <w:pPr>
        <w:numPr>
          <w:ilvl w:val="0"/>
          <w:numId w:val="70"/>
        </w:numPr>
        <w:tabs>
          <w:tab w:val="clear" w:pos="720"/>
          <w:tab w:val="num" w:pos="284"/>
        </w:tabs>
        <w:spacing w:after="0" w:line="240" w:lineRule="auto"/>
        <w:ind w:left="0" w:firstLine="0"/>
        <w:rPr>
          <w:rFonts w:ascii="Times New Roman" w:eastAsia="Times New Roman" w:hAnsi="Times New Roman" w:cs="Times New Roman"/>
          <w:caps/>
          <w:color w:val="000000"/>
          <w:sz w:val="24"/>
          <w:szCs w:val="24"/>
          <w:lang w:val="en-US" w:eastAsia="ru-RU"/>
        </w:rPr>
      </w:pPr>
      <w:r w:rsidRPr="005F295D">
        <w:rPr>
          <w:rFonts w:ascii="Times New Roman" w:eastAsia="Times New Roman" w:hAnsi="Times New Roman" w:cs="Times New Roman"/>
          <w:caps/>
          <w:color w:val="000000"/>
          <w:sz w:val="14"/>
          <w:szCs w:val="14"/>
          <w:lang w:val="en-US" w:eastAsia="ru-RU"/>
        </w:rPr>
        <w:t>  </w:t>
      </w:r>
      <w:r w:rsidRPr="00066146">
        <w:rPr>
          <w:rFonts w:ascii="Times New Roman" w:eastAsia="Times New Roman" w:hAnsi="Times New Roman" w:cs="Times New Roman"/>
          <w:color w:val="000000"/>
          <w:sz w:val="24"/>
          <w:szCs w:val="24"/>
          <w:lang w:val="en-US" w:eastAsia="ru-RU"/>
        </w:rPr>
        <w:t>The essence and significance of the culture of entrepreneurship.</w:t>
      </w:r>
    </w:p>
    <w:p w:rsidR="005F295D" w:rsidRPr="00066146" w:rsidRDefault="005F295D" w:rsidP="00721112">
      <w:pPr>
        <w:numPr>
          <w:ilvl w:val="0"/>
          <w:numId w:val="70"/>
        </w:numPr>
        <w:tabs>
          <w:tab w:val="clear" w:pos="720"/>
          <w:tab w:val="num" w:pos="284"/>
        </w:tabs>
        <w:spacing w:after="0" w:line="240" w:lineRule="auto"/>
        <w:ind w:left="0" w:firstLine="0"/>
        <w:rPr>
          <w:rFonts w:ascii="Times New Roman" w:eastAsia="Times New Roman" w:hAnsi="Times New Roman" w:cs="Times New Roman"/>
          <w:color w:val="000000"/>
          <w:sz w:val="24"/>
          <w:szCs w:val="24"/>
          <w:lang w:val="en-US" w:eastAsia="ru-RU"/>
        </w:rPr>
      </w:pPr>
      <w:r w:rsidRPr="00066146">
        <w:rPr>
          <w:rFonts w:ascii="Times New Roman" w:eastAsia="Times New Roman" w:hAnsi="Times New Roman" w:cs="Times New Roman"/>
          <w:color w:val="000000"/>
          <w:sz w:val="14"/>
          <w:szCs w:val="14"/>
          <w:lang w:val="en-US" w:eastAsia="ru-RU"/>
        </w:rPr>
        <w:t>  </w:t>
      </w:r>
      <w:r w:rsidRPr="00066146">
        <w:rPr>
          <w:rFonts w:ascii="Times New Roman" w:eastAsia="Times New Roman" w:hAnsi="Times New Roman" w:cs="Times New Roman"/>
          <w:color w:val="000000"/>
          <w:sz w:val="24"/>
          <w:szCs w:val="24"/>
          <w:lang w:val="en-US" w:eastAsia="ru-RU"/>
        </w:rPr>
        <w:t>The case stems relationship. Business conversation.</w:t>
      </w:r>
    </w:p>
    <w:p w:rsidR="005F295D" w:rsidRPr="00066146" w:rsidRDefault="005F295D" w:rsidP="00721112">
      <w:pPr>
        <w:numPr>
          <w:ilvl w:val="0"/>
          <w:numId w:val="70"/>
        </w:numPr>
        <w:tabs>
          <w:tab w:val="clear" w:pos="720"/>
          <w:tab w:val="num" w:pos="284"/>
        </w:tabs>
        <w:spacing w:after="0" w:line="240" w:lineRule="auto"/>
        <w:ind w:left="11" w:hanging="11"/>
        <w:rPr>
          <w:rFonts w:ascii="Times New Roman" w:eastAsia="Times New Roman" w:hAnsi="Times New Roman" w:cs="Times New Roman"/>
          <w:caps/>
          <w:color w:val="000000"/>
          <w:sz w:val="24"/>
          <w:szCs w:val="24"/>
          <w:lang w:eastAsia="ru-RU"/>
        </w:rPr>
      </w:pPr>
      <w:r w:rsidRPr="00066146">
        <w:rPr>
          <w:rFonts w:ascii="Times New Roman" w:eastAsia="Times New Roman" w:hAnsi="Times New Roman" w:cs="Times New Roman"/>
          <w:caps/>
          <w:color w:val="000000"/>
          <w:sz w:val="14"/>
          <w:szCs w:val="14"/>
          <w:lang w:val="en-US" w:eastAsia="ru-RU"/>
        </w:rPr>
        <w:t>  </w:t>
      </w:r>
      <w:r w:rsidRPr="00066146">
        <w:rPr>
          <w:rFonts w:ascii="Times New Roman" w:eastAsia="Times New Roman" w:hAnsi="Times New Roman" w:cs="Times New Roman"/>
          <w:color w:val="000000"/>
          <w:sz w:val="24"/>
          <w:szCs w:val="24"/>
          <w:lang w:eastAsia="ru-RU"/>
        </w:rPr>
        <w:t>Forms of business communication.</w:t>
      </w:r>
    </w:p>
    <w:p w:rsidR="005F295D" w:rsidRPr="00066146" w:rsidRDefault="005F295D" w:rsidP="00721112">
      <w:pPr>
        <w:numPr>
          <w:ilvl w:val="0"/>
          <w:numId w:val="70"/>
        </w:numPr>
        <w:tabs>
          <w:tab w:val="clear" w:pos="720"/>
          <w:tab w:val="num" w:pos="284"/>
        </w:tabs>
        <w:spacing w:line="165" w:lineRule="atLeast"/>
        <w:ind w:left="11" w:hanging="11"/>
        <w:rPr>
          <w:rFonts w:ascii="Times New Roman" w:eastAsia="Times New Roman" w:hAnsi="Times New Roman" w:cs="Times New Roman"/>
          <w:color w:val="000000"/>
          <w:sz w:val="20"/>
          <w:szCs w:val="20"/>
          <w:lang w:eastAsia="ru-RU"/>
        </w:rPr>
      </w:pPr>
      <w:r w:rsidRPr="00066146">
        <w:rPr>
          <w:rFonts w:ascii="Times New Roman" w:eastAsia="Times New Roman" w:hAnsi="Times New Roman" w:cs="Times New Roman"/>
          <w:color w:val="000000"/>
          <w:sz w:val="14"/>
          <w:szCs w:val="14"/>
          <w:lang w:eastAsia="ru-RU"/>
        </w:rPr>
        <w:t>   </w:t>
      </w:r>
      <w:r w:rsidRPr="00066146">
        <w:rPr>
          <w:rFonts w:ascii="Times New Roman" w:eastAsia="Times New Roman" w:hAnsi="Times New Roman" w:cs="Times New Roman"/>
          <w:color w:val="000000"/>
          <w:sz w:val="24"/>
          <w:szCs w:val="24"/>
          <w:lang w:eastAsia="ru-RU"/>
        </w:rPr>
        <w:t>Business ethics and etiquette</w:t>
      </w:r>
      <w:r w:rsidRPr="00066146">
        <w:rPr>
          <w:rFonts w:ascii="Times New Roman" w:eastAsia="Times New Roman" w:hAnsi="Times New Roman" w:cs="Times New Roman"/>
          <w:color w:val="000000"/>
          <w:sz w:val="20"/>
          <w:szCs w:val="20"/>
          <w:lang w:eastAsia="ru-RU"/>
        </w:rPr>
        <w:t>.</w:t>
      </w:r>
    </w:p>
    <w:p w:rsidR="005F295D" w:rsidRPr="005F295D" w:rsidRDefault="005F295D" w:rsidP="005F295D">
      <w:pPr>
        <w:shd w:val="clear" w:color="auto" w:fill="FFFFFF"/>
        <w:spacing w:line="198" w:lineRule="atLeast"/>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purpose of the lecture is to understand business ethics and etiquette in entrepreneurship.</w:t>
      </w:r>
    </w:p>
    <w:p w:rsidR="005F295D" w:rsidRPr="005F295D" w:rsidRDefault="005F295D" w:rsidP="005F295D">
      <w:pPr>
        <w:numPr>
          <w:ilvl w:val="0"/>
          <w:numId w:val="71"/>
        </w:numPr>
        <w:spacing w:after="0" w:line="240" w:lineRule="auto"/>
        <w:ind w:left="628" w:firstLine="0"/>
        <w:jc w:val="both"/>
        <w:rPr>
          <w:rFonts w:ascii="Times New Roman" w:eastAsia="Times New Roman" w:hAnsi="Times New Roman" w:cs="Times New Roman"/>
          <w:b/>
          <w:bCs/>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The essence and significance of the culture of entrepreneurship.</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entrepreneurship is an integral element of the organization of entrepreneurial activity. It is based on general concepts of culture and is inextricably linked with it.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Culture is a combination of the production, social and spiritual needs of people. So the essence of this concept is determined in the Dictionary of the Russian language S.I. Ozhegova. Further in the Dictionary one more definition of this complex concept is given: culture is a high level of something, high development, skill.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culture is a certain, established set of principles, techniques, methods of entrepreneurial activity by entities in accordance with the legal norms (laws, regulations) in force in the country (society), business customs, ethical and moral rules, and standards of conduct in carrying out civilized business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As you know, entrepreneurial activity is the free activity of capable citizens and (or) their associations. But economic freedom in carrying out entrepreneurial activity does not mean that its participants are free from non-compliance with the established principles and methods of regulating entrepreneurial activity. The state establishes certain barriers to restricting the manifestation of all-round economic freedom by individual representatives of entrepreneurial </w:t>
      </w:r>
      <w:r w:rsidRPr="005F295D">
        <w:rPr>
          <w:rFonts w:ascii="Times New Roman" w:eastAsia="Times New Roman" w:hAnsi="Times New Roman" w:cs="Times New Roman"/>
          <w:color w:val="000000"/>
          <w:sz w:val="24"/>
          <w:szCs w:val="24"/>
          <w:lang w:val="en-US" w:eastAsia="ru-RU"/>
        </w:rPr>
        <w:lastRenderedPageBreak/>
        <w:t>activity in the name of protecting the interests and economic freedom of other participants in entrepreneurship and other subjects of a market economy, society as a whole.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entrepreneurship means that the independence and economic freedom of business entities contradict their unjustified initiative. Therefore, the state establishes measures and forms of responsibility for violation by entrepreneurs of the legal norms governing entrepreneurial activity. So, in accordance with the Constitution of the Republic of Kazakhstan, economic (entrepreneurial) activities aimed at monopolization and unfair competition are not allowed, and Art. 57 of the Constitution stipulates that everyone is obliged to pay legally established taxes and fees. Criminal law establishes measures of criminal liability for illegal and false business and other acts of citizens that do not comply with legal activities.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first universal element of the culture of entrepreneurial activity is its legitimacy. The second element is the strict fulfillment of obligations and obligations arising from legal acts, contractual relations and legal transactions, from the customs of business turnover, which is manifested in the non-pecuniary and non-pecuniary damage to partners, competitors, consumers, and employees.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next important element of the culture of entrepreneurship is the honest conduct of its business entities. An honest attitude towards people, consumers, partners, and the state is truly a leading sign of an entrepreneurial culture.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also important that entrepreneurs comply with general ethical standards, including professional ethics, ethical codes of the company, generally accepted rules for doing business, the level of culture and education of entrepreneurs, the degree of their claims, the observance of customs and mores that are in force in society, the level of knowledge necessary to carry out legitimate business, etc.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entrepreneurship as a manifestation of legal and ethical criteria (norms) includes the following relationships: with the state, with society, with consumers, with employees, with partners, with competitors and other business entities, as well as compliance with applicable laws, standards, rules, norms, directly or indirectly affecting the development of entrepreneurship.</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activity is aimed at systematic profit-making, but not in all sorts of ways and methods, but only on legal grounds. The culture of entrepreneurship means that entrepreneurs, having created their own business, carry out legitimate business and legally receive income (profit).</w:t>
      </w:r>
    </w:p>
    <w:p w:rsidR="005F295D" w:rsidRPr="005F295D" w:rsidRDefault="000C427A" w:rsidP="005F295D">
      <w:pPr>
        <w:spacing w:after="0" w:line="240" w:lineRule="auto"/>
        <w:ind w:firstLine="540"/>
        <w:jc w:val="both"/>
        <w:rPr>
          <w:rFonts w:ascii="Times New Roman" w:eastAsia="Times New Roman" w:hAnsi="Times New Roman" w:cs="Times New Roman"/>
          <w:color w:val="000000"/>
          <w:sz w:val="27"/>
          <w:szCs w:val="27"/>
          <w:lang w:eastAsia="ru-RU"/>
        </w:rPr>
      </w:pPr>
      <w:r w:rsidRPr="000C427A">
        <w:rPr>
          <w:rFonts w:ascii="Times New Roman" w:eastAsia="Times New Roman" w:hAnsi="Times New Roman" w:cs="Times New Roman"/>
          <w:noProof/>
          <w:color w:val="000000"/>
          <w:sz w:val="27"/>
          <w:szCs w:val="27"/>
          <w:lang w:eastAsia="ru-RU"/>
        </w:rPr>
        <w:drawing>
          <wp:inline distT="0" distB="0" distL="0" distR="0">
            <wp:extent cx="4946791" cy="2111022"/>
            <wp:effectExtent l="19050" t="0" r="6209" b="0"/>
            <wp:docPr id="31"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3" cstate="print"/>
                    <a:srcRect/>
                    <a:stretch>
                      <a:fillRect/>
                    </a:stretch>
                  </pic:blipFill>
                  <pic:spPr bwMode="auto">
                    <a:xfrm>
                      <a:off x="0" y="0"/>
                      <a:ext cx="4951730" cy="2113130"/>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formation of an entrepreneurial culture is determined by many factors, among which the first places are occupied by the civilized external entrepreneurial environment, social and state mentality, really existing legal norms that establish the rights, obligations, and responsibilities of entrepreneurs that protect them from an aggressive environment, and, of course, the entrepreneur himself and his corporate culture.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an entrepreneurial organization is directly evident in its reputation.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company's reputation is similar to that of a person, and the methods for its formation are quite similar. All our actions and actions are aimed at achieving a certain image in the minds </w:t>
      </w:r>
      <w:r w:rsidRPr="005F295D">
        <w:rPr>
          <w:rFonts w:ascii="Times New Roman" w:eastAsia="Times New Roman" w:hAnsi="Times New Roman" w:cs="Times New Roman"/>
          <w:color w:val="000000"/>
          <w:sz w:val="24"/>
          <w:szCs w:val="24"/>
          <w:lang w:val="en-US" w:eastAsia="ru-RU"/>
        </w:rPr>
        <w:lastRenderedPageBreak/>
        <w:t>of people around us. In relation to the business environment and to companies in particular, the image is being formed among partners, colleagues and, most importantly, among the company's clients.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build a positive and strong reputation, you need to make a lot of effort, or rather, they need to be applied every second of your activity.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modern business, the company's reputation should be given maximum attention, since the value of the company is the value of its tangible assets plus (or minus) the value of its reputation.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Reputation is based on information. Any effectively operating organization continuously produces information that has a potential impact on the value of the company. The main feature is the control of this information. As a business owner, you must clearly define a set of measures aimed at the formation of information flows of the company. This includes both advertising and PR controlled by you and non-controlled: “black” PR, competitive advertising, etc. You must constantly monitor the information circulating about your company and actively respond to any changes.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use of reputation management plays a key role in relations with partners. This may include both third-party companies, for example, suppliers, and company personnel. In this kind of relationship, attention should be paid to both internal and external reputation management, following from the focus. When working with company employees, it is necessary to instill corporate patriotism, to introduce ideas of prospects for the development of your company into the minds of employees. The main thing when interacting with partners is the proper fulfillment of obligations. This should be known to all market participants, both competitors and partners in the future, for this it is necessary to actively use the media, constantly demonstrate the success of the company in competition. This must be taken into account both large and small enterprises, with any profile of activity.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of the components of a company's reputation is management reputation. Most Russian companies represented by a leader have an owner. But do not forget that the head is the “face” of the company in all its manifestations. That is, all decisions and actions of this person, about which it becomes known, invariably affect the attitude to the company's products and to the company in general.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Companies for which the use of reputation management is not able to bring quick results must take into account several key criteria, working on which you can achieve positive outcomes. Namely: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Your company must be competitive;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It is necessary to observe professional ethics;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company management must be professional and demonstrate leadership qualities;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company’s activities should create financial stability - this is a key factor in relations with partners and determining, in relations with investors;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marketing activities of the company should be as thought out and therefore effective;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actively participate in charity work.</w:t>
      </w:r>
    </w:p>
    <w:p w:rsidR="005F295D" w:rsidRPr="005F295D" w:rsidRDefault="005F295D" w:rsidP="005F295D">
      <w:pPr>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entrepreneurial activity depends on the culture of each employee of the company and, first of all, on the organizational culture of the head of the company. A cultural entrepreneur should be able to model, see the horizons of the entrepreneurial activity of his company, encourage others to work and stimulate the work of others, implement what has been planned, be able to make decisions and take responsibility in any situations. For this, an entrepreneur should be endowed with original imagination and a good ability to reduce complex to simple in order to highlight the main thing, to determine the future of the enterprise for five, ten years in advance.</w:t>
      </w:r>
    </w:p>
    <w:p w:rsidR="005F295D" w:rsidRPr="005F295D" w:rsidRDefault="005F295D" w:rsidP="005F295D">
      <w:pPr>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most important factor in the culture of an entrepreneur is his qualification as a manager and as a specialist, which involves his knowledge of the philosophy of all technology, economics and business tools .</w:t>
      </w:r>
    </w:p>
    <w:p w:rsidR="005F295D" w:rsidRPr="005F295D" w:rsidRDefault="005F295D" w:rsidP="005F295D">
      <w:pPr>
        <w:spacing w:after="0" w:line="181" w:lineRule="atLeast"/>
        <w:rPr>
          <w:rFonts w:ascii="Times New Roman" w:eastAsia="Times New Roman" w:hAnsi="Times New Roman" w:cs="Times New Roman"/>
          <w:color w:val="000000"/>
          <w:lang w:val="en-US" w:eastAsia="ru-RU"/>
        </w:rPr>
      </w:pPr>
      <w:r w:rsidRPr="005F295D">
        <w:rPr>
          <w:rFonts w:ascii="Calibri" w:eastAsia="Times New Roman" w:hAnsi="Calibri" w:cs="Calibri"/>
          <w:color w:val="000000"/>
          <w:lang w:val="en-US" w:eastAsia="ru-RU"/>
        </w:rPr>
        <w:t> </w:t>
      </w:r>
    </w:p>
    <w:p w:rsidR="005F295D" w:rsidRPr="005F295D" w:rsidRDefault="005F295D" w:rsidP="005F295D">
      <w:pPr>
        <w:numPr>
          <w:ilvl w:val="0"/>
          <w:numId w:val="72"/>
        </w:numPr>
        <w:spacing w:after="0" w:line="240" w:lineRule="auto"/>
        <w:ind w:left="628" w:firstLine="0"/>
        <w:rPr>
          <w:rFonts w:ascii="Times New Roman" w:eastAsia="Times New Roman" w:hAnsi="Times New Roman" w:cs="Times New Roman"/>
          <w:b/>
          <w:bCs/>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lastRenderedPageBreak/>
        <w:t>The case stems relationship. Business conversation.</w:t>
      </w:r>
    </w:p>
    <w:p w:rsidR="005F295D" w:rsidRPr="00066146" w:rsidRDefault="005F295D" w:rsidP="00066146">
      <w:pPr>
        <w:spacing w:after="0" w:line="181" w:lineRule="atLeast"/>
        <w:rPr>
          <w:rFonts w:ascii="Times New Roman" w:eastAsia="Times New Roman" w:hAnsi="Times New Roman" w:cs="Times New Roman"/>
          <w:color w:val="000000"/>
          <w:lang w:val="en-US" w:eastAsia="ru-RU"/>
        </w:rPr>
      </w:pPr>
      <w:r w:rsidRPr="005F295D">
        <w:rPr>
          <w:rFonts w:ascii="Calibri" w:eastAsia="Times New Roman" w:hAnsi="Calibri" w:cs="Calibri"/>
          <w:color w:val="000000"/>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communication is a broader concept. Representatives of various professional groups can participate in it, each of them speaks his own professional language and solves his specific tasks, but is forced to interact with representatives of other professional groups to solve them ( </w:t>
      </w:r>
      <w:r w:rsidRPr="005F295D">
        <w:rPr>
          <w:rFonts w:ascii="Times New Roman" w:eastAsia="Times New Roman" w:hAnsi="Times New Roman" w:cs="Times New Roman"/>
          <w:i/>
          <w:iCs/>
          <w:color w:val="000000"/>
          <w:sz w:val="24"/>
          <w:szCs w:val="24"/>
          <w:lang w:val="en-US" w:eastAsia="ru-RU"/>
        </w:rPr>
        <w:t>for example, communication between tax officials and employees of a travel agency </w:t>
      </w:r>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Business is also communication between the client and the employee serving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can say that </w:t>
      </w:r>
      <w:r w:rsidRPr="005F295D">
        <w:rPr>
          <w:rFonts w:ascii="Times New Roman" w:eastAsia="Times New Roman" w:hAnsi="Times New Roman" w:cs="Times New Roman"/>
          <w:b/>
          <w:bCs/>
          <w:color w:val="000000"/>
          <w:sz w:val="24"/>
          <w:szCs w:val="24"/>
          <w:lang w:val="en-US" w:eastAsia="ru-RU"/>
        </w:rPr>
        <w:t>business communication </w:t>
      </w:r>
      <w:r w:rsidRPr="005F295D">
        <w:rPr>
          <w:rFonts w:ascii="Times New Roman" w:eastAsia="Times New Roman" w:hAnsi="Times New Roman" w:cs="Times New Roman"/>
          <w:color w:val="000000"/>
          <w:sz w:val="24"/>
          <w:szCs w:val="24"/>
          <w:lang w:val="en-US" w:eastAsia="ru-RU"/>
        </w:rPr>
        <w:t>is a complex, multifaceted process of establishing and developing professional and business contacts between people, carried out by means of significant means of interaction between subjects of professional labor, which is generated by the needs for joint activities and includes the exchange of information, development of a unified interaction strategy, perception and understanding each other, influencing the interaction partner in order to make changes in his psychological state, structure of the psyche and behavior.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val="en-US" w:eastAsia="ru-RU"/>
        </w:rPr>
        <w:t>Thus, </w:t>
      </w:r>
      <w:r w:rsidRPr="005F295D">
        <w:rPr>
          <w:rFonts w:ascii="Times New Roman" w:eastAsia="Times New Roman" w:hAnsi="Times New Roman" w:cs="Times New Roman"/>
          <w:b/>
          <w:bCs/>
          <w:color w:val="000000"/>
          <w:sz w:val="24"/>
          <w:szCs w:val="24"/>
          <w:lang w:val="en-US" w:eastAsia="ru-RU"/>
        </w:rPr>
        <w:t>business communication is a complex process of developing contacts between people in the business sphere </w:t>
      </w:r>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color w:val="000000"/>
          <w:sz w:val="24"/>
          <w:szCs w:val="24"/>
          <w:lang w:eastAsia="ru-RU"/>
        </w:rPr>
        <w:t>Its </w:t>
      </w:r>
      <w:r w:rsidRPr="005F295D">
        <w:rPr>
          <w:rFonts w:ascii="Times New Roman" w:eastAsia="Times New Roman" w:hAnsi="Times New Roman" w:cs="Times New Roman"/>
          <w:color w:val="000000"/>
          <w:sz w:val="24"/>
          <w:szCs w:val="24"/>
          <w:u w:val="single"/>
          <w:lang w:eastAsia="ru-RU"/>
        </w:rPr>
        <w:t>specific features </w:t>
      </w:r>
      <w:r w:rsidRPr="005F295D">
        <w:rPr>
          <w:rFonts w:ascii="Times New Roman" w:eastAsia="Times New Roman" w:hAnsi="Times New Roman" w:cs="Times New Roman"/>
          <w:color w:val="000000"/>
          <w:sz w:val="24"/>
          <w:szCs w:val="24"/>
          <w:lang w:eastAsia="ru-RU"/>
        </w:rPr>
        <w:t>are the following parameters:</w:t>
      </w:r>
    </w:p>
    <w:p w:rsidR="005F295D" w:rsidRPr="005F295D" w:rsidRDefault="005F295D" w:rsidP="005F295D">
      <w:pPr>
        <w:numPr>
          <w:ilvl w:val="0"/>
          <w:numId w:val="73"/>
        </w:numPr>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formal character: its participants act in official statuses and act strictly within their role settings;</w:t>
      </w:r>
    </w:p>
    <w:p w:rsidR="005F295D" w:rsidRPr="005F295D" w:rsidRDefault="005F295D" w:rsidP="005F295D">
      <w:pPr>
        <w:numPr>
          <w:ilvl w:val="0"/>
          <w:numId w:val="73"/>
        </w:numPr>
        <w:spacing w:before="100" w:after="10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focus on achieving the desired result in the framework of the activities of interlocutors, business partners;</w:t>
      </w:r>
    </w:p>
    <w:p w:rsidR="005F295D" w:rsidRPr="005F295D" w:rsidRDefault="005F295D" w:rsidP="005F295D">
      <w:pPr>
        <w:numPr>
          <w:ilvl w:val="0"/>
          <w:numId w:val="73"/>
        </w:numPr>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regulation, strict submission to established restrictions that are determined by national and cultural traditions, professional ethical standards, while there are “written” and “unwritten” rules of conduct in official communication.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relations are built on a partnership basis, based on mutual requests and needs, from the interests of the case.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b/>
          <w:bCs/>
          <w:color w:val="000000"/>
          <w:sz w:val="24"/>
          <w:szCs w:val="24"/>
          <w:lang w:val="en-US" w:eastAsia="ru-RU"/>
        </w:rPr>
        <w:t>culture of business communication </w:t>
      </w:r>
      <w:r w:rsidRPr="005F295D">
        <w:rPr>
          <w:rFonts w:ascii="Times New Roman" w:eastAsia="Times New Roman" w:hAnsi="Times New Roman" w:cs="Times New Roman"/>
          <w:color w:val="000000"/>
          <w:sz w:val="24"/>
          <w:szCs w:val="24"/>
          <w:lang w:val="en-US" w:eastAsia="ru-RU"/>
        </w:rPr>
        <w:t>is understood as a characteristic of the degree of its perfection, manifested in compliance with the recommendations developed by science on the effective organization and implementation of communicative interaction in the course of solving professional and business problems.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business communication includes a set of standards of conduct in business, the society’s requirements for the style of work of an entrepreneur and professional specialist, the nature of communication between business participants, their social appearance; adapted to the practical needs of the businessman information about etiquette and requirements for the appearance of a business person, rules for negotiating with partners.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business communication is reflected in the methods of preparation for communicative interaction, the applied methods and techniques in the course of communicative interaction, the chosen style of communication and its results.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communication is an important part of professional culture, and for such professions as a teacher, journalist, manager, lawyer - the leading part, since for these professions speech is the main tool of labor.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Professional culture includes the possession of special skills of a professional activity, a culture of behavior, emotional culture, a general culture of speech and a culture of professional communication.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Special skills are acquired through training. The culture of behavior is formed by the individual in accordance with the ethical standards of society. Emotional culture includes the ability to regulate one’s mental state, understand the emotional state of the interlocutor, manage one’s emotions, relieve excitement, overcome indecision, establish emotional contact.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general culture of speech provides for norms of speech behavior and requirements for speech in any communication situations, the culture of professional communication is characterized by a number of additional requirements in relation to the general speech culture.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Considering the components of business communication, it is necessary to highlight the subjects, purpose, subject and objects of business communication.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subject </w:t>
      </w:r>
      <w:r w:rsidRPr="005F295D">
        <w:rPr>
          <w:rFonts w:ascii="Times New Roman" w:eastAsia="Times New Roman" w:hAnsi="Times New Roman" w:cs="Times New Roman"/>
          <w:color w:val="000000"/>
          <w:sz w:val="24"/>
          <w:szCs w:val="24"/>
          <w:lang w:val="en-US" w:eastAsia="ru-RU"/>
        </w:rPr>
        <w:t>is a generalized characteristic of a person as a self-fulfilling being, capable of independently resolving contradictions in his interaction with the world. The subject shows integrity in autonomous activity, self-government.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b/>
          <w:bCs/>
          <w:color w:val="000000"/>
          <w:sz w:val="24"/>
          <w:szCs w:val="24"/>
          <w:lang w:val="en-US" w:eastAsia="ru-RU"/>
        </w:rPr>
        <w:t>subject of communication </w:t>
      </w:r>
      <w:r w:rsidRPr="005F295D">
        <w:rPr>
          <w:rFonts w:ascii="Times New Roman" w:eastAsia="Times New Roman" w:hAnsi="Times New Roman" w:cs="Times New Roman"/>
          <w:color w:val="000000"/>
          <w:sz w:val="24"/>
          <w:szCs w:val="24"/>
          <w:lang w:val="en-US" w:eastAsia="ru-RU"/>
        </w:rPr>
        <w:t>should be understood as one or those individuals who are actively involved in a communication situation.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business communication, the formation and development of business relations between two or more socio-economic entities, whether employees or managers acting on behalf of and in the interests of:</w:t>
      </w:r>
    </w:p>
    <w:p w:rsidR="005F295D" w:rsidRPr="005F295D" w:rsidRDefault="005F295D" w:rsidP="005F295D">
      <w:pPr>
        <w:numPr>
          <w:ilvl w:val="0"/>
          <w:numId w:val="74"/>
        </w:numPr>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private companies</w:t>
      </w:r>
    </w:p>
    <w:p w:rsidR="005F295D" w:rsidRPr="005F295D" w:rsidRDefault="005F295D" w:rsidP="005F295D">
      <w:pPr>
        <w:numPr>
          <w:ilvl w:val="0"/>
          <w:numId w:val="74"/>
        </w:numPr>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government organizations</w:t>
      </w:r>
    </w:p>
    <w:p w:rsidR="005F295D" w:rsidRPr="005F295D" w:rsidRDefault="005F295D" w:rsidP="005F295D">
      <w:pPr>
        <w:numPr>
          <w:ilvl w:val="0"/>
          <w:numId w:val="74"/>
        </w:numPr>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non-profit organizations, public associations, associations,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the subjects of business relations are people with certain statuses and fulfilling role requirements.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The purpose of business relations </w:t>
      </w:r>
      <w:r w:rsidRPr="005F295D">
        <w:rPr>
          <w:rFonts w:ascii="Times New Roman" w:eastAsia="Times New Roman" w:hAnsi="Times New Roman" w:cs="Times New Roman"/>
          <w:color w:val="000000"/>
          <w:sz w:val="24"/>
          <w:szCs w:val="24"/>
          <w:lang w:val="en-US" w:eastAsia="ru-RU"/>
        </w:rPr>
        <w:t>  is to organize joint activities, as a rule, in the field of solving economic, social, political problems.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Contacts, allowing to coordinate the interests and goals of different participants in socio-economic activities, are the </w:t>
      </w:r>
      <w:r w:rsidRPr="005F295D">
        <w:rPr>
          <w:rFonts w:ascii="Times New Roman" w:eastAsia="Times New Roman" w:hAnsi="Times New Roman" w:cs="Times New Roman"/>
          <w:b/>
          <w:bCs/>
          <w:color w:val="000000"/>
          <w:sz w:val="24"/>
          <w:szCs w:val="24"/>
          <w:lang w:val="en-US" w:eastAsia="ru-RU"/>
        </w:rPr>
        <w:t>subject of business relations </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The object of communication </w:t>
      </w:r>
      <w:r w:rsidRPr="005F295D">
        <w:rPr>
          <w:rFonts w:ascii="Times New Roman" w:eastAsia="Times New Roman" w:hAnsi="Times New Roman" w:cs="Times New Roman"/>
          <w:color w:val="000000"/>
          <w:sz w:val="24"/>
          <w:szCs w:val="24"/>
          <w:lang w:val="en-US" w:eastAsia="ru-RU"/>
        </w:rPr>
        <w:t>is the object of knowledge, for the subjects of communication it can be individuals with whom the subject communicates, to whom he addresses his information to him and whom he is trying to influence.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should also be noted that the object of communication can be not only a living, but also an imaginary interlocutor.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active participant (communication subject) may relate differently to another participant: either as a subject (and then he will be interested in him primarily as an equal partner, personality and individuality), or only as an object or means of satisfying his needs and interests. In this case, it is legitimate to talk not about partnership, personal ("subject-subject") communication, but about "subject-object" professional and business communication, which is not mediated personally.</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aps/>
          <w:color w:val="000000"/>
          <w:sz w:val="24"/>
          <w:szCs w:val="24"/>
          <w:lang w:val="en-US" w:eastAsia="ru-RU"/>
        </w:rPr>
        <w:t>3 . </w:t>
      </w:r>
      <w:r w:rsidRPr="005F295D">
        <w:rPr>
          <w:rFonts w:ascii="Times New Roman" w:eastAsia="Times New Roman" w:hAnsi="Times New Roman" w:cs="Times New Roman"/>
          <w:b/>
          <w:bCs/>
          <w:color w:val="000000"/>
          <w:sz w:val="24"/>
          <w:szCs w:val="24"/>
          <w:lang w:val="en-US" w:eastAsia="ru-RU"/>
        </w:rPr>
        <w:t>Forms of business communication.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content of </w:t>
      </w:r>
      <w:r w:rsidRPr="005F295D">
        <w:rPr>
          <w:rFonts w:ascii="Times New Roman" w:eastAsia="Times New Roman" w:hAnsi="Times New Roman" w:cs="Times New Roman"/>
          <w:color w:val="000000"/>
          <w:sz w:val="24"/>
          <w:szCs w:val="24"/>
          <w:lang w:val="en-US" w:eastAsia="ru-RU"/>
        </w:rPr>
        <w:t>business communication can be: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material - the exchange of objects and products of activity;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conjunctive - knowledge sharing;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motivational - the exchange of motives, goals, interests, motives, needs;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activity - the exchange of actions, operations, skills.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communication is implemented in various forms: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business conversation - to the ontact of people verbally, relating to business activities and its various aspects: production, creative and other areas. It does not have to be carried out by means of personal communication, and technical means can be used, for example, telephone, Internet, video equipment, etc. A business conversation necessarily has a subject that relates to a specific situation in the production, management or other field. As a rule, one of the parties to the communication asks the other for information that interests her on a particular issue. In turn, the other side provides it as far as possible. A business conversation should have an ultimate goal. Based on its results, decisions are made or agreements are reached. Pre-negotiated, concerted actions are also being taken.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business conversation - voice communication between interlocutors who have the necessary authority from their organizations and firms to establish business relations, resolve business problems or develop a constructive approach to solving them. A business conversation is significantly different from a business conversation. It involves considering over a longer </w:t>
      </w:r>
      <w:r w:rsidRPr="005F295D">
        <w:rPr>
          <w:rFonts w:ascii="Times New Roman" w:eastAsia="Times New Roman" w:hAnsi="Times New Roman" w:cs="Times New Roman"/>
          <w:color w:val="000000"/>
          <w:sz w:val="24"/>
          <w:szCs w:val="24"/>
          <w:lang w:val="en-US" w:eastAsia="ru-RU"/>
        </w:rPr>
        <w:lastRenderedPageBreak/>
        <w:t>period of time any problems that are predetermined. In addition, a business conversation is possible only with direct contact of its participants. Two main forms of business conversation: dialogue and multilateral business communication. But they are characteristic of democratic leaders who listen to the opinions and opinions of their subordinates. The authoritarian leader mainly uses the form of a monologue, as he does not consider it necessary to listen to the views of workers. Such statements most often turn into a report or debriefing.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business negotiations - the main means of coordinated decision-making in the process of communication of interested parties. Business negotiations are a special form of meeting. There are a number of distinctive features: 1) At least two parties participate in business negotiations, each of which pursues its own interests; 2) Coordination of the results of negotiations of interests is their main goal; 3) After negotiations, the result is necessarily recorded in a legal document.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business meetings - a way of open collective discussion of problems by a group of specialists. It is official in nature. It can take various forms: face-to-face meeting, conference call, electronic conference, etc. The main goal of the business meeting is to develop and prepare for the implementation of decisions in the field of management. These include decisions regarding the development of plans, organizational issues, problems of changing the structure of the company, the development of a system of incentive measures, ways to eliminate shortcomings and shortcomings in the performance of tasks, control, accounting,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public speaking - the transfer of information by one speaker at various levels to a wide audience in compliance with the rules and principles of speech construction and the use of oratorical techniques.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4. Business ethics and etiquette </w:t>
      </w:r>
      <w:r w:rsidRPr="005F295D">
        <w:rPr>
          <w:rFonts w:ascii="Times New Roman" w:eastAsia="Times New Roman" w:hAnsi="Times New Roman" w:cs="Times New Roman"/>
          <w:b/>
          <w:bCs/>
          <w:color w:val="000000"/>
          <w:sz w:val="20"/>
          <w:szCs w:val="20"/>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ethics is one of the difficult problems of creating a culture of civilized entrepreneurship, since ethics in general is the teaching and practice of individuals (citizens) in accordance with ideas about what is due, about good and in the form of ideals, moral principles and norms of behavior. This is the doctrine of the purpose of man, the meaning of his life. This is a system of moral and ethical standards, including generally binding rules of human behavior.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activity, like any economic, economic, professional activity of competent citizens, has legal and ethical criteria, norms, rules of conduct, deviation from which threatens business entities with negative consequences. The right norms of behavior for entrepreneurs and organizations are established by laws and regulations, the failure of which threatens with serious penalties, up to bankruptcy and imprisonment.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Therefore, a very important condition for the development of civilized entrepreneurship is not only the adoption of laws governing entrepreneurial activity, but also the formation of a legal culture.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Ethical standards in entrepreneurship are a set of signs of behavior of citizens engaged in entrepreneurial activities in various sectors of the economy, aimed at meeting the needs of the market, specific consumers, society and the state. Entrepreneurial ethics is based on general ethical standards and rules of behavior that have developed in the country, in the world, as well as on professional ethics, which is manifested in a particular field of activity. In connection with general ethical norms of citizens' behavior, entrepreneurial ethics is inextricably linked with concepts such as honesty, conscience, authority, nobility, politeness, ambition, pride, shamelessness, hypocrisy, gloating, slander, revenge, insidiousness, rudeness, and with other concepts. As you can see, some concepts are associated with positive (positive) principles and behaviors, while others are associated with negative (negative) ones. Only an incomplete enumeration of the characteristic features of the behavior of individual entrepreneurs indicates a comprehensive concept of entrepreneurial ethics, which, as a rule, should be based on universal, universal principles, on the general principles of risky, innovative, innovative, competent, legal, honest business as opposed to routine, illegal, incompetent business.</w:t>
      </w:r>
    </w:p>
    <w:p w:rsidR="005F295D" w:rsidRPr="005F295D" w:rsidRDefault="000C427A" w:rsidP="005F295D">
      <w:pPr>
        <w:spacing w:after="0" w:line="240" w:lineRule="auto"/>
        <w:jc w:val="center"/>
        <w:rPr>
          <w:rFonts w:ascii="Times New Roman" w:eastAsia="Times New Roman" w:hAnsi="Times New Roman" w:cs="Times New Roman"/>
          <w:color w:val="000000"/>
          <w:sz w:val="27"/>
          <w:szCs w:val="27"/>
          <w:lang w:eastAsia="ru-RU"/>
        </w:rPr>
      </w:pPr>
      <w:r w:rsidRPr="000C427A">
        <w:rPr>
          <w:rFonts w:ascii="Times New Roman" w:eastAsia="Times New Roman" w:hAnsi="Times New Roman" w:cs="Times New Roman"/>
          <w:noProof/>
          <w:color w:val="000000"/>
          <w:sz w:val="27"/>
          <w:szCs w:val="27"/>
          <w:lang w:eastAsia="ru-RU"/>
        </w:rPr>
        <w:lastRenderedPageBreak/>
        <w:drawing>
          <wp:inline distT="0" distB="0" distL="0" distR="0">
            <wp:extent cx="4822190" cy="2941320"/>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4" cstate="print"/>
                    <a:srcRect/>
                    <a:stretch>
                      <a:fillRect/>
                    </a:stretch>
                  </pic:blipFill>
                  <pic:spPr bwMode="auto">
                    <a:xfrm>
                      <a:off x="0" y="0"/>
                      <a:ext cx="4822190" cy="2941320"/>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formation of entrepreneurial ethics is affected by the forms of public consciousness (mentality) and public relations aimed at affirming the citizen's self-worth as an entrepreneur, manifesting his best human qualities, economic freedom, his responsibility to consumers, and society. Entrepreneurial ethics is based on moral principles related to the mores, character, and claims of entrepreneurs, and therefore is inextricably linked to their motives and motivations.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Ethical problems of entrepreneurs constantly arise and are resolved, first of all, with consumers, while the state protects the interests of consumers. Ethical relations of entrepreneurs as owners of business are connected with employees. These relationships have a particular impact on entrepreneurial success. Important in the development of civilized entrepreneurship are relations with business partners, competitors, and society. Entrepreneurial ethics is manifested in such categories as fidelity to a given word, an assumed obligation, and moral responsibility for failure to fulfill obligations established by legal norms.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etiquette is a set of entrepreneurial rules of conduct governing its external manifestations with the outside world, with other entrepreneurs, competitors, employees, with all the individuals with whom the entrepreneur contacts not only in carrying out his business, but in any life situation.</w:t>
      </w:r>
    </w:p>
    <w:p w:rsidR="005F295D" w:rsidRPr="005F295D" w:rsidRDefault="000C427A" w:rsidP="005F295D">
      <w:pPr>
        <w:spacing w:after="0" w:line="240" w:lineRule="auto"/>
        <w:jc w:val="center"/>
        <w:rPr>
          <w:rFonts w:ascii="Times New Roman" w:eastAsia="Times New Roman" w:hAnsi="Times New Roman" w:cs="Times New Roman"/>
          <w:color w:val="000000"/>
          <w:sz w:val="27"/>
          <w:szCs w:val="27"/>
          <w:lang w:eastAsia="ru-RU"/>
        </w:rPr>
      </w:pPr>
      <w:r w:rsidRPr="000C427A">
        <w:rPr>
          <w:rFonts w:ascii="Times New Roman" w:eastAsia="Times New Roman" w:hAnsi="Times New Roman" w:cs="Times New Roman"/>
          <w:noProof/>
          <w:color w:val="000000"/>
          <w:sz w:val="27"/>
          <w:szCs w:val="27"/>
          <w:lang w:eastAsia="ru-RU"/>
        </w:rPr>
        <w:drawing>
          <wp:inline distT="0" distB="0" distL="0" distR="0">
            <wp:extent cx="5123815" cy="2743200"/>
            <wp:effectExtent l="19050" t="0" r="63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5" cstate="print"/>
                    <a:srcRect/>
                    <a:stretch>
                      <a:fillRect/>
                    </a:stretch>
                  </pic:blipFill>
                  <pic:spPr bwMode="auto">
                    <a:xfrm>
                      <a:off x="0" y="0"/>
                      <a:ext cx="5123815" cy="2743200"/>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master the skills of correct behavior, you must observe: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rules of presentation and dating;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rules for conducting business contacts;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rules of conduct in negotiations;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requirements for appearance, manners, business clothes;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speech requirements;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culture of official documents and other elements of entrepreneurial etiquette, which is an integral part of entrepreneurial ethics.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Questions for self-control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What is an entrepreneurial culture?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What are the components of a culture of entrepreneurship.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What is the content of the culture of an entrepreneurial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What is entrepreneurial ethics?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Define the categories of “morality” and “ethics”.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List the principles of ethics.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What is meant by business etiquette?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What are the basic rules for negotiating.</w:t>
      </w:r>
    </w:p>
    <w:p w:rsidR="005F295D" w:rsidRPr="005F295D" w:rsidRDefault="005F295D" w:rsidP="005F295D">
      <w:pPr>
        <w:spacing w:after="0" w:line="240" w:lineRule="auto"/>
        <w:ind w:right="76"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What is the ethical role of managers in the organization?</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 What are the moral standards and patterns of behavior of the manager.                            </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066146"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Topic 1</w:t>
      </w:r>
      <w:r w:rsidR="005F295D" w:rsidRPr="005F295D">
        <w:rPr>
          <w:rFonts w:ascii="Times New Roman" w:eastAsia="Times New Roman" w:hAnsi="Times New Roman" w:cs="Times New Roman"/>
          <w:b/>
          <w:bCs/>
          <w:color w:val="000000"/>
          <w:sz w:val="24"/>
          <w:szCs w:val="24"/>
          <w:lang w:val="en-US" w:eastAsia="ru-RU"/>
        </w:rPr>
        <w:t>5 . Attracting investment and government support measures</w:t>
      </w:r>
    </w:p>
    <w:p w:rsidR="005F295D" w:rsidRPr="005F295D" w:rsidRDefault="005F295D" w:rsidP="005F295D">
      <w:pPr>
        <w:spacing w:after="0" w:line="240" w:lineRule="auto"/>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4"/>
          <w:szCs w:val="24"/>
          <w:lang w:eastAsia="ru-RU"/>
        </w:rPr>
        <w:t>Lecture 15.</w:t>
      </w:r>
    </w:p>
    <w:p w:rsidR="005F295D" w:rsidRPr="005F295D" w:rsidRDefault="005F295D" w:rsidP="00066146">
      <w:pPr>
        <w:numPr>
          <w:ilvl w:val="0"/>
          <w:numId w:val="75"/>
        </w:numPr>
        <w:tabs>
          <w:tab w:val="left" w:pos="284"/>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14"/>
          <w:szCs w:val="14"/>
          <w:lang w:eastAsia="ru-RU"/>
        </w:rPr>
        <w:t>  </w:t>
      </w:r>
      <w:r w:rsidRPr="005F295D">
        <w:rPr>
          <w:rFonts w:ascii="Times New Roman" w:eastAsia="Times New Roman" w:hAnsi="Times New Roman" w:cs="Times New Roman"/>
          <w:color w:val="000000"/>
          <w:sz w:val="24"/>
          <w:szCs w:val="24"/>
          <w:lang w:eastAsia="ru-RU"/>
        </w:rPr>
        <w:t>Ways to attract investment</w:t>
      </w:r>
    </w:p>
    <w:p w:rsidR="005F295D" w:rsidRPr="005F295D" w:rsidRDefault="005F295D" w:rsidP="00066146">
      <w:pPr>
        <w:numPr>
          <w:ilvl w:val="0"/>
          <w:numId w:val="75"/>
        </w:numPr>
        <w:tabs>
          <w:tab w:val="left" w:pos="284"/>
        </w:tabs>
        <w:spacing w:after="0" w:line="240" w:lineRule="auto"/>
        <w:ind w:left="0" w:firstLine="0"/>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14"/>
          <w:szCs w:val="14"/>
          <w:lang w:eastAsia="ru-RU"/>
        </w:rPr>
        <w:t>  </w:t>
      </w:r>
      <w:r w:rsidRPr="005F295D">
        <w:rPr>
          <w:rFonts w:ascii="Times New Roman" w:eastAsia="Times New Roman" w:hAnsi="Times New Roman" w:cs="Times New Roman"/>
          <w:color w:val="000000"/>
          <w:sz w:val="24"/>
          <w:szCs w:val="24"/>
          <w:lang w:eastAsia="ru-RU"/>
        </w:rPr>
        <w:t>Government Entrepreneurship Support Programs</w:t>
      </w:r>
    </w:p>
    <w:p w:rsidR="005F295D" w:rsidRPr="005F295D" w:rsidRDefault="005F295D" w:rsidP="00066146">
      <w:pPr>
        <w:numPr>
          <w:ilvl w:val="0"/>
          <w:numId w:val="75"/>
        </w:numPr>
        <w:shd w:val="clear" w:color="auto" w:fill="FFFFFF"/>
        <w:tabs>
          <w:tab w:val="left" w:pos="284"/>
        </w:tabs>
        <w:spacing w:after="0" w:line="240" w:lineRule="auto"/>
        <w:ind w:left="0" w:firstLine="14"/>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Presentation structure and methods</w:t>
      </w:r>
    </w:p>
    <w:p w:rsidR="005F295D" w:rsidRPr="005F295D" w:rsidRDefault="005F295D" w:rsidP="00066146">
      <w:pPr>
        <w:numPr>
          <w:ilvl w:val="0"/>
          <w:numId w:val="75"/>
        </w:numPr>
        <w:shd w:val="clear" w:color="auto" w:fill="FFFFFF"/>
        <w:tabs>
          <w:tab w:val="left" w:pos="284"/>
        </w:tabs>
        <w:spacing w:after="0" w:line="240" w:lineRule="auto"/>
        <w:ind w:left="0" w:firstLine="14"/>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Public speaking skills</w:t>
      </w:r>
    </w:p>
    <w:p w:rsidR="005F295D" w:rsidRPr="005F295D" w:rsidRDefault="005F295D" w:rsidP="005F295D">
      <w:pPr>
        <w:spacing w:after="0" w:line="240" w:lineRule="auto"/>
        <w:ind w:left="14"/>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hd w:val="clear" w:color="auto" w:fill="FFFFFF"/>
        <w:spacing w:line="198" w:lineRule="atLeast"/>
        <w:ind w:firstLine="54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purpose of the lecture is to understand the mechanism of attracting investments and government support measures, as well as to know the basic skills of presentation and public speaking</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1. Ways to attract investment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 rule, at some stage of its development, a startup is faced with the need to attract additional finance for development. Where can a startup get money from? Obviously, you can borrow money from relatives or acquaintances, take a loan from a bank or apply with an offer to an investor. Who these people are, and how relationships with them are built, we will discuss in this lesson.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 investor </w:t>
      </w:r>
      <w:r w:rsidRPr="005F295D">
        <w:rPr>
          <w:rFonts w:ascii="Times New Roman" w:eastAsia="Times New Roman" w:hAnsi="Times New Roman" w:cs="Times New Roman"/>
          <w:color w:val="000000"/>
          <w:sz w:val="24"/>
          <w:szCs w:val="24"/>
          <w:lang w:val="en-US" w:eastAsia="ru-RU"/>
        </w:rPr>
        <w:t>is a private person or organization that invests in a third-party project with the goal of making a profit from it in the future.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Why should an investor give you money? The fact is that, as a rule, in exchange for his funds, the investor receives a predetermined percentage of the profit that you will receive in the future after the implementation of your project, or a share in your company. The investor is at risk - because if your startup does not succeed in the end, he will lose his investments. Therefore, the percentage of profit that he wants to get for his participation in it depends on what stage of the business the investor invests in the project. If you have only an idea, even if it’s very attractive, but you don’t have first sales, customers, or a clear understanding of how your business will work in a few months, the investor will want a large share of your company in exchange for your investment. If you already have a working business, you get a stable profit, you have your own customer base, and you understand how the company will grow after receiving investments, you can offer the investor a lower percentage of profit, since its risks </w:t>
      </w:r>
      <w:r w:rsidRPr="005F295D">
        <w:rPr>
          <w:rFonts w:ascii="Times New Roman" w:eastAsia="Times New Roman" w:hAnsi="Times New Roman" w:cs="Times New Roman"/>
          <w:color w:val="000000"/>
          <w:sz w:val="24"/>
          <w:szCs w:val="24"/>
          <w:lang w:val="en-US" w:eastAsia="ru-RU"/>
        </w:rPr>
        <w:lastRenderedPageBreak/>
        <w:t>become minimal. And so, the later the investor enters the project, the more profitable it is for you, since in this case you can offer him a smaller percentage of your revenue or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any case, the investor expects to see the confidence of the entrepreneur in the success of the project; reasoning of reasoning and calculations; as well as the personal qualities of a startup, which will suggest that the project will be successful. Therefore, it is worth taking care of all three components, otherwise the investor will simply not be interested in investing in the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Since investment is a serious matter, before concluding an agreement with an investor, it is worth answering all the questions presented below and recording the answers to them in writing.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Money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How will the project be financed, the size of the authorized capital, contributions to the authorized capital?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What will happen if the investor violates the contract and does not fulfill the financing obligation?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Is it expected that in the future the investor will re-finance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What share in the company will the investor receive?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Income distribution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Will the investor have the right to participate in the management of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Is it planned to pay the investor money, for example, interest on the loan?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Conducting a business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What role will an investor take in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Who will be the director of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What powers will the director of the company have?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 What decisions should partners make unanimously?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11. What actions should be taken if one of the partners does not agree with the majority opinion?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Business exit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12. Conditions under which investors or partners will be able to leave the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13. Will existing partners have a priority right to purchase shares of former partners or investors?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14. Will partners have restrictions on the right to alienate shares?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15. Will the heirs be able to join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16. What responsibility will the partners bear in case of violation of the rules of the contract?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17. Do partners have the right to carry out similar activities in other companies?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 result of answers to questions, you will be able to choose one of the options how to arrange cooperation.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Registration of an investor as a member of a legal entity. This happens if, in exchange for a sum of money, the investor gets a place in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If the investor will not be part of the founders, the fastest way is to draw up an investment agreement.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An alternative way to formalize relations with an investor who will not participate in the life of the project is to sign a loan agreement.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the project nevertheless received an investment, the matter does not end there. After signing the contract and receiving the money, startupers will be required to:</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systematically inform the investor about business development, existing problems and how to overcome them;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regularly inform the investor of all tactical and strategic decisions that they make regarding the development of the company;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offer new solutions to improve business performance.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Where to find an investor?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the process of finding an investor has become much easier than 10 years ago. You can search for an investor: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lastRenderedPageBreak/>
        <w:t>- </w:t>
      </w:r>
      <w:r w:rsidRPr="005F295D">
        <w:rPr>
          <w:rFonts w:ascii="Times New Roman" w:eastAsia="Times New Roman" w:hAnsi="Times New Roman" w:cs="Times New Roman"/>
          <w:color w:val="000000"/>
          <w:sz w:val="24"/>
          <w:szCs w:val="24"/>
          <w:lang w:val="en-US" w:eastAsia="ru-RU"/>
        </w:rPr>
        <w:t>in various business incubators;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investment funds;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at thematic events;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at competitions, the winners of which receive financial support from investors.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many different incubators and startup programs in Kazakhstan. Here are just a few of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 echgarden.kz </w:t>
      </w:r>
      <w:r w:rsidRPr="005F295D">
        <w:rPr>
          <w:rFonts w:ascii="Times New Roman" w:eastAsia="Times New Roman" w:hAnsi="Times New Roman" w:cs="Times New Roman"/>
          <w:color w:val="000000"/>
          <w:sz w:val="24"/>
          <w:szCs w:val="24"/>
          <w:lang w:val="en-US" w:eastAsia="ru-RU"/>
        </w:rPr>
        <w:t>- a platform for meetings and negotiations between innovative startups, investors (subsoil users, business angels) in order to attract financing. And </w:t>
      </w:r>
      <w:r w:rsidR="00874BD5">
        <w:rPr>
          <w:rFonts w:ascii="Times New Roman" w:eastAsia="Times New Roman" w:hAnsi="Times New Roman" w:cs="Times New Roman"/>
          <w:color w:val="000000"/>
          <w:sz w:val="24"/>
          <w:szCs w:val="24"/>
          <w:lang w:eastAsia="ru-RU"/>
        </w:rPr>
        <w:t>А</w:t>
      </w:r>
      <w:r w:rsidRPr="005F295D">
        <w:rPr>
          <w:rFonts w:ascii="Times New Roman" w:eastAsia="Times New Roman" w:hAnsi="Times New Roman" w:cs="Times New Roman"/>
          <w:color w:val="000000"/>
          <w:sz w:val="24"/>
          <w:szCs w:val="24"/>
          <w:lang w:val="en-US" w:eastAsia="ru-RU"/>
        </w:rPr>
        <w:t>lmatyTechGarden consolidates demand (tasks from investors) - access to investors and customers.</w:t>
      </w:r>
    </w:p>
    <w:p w:rsidR="005F295D" w:rsidRPr="005F295D" w:rsidRDefault="002B1188" w:rsidP="005F295D">
      <w:pPr>
        <w:spacing w:after="0" w:line="240" w:lineRule="auto"/>
        <w:ind w:firstLine="567"/>
        <w:jc w:val="both"/>
        <w:rPr>
          <w:rFonts w:ascii="Times New Roman" w:eastAsia="Times New Roman" w:hAnsi="Times New Roman" w:cs="Times New Roman"/>
          <w:color w:val="000000"/>
          <w:sz w:val="27"/>
          <w:szCs w:val="27"/>
          <w:lang w:val="en-US" w:eastAsia="ru-RU"/>
        </w:rPr>
      </w:pPr>
      <w:hyperlink r:id="rId76" w:history="1">
        <w:r w:rsidR="005F295D" w:rsidRPr="005F295D">
          <w:rPr>
            <w:rFonts w:ascii="Times New Roman" w:eastAsia="Times New Roman" w:hAnsi="Times New Roman" w:cs="Times New Roman"/>
            <w:i/>
            <w:iCs/>
            <w:color w:val="000000"/>
            <w:sz w:val="24"/>
            <w:szCs w:val="24"/>
            <w:u w:val="single"/>
            <w:lang w:val="en-US" w:eastAsia="ru-RU"/>
          </w:rPr>
          <w:t>M eninarmanym.kz</w:t>
        </w:r>
      </w:hyperlink>
      <w:r w:rsidR="005F295D" w:rsidRPr="005F295D">
        <w:rPr>
          <w:rFonts w:ascii="Times New Roman" w:eastAsia="Times New Roman" w:hAnsi="Times New Roman" w:cs="Times New Roman"/>
          <w:color w:val="000000"/>
          <w:sz w:val="24"/>
          <w:szCs w:val="24"/>
          <w:lang w:val="en-US" w:eastAsia="ru-RU"/>
        </w:rPr>
        <w:t> - competition for start-up entrepreneurs aged 16-35 years. After regional selection, startups go through a three-day “pumping” of skills, trainings and receive the help of mentors.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 ntrepreneur.saby.kz </w:t>
      </w:r>
      <w:r w:rsidRPr="005F295D">
        <w:rPr>
          <w:rFonts w:ascii="Times New Roman" w:eastAsia="Times New Roman" w:hAnsi="Times New Roman" w:cs="Times New Roman"/>
          <w:color w:val="000000"/>
          <w:sz w:val="24"/>
          <w:szCs w:val="24"/>
          <w:lang w:val="en-US" w:eastAsia="ru-RU"/>
        </w:rPr>
        <w:t>- an annual competition "Build your own business", aimed at developing an existing business or creating a new one. To become a participant in the competition, it is necessary to shoot a video in which it will be told and shown why the project is worthy of a grant for its further development and implementation.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 tartup.techgarden.kz </w:t>
      </w:r>
      <w:r w:rsidRPr="005F295D">
        <w:rPr>
          <w:rFonts w:ascii="Times New Roman" w:eastAsia="Times New Roman" w:hAnsi="Times New Roman" w:cs="Times New Roman"/>
          <w:color w:val="000000"/>
          <w:sz w:val="24"/>
          <w:szCs w:val="24"/>
          <w:lang w:val="en-US" w:eastAsia="ru-RU"/>
        </w:rPr>
        <w:t>is an international acceleration program for startups.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stanahub.com </w:t>
      </w:r>
      <w:r w:rsidRPr="005F295D">
        <w:rPr>
          <w:rFonts w:ascii="Times New Roman" w:eastAsia="Times New Roman" w:hAnsi="Times New Roman" w:cs="Times New Roman"/>
          <w:color w:val="000000"/>
          <w:sz w:val="24"/>
          <w:szCs w:val="24"/>
          <w:lang w:val="en-US" w:eastAsia="ru-RU"/>
        </w:rPr>
        <w:t>is an international technology park and a community of IT start-ups (workshops, start-up school, start-up weekend, public discussions, accelerator,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 ost.com.kz </w:t>
      </w:r>
      <w:r w:rsidRPr="005F295D">
        <w:rPr>
          <w:rFonts w:ascii="Times New Roman" w:eastAsia="Times New Roman" w:hAnsi="Times New Roman" w:cs="Times New Roman"/>
          <w:color w:val="000000"/>
          <w:sz w:val="24"/>
          <w:szCs w:val="24"/>
          <w:lang w:val="en-US" w:eastAsia="ru-RU"/>
        </w:rPr>
        <w:t>- business incubator MOST - a creative space where future entrepreneurs can work on their projects, exchange experiences, receive mentorship from experienced businessmen and attract investment to capitalize their business ideas.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How to start a business without investments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All the startup incubators and competitions listed above allow you to start your business from a business idea without financial investments.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Another option to start a business without seed capital is crowdfunding.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word “crowdfunding” comes from the English words “crowd” (“crowd”) and “funding” (“financing”), which can be translated as “public funding”. That is, </w:t>
      </w:r>
      <w:r w:rsidRPr="005F295D">
        <w:rPr>
          <w:rFonts w:ascii="Times New Roman" w:eastAsia="Times New Roman" w:hAnsi="Times New Roman" w:cs="Times New Roman"/>
          <w:i/>
          <w:iCs/>
          <w:color w:val="000000"/>
          <w:sz w:val="24"/>
          <w:szCs w:val="24"/>
          <w:lang w:val="en-US" w:eastAsia="ru-RU"/>
        </w:rPr>
        <w:t>crowdfunding </w:t>
      </w:r>
      <w:r w:rsidRPr="005F295D">
        <w:rPr>
          <w:rFonts w:ascii="Times New Roman" w:eastAsia="Times New Roman" w:hAnsi="Times New Roman" w:cs="Times New Roman"/>
          <w:color w:val="000000"/>
          <w:sz w:val="24"/>
          <w:szCs w:val="24"/>
          <w:lang w:val="en-US" w:eastAsia="ru-RU"/>
        </w:rPr>
        <w:t>is a form of raising funds in order to finance a specific project from anyone. Those who raise money are called recipients or authors (if the project is hosted on a crowdfunding site), and those who donate are called donors, sponsors or investors.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most popular crowdfunding on the Internet, because in this way you can present your idea to a lot more interested investors. To do this, use social networks and specialized sites - crowdfunding sites.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How is fundraising and investing? Different crowdfunding sites have their own requirements for the project, author and sponsor. But overall they are all alike. The rules of the platforms require that all participants be adults, offer only their own project, which does not contradict the laws of the state, and also use the collected money only for its intended purpose. The recipient describes the idea of ​​his project, its features and benefits for society. The main thing is to clearly present the purpose for which funds are being raised. The author also indicates how much he needs to collect to achieve the goal. Each donor who donates funds receives a reward. Most often this is the product that the company is going to produce. The author of the project himself sets the minimum amounts for which certain rewards are offered.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important advantage of crowdfunding is that each investor donates their money only to those projects that interest him. Accordingly, the more people give funds to a certain company, the more likely it is that in the future more customers will be interested in a company or product. There are many crowdfunding venues. Here are just a few of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Kickstarter </w:t>
      </w:r>
      <w:r w:rsidRPr="005F295D">
        <w:rPr>
          <w:rFonts w:ascii="Times New Roman" w:eastAsia="Times New Roman" w:hAnsi="Times New Roman" w:cs="Times New Roman"/>
          <w:color w:val="000000"/>
          <w:sz w:val="24"/>
          <w:szCs w:val="24"/>
          <w:lang w:val="en-US" w:eastAsia="ru-RU"/>
        </w:rPr>
        <w:t>is one of the largest and most popular global crowdfunding venues. For the placement of any position takes 5% of the total fees.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Indiegogo </w:t>
      </w:r>
      <w:r w:rsidRPr="005F295D">
        <w:rPr>
          <w:rFonts w:ascii="Times New Roman" w:eastAsia="Times New Roman" w:hAnsi="Times New Roman" w:cs="Times New Roman"/>
          <w:color w:val="000000"/>
          <w:sz w:val="24"/>
          <w:szCs w:val="24"/>
          <w:lang w:val="en-US" w:eastAsia="ru-RU"/>
        </w:rPr>
        <w:t>is the second most popular platform. There is no restriction on the choice of a project placement category. Anyone can register their idea (no matter how strange or unusual it may be) and collect funds for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Kazakhstan, the crowdfunding platform </w:t>
      </w:r>
      <w:r w:rsidRPr="005F295D">
        <w:rPr>
          <w:rFonts w:ascii="Times New Roman" w:eastAsia="Times New Roman" w:hAnsi="Times New Roman" w:cs="Times New Roman"/>
          <w:i/>
          <w:iCs/>
          <w:color w:val="000000"/>
          <w:sz w:val="24"/>
          <w:szCs w:val="24"/>
          <w:lang w:val="en-US" w:eastAsia="ru-RU"/>
        </w:rPr>
        <w:t>S tart-time.kz </w:t>
      </w:r>
      <w:r w:rsidRPr="005F295D">
        <w:rPr>
          <w:rFonts w:ascii="Times New Roman" w:eastAsia="Times New Roman" w:hAnsi="Times New Roman" w:cs="Times New Roman"/>
          <w:color w:val="000000"/>
          <w:sz w:val="24"/>
          <w:szCs w:val="24"/>
          <w:lang w:val="en-US" w:eastAsia="ru-RU"/>
        </w:rPr>
        <w:t>helped raise funds for 25 projects. Presenting your idea or product on a crowdfunding platform is useful not only for fundraising. Of course, the primary task is to finance the project, but it is also a great way to see the reaction of potential customers or users to this company. Investors can offer ideas for improving the project, its expansion or change.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you could not find investors, do not despair. There are so many ways to start a business without major (or even completely) investments. All that needs to be done is to break down the business into stages, set a lower profit threshold and an upper cost threshold for each of them, once again carefully look at your resources, determine how much time you can devote to each stage, and begin to act.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want to open your store, you can start with a simple Instagram account . At the first stage, you don’t even need to buy or produce the product itself. You can post his image and start publishing posts about its benefits, beauty, functionality, etc. If potential buyers write to you, you can say that a new product is expected in a few days, and you will contact them. So you check whether your product will be bought at all, whether the consumer needs it. Based on the number of requests, you can order a minimum batch of goods. When you implement it, you can buy more for income or make a website using the constructor. So, increasing your momentum and increasing the assortment, you can reach sufficient volumes and only then hire a seller, SMM specialist, courier,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want to open your courses, you can start by publishing an ad on free sites like OLX , an account in social services. networks or ads stuck at the doorways of houses. With first students you can study at home. If there are a lot of them, you can negotiate a rental office in some development center or courses. Surely they will have free hours when their premises are idle and do not bring profit. And only when your profit reaches a certain point, you can rent your own premises for rent.</w:t>
      </w:r>
    </w:p>
    <w:p w:rsidR="005F295D" w:rsidRPr="005F295D" w:rsidRDefault="005F295D" w:rsidP="005F295D">
      <w:pPr>
        <w:spacing w:after="0" w:line="240" w:lineRule="auto"/>
        <w:ind w:left="112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left="112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2. State programs to support entrepreneurs</w:t>
      </w:r>
    </w:p>
    <w:p w:rsidR="005F295D" w:rsidRPr="005F295D" w:rsidRDefault="005F295D" w:rsidP="005F295D">
      <w:pPr>
        <w:spacing w:after="0" w:line="240" w:lineRule="auto"/>
        <w:ind w:left="112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to all the investment search options mentioned above, there are state programs to support entrepreneurs. Let's look at some of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Unified Business Support and Development Program “ Business Roadmap 2020”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This program has four areas:</w:t>
      </w:r>
    </w:p>
    <w:p w:rsidR="005F295D" w:rsidRPr="005F295D" w:rsidRDefault="005F295D" w:rsidP="005F295D">
      <w:pPr>
        <w:spacing w:after="0" w:line="240" w:lineRule="auto"/>
        <w:ind w:left="567" w:hanging="513"/>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1-direction. Support for new business initiatives;</w:t>
      </w:r>
    </w:p>
    <w:p w:rsidR="005F295D" w:rsidRPr="005F295D" w:rsidRDefault="005F295D" w:rsidP="005F295D">
      <w:pPr>
        <w:spacing w:after="0" w:line="240" w:lineRule="auto"/>
        <w:ind w:left="567" w:hanging="513"/>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2-direction. Industry support;</w:t>
      </w:r>
    </w:p>
    <w:p w:rsidR="005F295D" w:rsidRPr="005F295D" w:rsidRDefault="005F295D" w:rsidP="005F295D">
      <w:pPr>
        <w:spacing w:after="0" w:line="240" w:lineRule="auto"/>
        <w:ind w:left="567" w:hanging="513"/>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3-direction. Reducing the currency risks of entrepreneurs;</w:t>
      </w:r>
    </w:p>
    <w:p w:rsidR="005F295D" w:rsidRPr="005F295D" w:rsidRDefault="005F295D" w:rsidP="005F295D">
      <w:pPr>
        <w:spacing w:after="0" w:line="240" w:lineRule="auto"/>
        <w:ind w:left="567" w:hanging="513"/>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4-direction. Non-financial measures to support entrepreneurship.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state program for the development of entrepreneurial skills “Business Roadmap 2020” offers free use of various non-financial support tools: accounting support; legal services; customs procedure services; project support; marketing information technology services; public procurement; public-private partnership.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consultants of the program will help in choosing the necessary source of financing and give advice on subsidizing interest rates on loans; partial guarantee on bank loans (in case of lack of collateral); receiving grant financing; providing the missing production infrastructure; obtaining industry support for business entities.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business school within the program provides 2-day training under the </w:t>
      </w:r>
      <w:r w:rsidRPr="005F295D">
        <w:rPr>
          <w:rFonts w:ascii="Times New Roman" w:eastAsia="Times New Roman" w:hAnsi="Times New Roman" w:cs="Times New Roman"/>
          <w:i/>
          <w:iCs/>
          <w:color w:val="000000"/>
          <w:sz w:val="24"/>
          <w:szCs w:val="24"/>
          <w:lang w:val="en-US" w:eastAsia="ru-RU"/>
        </w:rPr>
        <w:t>Business Advisor program </w:t>
      </w:r>
      <w:r w:rsidRPr="005F295D">
        <w:rPr>
          <w:rFonts w:ascii="Times New Roman" w:eastAsia="Times New Roman" w:hAnsi="Times New Roman" w:cs="Times New Roman"/>
          <w:color w:val="000000"/>
          <w:sz w:val="24"/>
          <w:szCs w:val="24"/>
          <w:lang w:val="en-US" w:eastAsia="ru-RU"/>
        </w:rPr>
        <w:t>, 5-day training under the </w:t>
      </w:r>
      <w:r w:rsidRPr="005F295D">
        <w:rPr>
          <w:rFonts w:ascii="Times New Roman" w:eastAsia="Times New Roman" w:hAnsi="Times New Roman" w:cs="Times New Roman"/>
          <w:i/>
          <w:iCs/>
          <w:color w:val="000000"/>
          <w:sz w:val="24"/>
          <w:szCs w:val="24"/>
          <w:lang w:val="en-US" w:eastAsia="ru-RU"/>
        </w:rPr>
        <w:t>Business Growth program </w:t>
      </w:r>
      <w:r w:rsidRPr="005F295D">
        <w:rPr>
          <w:rFonts w:ascii="Times New Roman" w:eastAsia="Times New Roman" w:hAnsi="Times New Roman" w:cs="Times New Roman"/>
          <w:color w:val="000000"/>
          <w:sz w:val="24"/>
          <w:szCs w:val="24"/>
          <w:lang w:val="en-US" w:eastAsia="ru-RU"/>
        </w:rPr>
        <w:t>and 2-month project training.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Business Relations program of </w:t>
      </w:r>
      <w:r w:rsidRPr="005F295D">
        <w:rPr>
          <w:rFonts w:ascii="Times New Roman" w:eastAsia="Times New Roman" w:hAnsi="Times New Roman" w:cs="Times New Roman"/>
          <w:color w:val="000000"/>
          <w:sz w:val="24"/>
          <w:szCs w:val="24"/>
          <w:lang w:val="en-US" w:eastAsia="ru-RU"/>
        </w:rPr>
        <w:t>Atameken NPP allows businessmen to undergo 3-week business trainings in Kazakhstan and a 4-week thematic internship in Germany.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You can learn more about all Atameken programs at a branch of the Entrepreneurs Service Center (CSC) and the Entrepreneurs Support Center (CSC) in your city or region, as well as on the Services website . atameken . kz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Concessional lending program for priority projects (Economics of simple things)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Under the program, a businessman can get a loan for investment purposes (at least 70% of the loan) and working capital replenishment (no more than 30% of the loan) at a rate of 8% and 5% (for agriculture and industry) for up to 7 years.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Basic requirement: maintain / increase the number of jobs or increase income by 10% after 2 years.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Minimum share of own participation in the project: 20%.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Grants in the form of support are financed </w:t>
      </w:r>
      <w:r w:rsidRPr="005F295D">
        <w:rPr>
          <w:rFonts w:ascii="Times New Roman" w:eastAsia="Times New Roman" w:hAnsi="Times New Roman" w:cs="Times New Roman"/>
          <w:color w:val="000000"/>
          <w:sz w:val="24"/>
          <w:szCs w:val="24"/>
          <w:lang w:val="en-US" w:eastAsia="ru-RU"/>
        </w:rPr>
        <w:t>from the budget by transferring targeted transfers to the regional program coordinators . State grants are provided by the state through the regional coordinators of the Program following the results of tenders to select applications from small businesses, including young entrepreneurs, as well as women, people with disabilities, and people over 50 who submit state grants. Moreover, a prerequisite for participation in the competition is the presence of a certificate, a training component in the framework of the Program.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maximum grant amount for one entrepreneur may not exceed 3,000,000 (three million) tenge.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Mandatory conditions of a business project are: </w:t>
      </w:r>
      <w:r w:rsidRPr="005F295D">
        <w:rPr>
          <w:rFonts w:ascii="Times New Roman" w:eastAsia="Times New Roman" w:hAnsi="Times New Roman" w:cs="Times New Roman"/>
          <w:color w:val="000000"/>
          <w:sz w:val="24"/>
          <w:szCs w:val="24"/>
          <w:lang w:val="en-US" w:eastAsia="ru-RU"/>
        </w:rPr>
        <w:t>project innovation, competitiveness and readiness of a business project, as well as co-financing (cash) by the entrepreneur of the costs of its implementation in the amount of at least 10% of the amount of the grant, including personal movable or real estate, and also creating new jobs.</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Entrepreneurs should use grant funds for the following purposes:</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the acquisition of fixed assets and materials;</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the acquisition of intangible assets;</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acquisition of technology;</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the acquisition of franchise rights;</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costs associated with research and / or implementation of new technologies.</w:t>
      </w:r>
    </w:p>
    <w:p w:rsidR="005F295D" w:rsidRPr="005F295D" w:rsidRDefault="005F295D" w:rsidP="005F295D">
      <w:pPr>
        <w:spacing w:after="0" w:line="240" w:lineRule="auto"/>
        <w:ind w:left="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Grants cannot be provided to entrepreneurs:</w:t>
      </w:r>
      <w:r w:rsidRPr="005F295D">
        <w:rPr>
          <w:rFonts w:ascii="Times New Roman" w:eastAsia="Times New Roman" w:hAnsi="Times New Roman" w:cs="Times New Roman"/>
          <w:color w:val="000000"/>
          <w:sz w:val="27"/>
          <w:szCs w:val="27"/>
          <w:lang w:val="en-US" w:eastAsia="ru-RU"/>
        </w:rPr>
        <w:br/>
      </w:r>
      <w:r w:rsidRPr="005F295D">
        <w:rPr>
          <w:rFonts w:ascii="Times New Roman" w:eastAsia="Times New Roman" w:hAnsi="Times New Roman" w:cs="Times New Roman"/>
          <w:color w:val="000000"/>
          <w:sz w:val="24"/>
          <w:szCs w:val="24"/>
          <w:lang w:val="en-US" w:eastAsia="ru-RU"/>
        </w:rPr>
        <w:t>1) who are in the process of reorganization, liquidation or bankruptcy, as well as activities that are suspended in accordance with the current legislation of the Republic of Kazakhstan;</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those who have arrears of taxes and other obligatory payments to the state budget;</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main activity, which is the provision of real estate for rent.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Grant funds cannot be used to purchase real estate, land and as a rental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procedure for providing state grants is regulated by the Rules within the framework of the Program, approved by the Government of the Republic of Kazakhstan.</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list of necessary documents for the provision of state grants:</w:t>
      </w:r>
    </w:p>
    <w:p w:rsidR="005F295D" w:rsidRPr="005F295D" w:rsidRDefault="005F295D" w:rsidP="005F295D">
      <w:pPr>
        <w:numPr>
          <w:ilvl w:val="0"/>
          <w:numId w:val="76"/>
        </w:numPr>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Copy of legal registration certificate person or individual</w:t>
      </w:r>
    </w:p>
    <w:p w:rsidR="005F295D" w:rsidRPr="005F295D" w:rsidRDefault="005F295D" w:rsidP="005F295D">
      <w:pPr>
        <w:numPr>
          <w:ilvl w:val="0"/>
          <w:numId w:val="76"/>
        </w:numPr>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Information on the status of settlements with the budget for taxes, fees, contributions</w:t>
      </w:r>
    </w:p>
    <w:p w:rsidR="005F295D" w:rsidRPr="005F295D" w:rsidRDefault="005F295D" w:rsidP="005F295D">
      <w:pPr>
        <w:numPr>
          <w:ilvl w:val="0"/>
          <w:numId w:val="76"/>
        </w:numPr>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Bank statement on the availability of funds in the current account of the Entrepreneur or documents confirming the estimated value of movable and / or real estate</w:t>
      </w:r>
    </w:p>
    <w:p w:rsidR="005F295D" w:rsidRPr="005F295D" w:rsidRDefault="005F295D" w:rsidP="005F295D">
      <w:pPr>
        <w:numPr>
          <w:ilvl w:val="0"/>
          <w:numId w:val="76"/>
        </w:numPr>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Certificate of the average number of employees at the time of application, certified by the signature of the head and seal of the applicant.</w:t>
      </w:r>
    </w:p>
    <w:p w:rsidR="005F295D" w:rsidRPr="005F295D" w:rsidRDefault="005F295D" w:rsidP="005F295D">
      <w:pPr>
        <w:numPr>
          <w:ilvl w:val="0"/>
          <w:numId w:val="76"/>
        </w:numPr>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A copy of the certificate document confirming that the entrepreneur has passed the short-term training “Business Advisor” (operator of the NPP or Employment Program)</w:t>
      </w:r>
    </w:p>
    <w:p w:rsidR="005F295D" w:rsidRPr="005F295D" w:rsidRDefault="005F295D" w:rsidP="005F295D">
      <w:pPr>
        <w:numPr>
          <w:ilvl w:val="0"/>
          <w:numId w:val="76"/>
        </w:numPr>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Business plan</w:t>
      </w:r>
    </w:p>
    <w:p w:rsidR="005F295D" w:rsidRPr="005F295D" w:rsidRDefault="005F295D" w:rsidP="005F295D">
      <w:pPr>
        <w:numPr>
          <w:ilvl w:val="0"/>
          <w:numId w:val="76"/>
        </w:numPr>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Power of attorney for a representative (if necessary)</w:t>
      </w:r>
    </w:p>
    <w:p w:rsidR="005F295D" w:rsidRPr="005F295D" w:rsidRDefault="005F295D" w:rsidP="005F295D">
      <w:pPr>
        <w:numPr>
          <w:ilvl w:val="0"/>
          <w:numId w:val="76"/>
        </w:numPr>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Copy of the Charter for the LLP</w:t>
      </w:r>
    </w:p>
    <w:p w:rsidR="005F295D" w:rsidRPr="005F295D" w:rsidRDefault="005F295D" w:rsidP="005F295D">
      <w:pPr>
        <w:numPr>
          <w:ilvl w:val="0"/>
          <w:numId w:val="76"/>
        </w:numPr>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Copy of license, if the type of activity is subject to licensing</w:t>
      </w:r>
    </w:p>
    <w:p w:rsidR="005F295D" w:rsidRPr="005F295D" w:rsidRDefault="005F295D" w:rsidP="005F295D">
      <w:pPr>
        <w:shd w:val="clear" w:color="auto" w:fill="FFFFFF"/>
        <w:spacing w:after="0" w:line="240" w:lineRule="auto"/>
        <w:ind w:firstLine="567"/>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lastRenderedPageBreak/>
        <w:t>State grants of IOI :</w:t>
      </w:r>
    </w:p>
    <w:p w:rsidR="005F295D" w:rsidRPr="005F295D" w:rsidRDefault="005F295D" w:rsidP="005F295D">
      <w:pPr>
        <w:shd w:val="clear" w:color="auto" w:fill="FFFFFF"/>
        <w:spacing w:after="0" w:line="240" w:lineRule="auto"/>
        <w:ind w:firstLine="567"/>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 </w:t>
      </w:r>
    </w:p>
    <w:tbl>
      <w:tblPr>
        <w:tblW w:w="9925" w:type="dxa"/>
        <w:tblCellMar>
          <w:left w:w="0" w:type="dxa"/>
          <w:right w:w="0" w:type="dxa"/>
        </w:tblCellMar>
        <w:tblLook w:val="04A0"/>
      </w:tblPr>
      <w:tblGrid>
        <w:gridCol w:w="2271"/>
        <w:gridCol w:w="5528"/>
        <w:gridCol w:w="2126"/>
      </w:tblGrid>
      <w:tr w:rsidR="005F295D" w:rsidRPr="005F295D" w:rsidTr="005F295D">
        <w:trPr>
          <w:trHeight w:val="146"/>
        </w:trPr>
        <w:tc>
          <w:tcPr>
            <w:tcW w:w="2271"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146"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Organization</w:t>
            </w:r>
          </w:p>
        </w:tc>
        <w:tc>
          <w:tcPr>
            <w:tcW w:w="5528"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146"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Programs / Purpose</w:t>
            </w:r>
          </w:p>
        </w:tc>
        <w:tc>
          <w:tcPr>
            <w:tcW w:w="2126"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146"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Amount</w:t>
            </w:r>
          </w:p>
        </w:tc>
      </w:tr>
      <w:tr w:rsidR="005F295D" w:rsidRPr="005F295D" w:rsidTr="005F295D">
        <w:trPr>
          <w:trHeight w:val="20"/>
        </w:trPr>
        <w:tc>
          <w:tcPr>
            <w:tcW w:w="2271"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IOI</w:t>
            </w:r>
          </w:p>
          <w:p w:rsidR="005F295D" w:rsidRPr="005F295D" w:rsidRDefault="005F295D" w:rsidP="005F295D">
            <w:pPr>
              <w:spacing w:after="0" w:line="20"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(Office of Entrepreneurship)</w:t>
            </w:r>
          </w:p>
        </w:tc>
        <w:tc>
          <w:tcPr>
            <w:tcW w:w="552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0" w:lineRule="atLeast"/>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Gratuitous state grant for the implementation of new business ideas in priority sectors of the economy, manufacturing industries</w:t>
            </w:r>
          </w:p>
        </w:tc>
        <w:tc>
          <w:tcPr>
            <w:tcW w:w="21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0"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Up to </w:t>
            </w:r>
            <w:r w:rsidRPr="005F295D">
              <w:rPr>
                <w:rFonts w:ascii="Times New Roman" w:eastAsia="Times New Roman" w:hAnsi="Times New Roman" w:cs="Times New Roman"/>
                <w:b/>
                <w:bCs/>
                <w:sz w:val="20"/>
                <w:szCs w:val="20"/>
                <w:lang w:eastAsia="ru-RU"/>
              </w:rPr>
              <w:t>3 </w:t>
            </w:r>
            <w:r w:rsidRPr="005F295D">
              <w:rPr>
                <w:rFonts w:ascii="Times New Roman" w:eastAsia="Times New Roman" w:hAnsi="Times New Roman" w:cs="Times New Roman"/>
                <w:sz w:val="20"/>
                <w:szCs w:val="20"/>
                <w:lang w:eastAsia="ru-RU"/>
              </w:rPr>
              <w:t>million tenge</w:t>
            </w:r>
          </w:p>
        </w:tc>
      </w:tr>
      <w:tr w:rsidR="005F295D" w:rsidRPr="00113069" w:rsidTr="005F295D">
        <w:trPr>
          <w:trHeight w:val="3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F295D" w:rsidRPr="005F295D" w:rsidRDefault="005F295D" w:rsidP="005F295D">
            <w:pPr>
              <w:spacing w:after="0" w:line="240" w:lineRule="auto"/>
              <w:rPr>
                <w:rFonts w:ascii="Times New Roman" w:eastAsia="Times New Roman" w:hAnsi="Times New Roman" w:cs="Times New Roman"/>
                <w:sz w:val="24"/>
                <w:szCs w:val="24"/>
                <w:lang w:eastAsia="ru-RU"/>
              </w:rPr>
            </w:pPr>
          </w:p>
        </w:tc>
        <w:tc>
          <w:tcPr>
            <w:tcW w:w="552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Gratuitous state grant for the implementation of industrial and innovative projects as part of business incubation</w:t>
            </w:r>
          </w:p>
        </w:tc>
        <w:tc>
          <w:tcPr>
            <w:tcW w:w="21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up to </w:t>
            </w:r>
            <w:r w:rsidRPr="005F295D">
              <w:rPr>
                <w:rFonts w:ascii="Times New Roman" w:eastAsia="Times New Roman" w:hAnsi="Times New Roman" w:cs="Times New Roman"/>
                <w:b/>
                <w:bCs/>
                <w:sz w:val="20"/>
                <w:szCs w:val="20"/>
                <w:lang w:val="en-US" w:eastAsia="ru-RU"/>
              </w:rPr>
              <w:t>80% of </w:t>
            </w:r>
            <w:r w:rsidRPr="005F295D">
              <w:rPr>
                <w:rFonts w:ascii="Times New Roman" w:eastAsia="Times New Roman" w:hAnsi="Times New Roman" w:cs="Times New Roman"/>
                <w:sz w:val="20"/>
                <w:szCs w:val="20"/>
                <w:lang w:val="en-US" w:eastAsia="ru-RU"/>
              </w:rPr>
              <w:t>the project cost, not more than </w:t>
            </w:r>
            <w:r w:rsidRPr="005F295D">
              <w:rPr>
                <w:rFonts w:ascii="Times New Roman" w:eastAsia="Times New Roman" w:hAnsi="Times New Roman" w:cs="Times New Roman"/>
                <w:b/>
                <w:bCs/>
                <w:sz w:val="20"/>
                <w:szCs w:val="20"/>
                <w:lang w:val="en-US" w:eastAsia="ru-RU"/>
              </w:rPr>
              <w:t>50 </w:t>
            </w:r>
            <w:r w:rsidRPr="005F295D">
              <w:rPr>
                <w:rFonts w:ascii="Times New Roman" w:eastAsia="Times New Roman" w:hAnsi="Times New Roman" w:cs="Times New Roman"/>
                <w:sz w:val="20"/>
                <w:szCs w:val="20"/>
                <w:lang w:val="en-US" w:eastAsia="ru-RU"/>
              </w:rPr>
              <w:t>million tenge</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State program for the development of the agro-industrial complex of the Republic of Kazakhstan for 2017 - 2021</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Under the program, the state acts as a guarantor of the business of repaying loans, and allows leasing (renting) agricultural and special machinery and equipment, vehicles and construction and installation works. Also, under the program, you can get a loan to replenish working capital; acquisition of livestock of cattle and small cattle, horses, etc .; purchase of equipment for milk collection points; acquisition of breeding stock of cattle; organization and expansion of non-agricultural and agricultural businesses.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State program for the development of productive employment and mass entrepreneurship for 2017-2021 "Enbek"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three areas of this program: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direction. Provision of professional qualifications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Training in popular professions;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Training of specialists in production</w:t>
      </w:r>
      <w:r w:rsidRPr="005F295D">
        <w:rPr>
          <w:rFonts w:ascii="Times New Roman" w:eastAsia="Times New Roman" w:hAnsi="Times New Roman" w:cs="Times New Roman"/>
          <w:color w:val="000000"/>
          <w:sz w:val="27"/>
          <w:szCs w:val="27"/>
          <w:lang w:val="en-US" w:eastAsia="ru-RU"/>
        </w:rPr>
        <w:br/>
      </w:r>
      <w:r w:rsidRPr="005F295D">
        <w:rPr>
          <w:rFonts w:ascii="Times New Roman" w:eastAsia="Times New Roman" w:hAnsi="Times New Roman" w:cs="Times New Roman"/>
          <w:color w:val="000000"/>
          <w:sz w:val="24"/>
          <w:szCs w:val="24"/>
          <w:lang w:val="en-US" w:eastAsia="ru-RU"/>
        </w:rPr>
        <w:t>          2- direction. Develop mass entrepreneurship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Microcredit in the countryside and in the city at 6%;</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Training in the basics of entrepreneurship Bastau-Business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3-direction. Labor market development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Assistance in employment;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Support for employment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Under the program, businessmen can receive microcredit in the countryside and in the city at about 6% per annum, as well as undergo training in the basics of entrepreneurship under the Bastau-Business and Zhas kusipker programs , training in popular professions and training specialists in production.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duration of the Bastau-Business program is 1 month. During this time, its participants undergo trainings with the best business trainers; acquire skills in drawing up a business plan; get acquainted with the procedure for obtaining a grant / soft loan of guarantees from financial institutions and local executive bodies (M&amp;E).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Under the program, participants can get a loan of up to 8 thousand MCI for a period of up to 60 months at a 6% rate.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participate in the program, you must contact the branch of the CPC or CPC "Atameken", the employment center or MIO. Upon completion of training, participants are paid a scholarship.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provision of state grants for the implementation of new business ideas in the framework of the Program for the Development of Productive Employment and Mass Entrepreneurship for 2017-2021 "Enbek"</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State grants are </w:t>
      </w:r>
      <w:r w:rsidRPr="005F295D">
        <w:rPr>
          <w:rFonts w:ascii="Times New Roman" w:eastAsia="Times New Roman" w:hAnsi="Times New Roman" w:cs="Times New Roman"/>
          <w:color w:val="000000"/>
          <w:sz w:val="24"/>
          <w:szCs w:val="24"/>
          <w:lang w:val="en-US" w:eastAsia="ru-RU"/>
        </w:rPr>
        <w:t>provided to program participants implementing or planning to implement a start-up business on a gratuitous and non-refundable basis.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Applicants for state grants are also immigrants and oralmans who have completed training courses in the basics of entrepreneurship in the framework of the Program or completed training </w:t>
      </w:r>
      <w:r w:rsidRPr="005F295D">
        <w:rPr>
          <w:rFonts w:ascii="Times New Roman" w:eastAsia="Times New Roman" w:hAnsi="Times New Roman" w:cs="Times New Roman"/>
          <w:color w:val="000000"/>
          <w:sz w:val="24"/>
          <w:szCs w:val="24"/>
          <w:lang w:val="en-US" w:eastAsia="ru-RU"/>
        </w:rPr>
        <w:lastRenderedPageBreak/>
        <w:t>in the first area of ​​the Program and who have not previously received financial support in other state programs.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State grants for the implementation of new business ideas are provided in the amount of </w:t>
      </w:r>
      <w:r w:rsidRPr="005F295D">
        <w:rPr>
          <w:rFonts w:ascii="Times New Roman" w:eastAsia="Times New Roman" w:hAnsi="Times New Roman" w:cs="Times New Roman"/>
          <w:i/>
          <w:iCs/>
          <w:color w:val="000000"/>
          <w:sz w:val="24"/>
          <w:szCs w:val="24"/>
          <w:lang w:val="en-US" w:eastAsia="ru-RU"/>
        </w:rPr>
        <w:t>up to 100 MCI (in 2019, 252,500 tenge) and 200 MCI (505,000 tenge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783" w:type="dxa"/>
        <w:tblCellMar>
          <w:left w:w="0" w:type="dxa"/>
          <w:right w:w="0" w:type="dxa"/>
        </w:tblCellMar>
        <w:tblLook w:val="04A0"/>
      </w:tblPr>
      <w:tblGrid>
        <w:gridCol w:w="2979"/>
        <w:gridCol w:w="4820"/>
        <w:gridCol w:w="1984"/>
      </w:tblGrid>
      <w:tr w:rsidR="005F295D" w:rsidRPr="005F295D" w:rsidTr="005F295D">
        <w:trPr>
          <w:trHeight w:val="49"/>
        </w:trPr>
        <w:tc>
          <w:tcPr>
            <w:tcW w:w="2979"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49"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Organization</w:t>
            </w:r>
          </w:p>
        </w:tc>
        <w:tc>
          <w:tcPr>
            <w:tcW w:w="4820"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49"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Programs / Purpose</w:t>
            </w:r>
          </w:p>
        </w:tc>
        <w:tc>
          <w:tcPr>
            <w:tcW w:w="1984"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49"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Amount</w:t>
            </w:r>
          </w:p>
        </w:tc>
      </w:tr>
      <w:tr w:rsidR="005F295D" w:rsidRPr="00113069" w:rsidTr="005F295D">
        <w:trPr>
          <w:trHeight w:val="333"/>
        </w:trPr>
        <w:tc>
          <w:tcPr>
            <w:tcW w:w="297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IOI</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(Employment Centers)</w:t>
            </w:r>
          </w:p>
        </w:tc>
        <w:tc>
          <w:tcPr>
            <w:tcW w:w="482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State grants for the implementation of new business ideas under the program PRPZiMP "Enbek"</w:t>
            </w:r>
          </w:p>
        </w:tc>
        <w:tc>
          <w:tcPr>
            <w:tcW w:w="198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up to 100 MCI and 200 MCI</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State grants are used to purchase the necessary equipment, tools, technological equipment. State grants are not provided for consumer purposes, repayment of credit loans, acquisition and construction of residential real estate, acquisition of land plots, production of excisable goods.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Program participant has the right to receive state grants only once. Mandatory conditions for participants in the program to receive a state grant are: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its registration with the tax authorities in accordance with the tax legislation of the Republic of Kazakhstan;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the presence of a positive conclusion RPP;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a document confirming completion of training under the Bastau-Business and Zhas kusipker projects or within the framework of the first area of ​​the Program.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Government grants are used for their intended purpose. RPP with the participation of interested bodies and organizations create a commission to review applications for applicants for a state grant.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mechanism for the provision of state grants: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in order to receive a state grant, applicants apply to the employment center;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employment centers consider the submitted applications and documents, form lists of applicants for state grants and send them to the commission under the RPP for consideration;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commission at the RPP considers the necessary documents, prepares an opinion on the granting / non-submission of a state grant, and within five business days from the day they are received, sends the corresponding opinion to the employment center;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to issue an opinion, the commission at the RPP, if necessary, conducts an individual interview or requests additional documents from persons applying for a state grant;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the employment center within three working days after receiving the conclusions shall notify the applicant in writing;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RPP within 12 months from the date of granting the state grant monitors the targeted use of funds and assists in the provision of support services for the project (marketing, legal, accounting and other types of services).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procedure for providing state grants for the implementation of new business ideas is determined by the Rules for the provision of state grants, approved in accordance with the legislation of the Republic of Kazakhstan.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Every entrepreneur has access to government support measures. In order to participate in these programs, it is necessary to monitor the sites of Kazagro JSC, FRP Damu, services.atameken.kz, farmers.kz, etc., as well as consult with the regional representative offices of Atameken NPP or call the call center 1432.</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3. Structure and methods of presentation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It's time to structure your knowledge gained throughout your training! In this lesson we will analyze with you what your presentation should consist of, which blocks should be included and what should be guided by. First you need to remember that: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The purpose of your presentation is “to get financing from an investor!”.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2) It is necessary to create a change in the "picture of the world" of the investor, regarding your project (if until today he thought that your project was not profitable, convince him otherwise).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Know your investor in person (gender, age, education, worldview, attitude to your project,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in the process of my story, participants need to make a detailed presentation of their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shd w:val="clear" w:color="auto" w:fill="FFFFFF"/>
          <w:lang w:val="en-US" w:eastAsia="ru-RU"/>
        </w:rPr>
        <w:t>1) </w:t>
      </w:r>
      <w:r w:rsidRPr="005F295D">
        <w:rPr>
          <w:rFonts w:ascii="Times New Roman" w:eastAsia="Times New Roman" w:hAnsi="Times New Roman" w:cs="Times New Roman"/>
          <w:i/>
          <w:iCs/>
          <w:color w:val="000000"/>
          <w:sz w:val="24"/>
          <w:szCs w:val="24"/>
          <w:shd w:val="clear" w:color="auto" w:fill="FFFFFF"/>
          <w:lang w:val="en-US" w:eastAsia="ru-RU"/>
        </w:rPr>
        <w:t>The first block "Start"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Company name, your name and position, mailing address, email address and phone number and of course the theme of your project. From the first seconds, try to create a pleasant impression, because it is impossible to create it twice! To do this, you can ask the audience a question that will attract the attention of an investor.</w:t>
      </w:r>
      <w:r w:rsidRPr="005F295D">
        <w:rPr>
          <w:rFonts w:ascii="Times New Roman" w:eastAsia="Times New Roman" w:hAnsi="Times New Roman" w:cs="Times New Roman"/>
          <w:color w:val="000000"/>
          <w:sz w:val="27"/>
          <w:szCs w:val="27"/>
          <w:lang w:val="en-US" w:eastAsia="ru-RU"/>
        </w:rPr>
        <w:br/>
      </w:r>
      <w:r w:rsidRPr="005F295D">
        <w:rPr>
          <w:rFonts w:ascii="Times New Roman" w:eastAsia="Times New Roman" w:hAnsi="Times New Roman" w:cs="Times New Roman"/>
          <w:color w:val="000000"/>
          <w:sz w:val="24"/>
          <w:szCs w:val="24"/>
          <w:shd w:val="clear" w:color="auto" w:fill="FFFFFF"/>
          <w:lang w:val="en-US" w:eastAsia="ru-RU"/>
        </w:rPr>
        <w:t>For example: Do you think people can live without bread? And then, immediately give the answer yourself: They can, but not all!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shd w:val="clear" w:color="auto" w:fill="FFFFFF"/>
          <w:lang w:val="en-US" w:eastAsia="ru-RU"/>
        </w:rPr>
        <w:t>2) The </w:t>
      </w:r>
      <w:r w:rsidRPr="005F295D">
        <w:rPr>
          <w:rFonts w:ascii="Times New Roman" w:eastAsia="Times New Roman" w:hAnsi="Times New Roman" w:cs="Times New Roman"/>
          <w:i/>
          <w:iCs/>
          <w:color w:val="000000"/>
          <w:sz w:val="24"/>
          <w:szCs w:val="24"/>
          <w:shd w:val="clear" w:color="auto" w:fill="FFFFFF"/>
          <w:lang w:val="en-US" w:eastAsia="ru-RU"/>
        </w:rPr>
        <w:t>second block "Problem and Solution"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this block, try to uncover the problem that exists today. Indicate the problem specifically without excess water. If you leave it as it is, what could it threaten? Which problem do you want to solve? </w:t>
      </w:r>
      <w:r w:rsidRPr="005F295D">
        <w:rPr>
          <w:rFonts w:ascii="Times New Roman" w:eastAsia="Times New Roman" w:hAnsi="Times New Roman" w:cs="Times New Roman"/>
          <w:color w:val="000000"/>
          <w:sz w:val="24"/>
          <w:szCs w:val="24"/>
          <w:shd w:val="clear" w:color="auto" w:fill="FFFFFF"/>
          <w:lang w:val="en-US" w:eastAsia="ru-RU"/>
        </w:rPr>
        <w:t>Tell us what needs you are willing to meet. Investors must believe that your product can help people. Do not forget: you should offer a solution to a real problem, and not come up with a problem that would suit your solution. Avoid predicting how big your market can be.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In the area in which you live there are 4 grocery stores. After lunch, none of them has bread. People have to go for bread or to the market or to large supermarkets. And it comes out much more expensive than if you buy in your yard. After conducting a survey among the sellers of the store, you found out that they have an additional need to buy another 200 loaves of bread daily for all 4 stores.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shd w:val="clear" w:color="auto" w:fill="FFFFFF"/>
          <w:lang w:val="en-US" w:eastAsia="ru-RU"/>
        </w:rPr>
        <w:t>3) </w:t>
      </w:r>
      <w:r w:rsidRPr="005F295D">
        <w:rPr>
          <w:rFonts w:ascii="Times New Roman" w:eastAsia="Times New Roman" w:hAnsi="Times New Roman" w:cs="Times New Roman"/>
          <w:i/>
          <w:iCs/>
          <w:color w:val="000000"/>
          <w:sz w:val="24"/>
          <w:szCs w:val="24"/>
          <w:shd w:val="clear" w:color="auto" w:fill="FFFFFF"/>
          <w:lang w:val="en-US" w:eastAsia="ru-RU"/>
        </w:rPr>
        <w:t>The third block "The Essence"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Explain in detail exactly how you are going to satisfy an urgent need, describe your main goal. Investors should clearly understand what exactly you are selling and how it works. However, one should not go into technical details. Touch only the essence.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We want to open a mini-bakery, which will provide 4 stores with bread, an additional volume of bread in the amount of 200 loaves.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shd w:val="clear" w:color="auto" w:fill="FFFFFF"/>
          <w:lang w:val="en-US" w:eastAsia="ru-RU"/>
        </w:rPr>
        <w:t>4) The </w:t>
      </w:r>
      <w:r w:rsidRPr="005F295D">
        <w:rPr>
          <w:rFonts w:ascii="Times New Roman" w:eastAsia="Times New Roman" w:hAnsi="Times New Roman" w:cs="Times New Roman"/>
          <w:i/>
          <w:iCs/>
          <w:color w:val="000000"/>
          <w:sz w:val="24"/>
          <w:szCs w:val="24"/>
          <w:shd w:val="clear" w:color="auto" w:fill="FFFFFF"/>
          <w:lang w:val="en-US" w:eastAsia="ru-RU"/>
        </w:rPr>
        <w:t>fourth block "Process Technology"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Describe how everything works, tell us about the secret ingredient that makes your bread so special. Less text, more photos, diagrams, charts and tables. In one slide, you must convince the investor that your idea is technically feasible.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You can bring to the presentation a sample of the bread you baked to show how tasty, healthy and affordable it is. If you're lucky, you won’t need the rest of the slides.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shd w:val="clear" w:color="auto" w:fill="FFFFFF"/>
          <w:lang w:val="en-US" w:eastAsia="ru-RU"/>
        </w:rPr>
        <w:t>5) </w:t>
      </w:r>
      <w:r w:rsidRPr="005F295D">
        <w:rPr>
          <w:rFonts w:ascii="Times New Roman" w:eastAsia="Times New Roman" w:hAnsi="Times New Roman" w:cs="Times New Roman"/>
          <w:i/>
          <w:iCs/>
          <w:color w:val="000000"/>
          <w:sz w:val="24"/>
          <w:szCs w:val="24"/>
          <w:shd w:val="clear" w:color="auto" w:fill="FFFFFF"/>
          <w:lang w:val="en-US" w:eastAsia="ru-RU"/>
        </w:rPr>
        <w:t>Fifth block "Business Model"</w:t>
      </w: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Tell us what you will live on: who pays you, who distributes your product, what profit you get.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Are there any agreements with shops, oral or written? Will they purchase standard volume or will the number of orders increase?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shd w:val="clear" w:color="auto" w:fill="FFFFFF"/>
          <w:lang w:val="en-US" w:eastAsia="ru-RU"/>
        </w:rPr>
        <w:t>6) </w:t>
      </w:r>
      <w:r w:rsidRPr="005F295D">
        <w:rPr>
          <w:rFonts w:ascii="Times New Roman" w:eastAsia="Times New Roman" w:hAnsi="Times New Roman" w:cs="Times New Roman"/>
          <w:i/>
          <w:iCs/>
          <w:color w:val="000000"/>
          <w:sz w:val="24"/>
          <w:szCs w:val="24"/>
          <w:shd w:val="clear" w:color="auto" w:fill="FFFFFF"/>
          <w:lang w:val="en-US" w:eastAsia="ru-RU"/>
        </w:rPr>
        <w:t>The sixth block "Plans for buyers"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Explain how you are going to reach the consumer, tell us about your marketing policy. Try to convince the investor that your strategy is quite effective and reliable, and you will not run your forehead into the first obstacle.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If one day, you will see that your bread is not for sale in the store, what will be your future strategy. Will you look for new stores or try to help sell yesterday's bread? </w:t>
      </w:r>
      <w:r w:rsidRPr="005F295D">
        <w:rPr>
          <w:rFonts w:ascii="Times New Roman" w:eastAsia="Times New Roman" w:hAnsi="Times New Roman" w:cs="Times New Roman"/>
          <w:color w:val="000000"/>
          <w:sz w:val="24"/>
          <w:szCs w:val="24"/>
          <w:lang w:val="en-US" w:eastAsia="ru-RU"/>
        </w:rPr>
        <w:t xml:space="preserve">No one knows for sure how your business will develop, even you. Therefore, charts with accurate sales figures up to 3 decimal places in 2025 look naive. But when you make plans, you are based on some hypotheses and assumptions (“suppose competitor A does not come up with a similar solution in the next 3 years,” “suppose we manage to conclude a contract with buyer A,” </w:t>
      </w:r>
      <w:r w:rsidRPr="005F295D">
        <w:rPr>
          <w:rFonts w:ascii="Times New Roman" w:eastAsia="Times New Roman" w:hAnsi="Times New Roman" w:cs="Times New Roman"/>
          <w:color w:val="000000"/>
          <w:sz w:val="24"/>
          <w:szCs w:val="24"/>
          <w:lang w:val="en-US" w:eastAsia="ru-RU"/>
        </w:rPr>
        <w:lastRenderedPageBreak/>
        <w:t>etc.). Your forecast should be based on the formula “if [condition], then [result]”. Think about the key points in the development of the project and what indicators you should achieve at these points in order to understand whether you are on the right track. Include these metrics in your story.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shd w:val="clear" w:color="auto" w:fill="FFFFFF"/>
          <w:lang w:val="en-US" w:eastAsia="ru-RU"/>
        </w:rPr>
        <w:t>7) </w:t>
      </w:r>
      <w:r w:rsidRPr="005F295D">
        <w:rPr>
          <w:rFonts w:ascii="Times New Roman" w:eastAsia="Times New Roman" w:hAnsi="Times New Roman" w:cs="Times New Roman"/>
          <w:i/>
          <w:iCs/>
          <w:color w:val="000000"/>
          <w:sz w:val="24"/>
          <w:szCs w:val="24"/>
          <w:shd w:val="clear" w:color="auto" w:fill="FFFFFF"/>
          <w:lang w:val="en-US" w:eastAsia="ru-RU"/>
        </w:rPr>
        <w:t>The seventh block "Competitors"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Give a complete picture of the situation on the market: key players, what positions they occupy at the moment. It’s better to overdo it than vice versa. And do not try to pour mud at anyone; your potential investors want to hear how good your business is, not how bad your competitors are doing.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How much company “A” supplies bread to stores, how often they deliver and what is your competitive advantage.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shd w:val="clear" w:color="auto" w:fill="FFFFFF"/>
          <w:lang w:val="en-US" w:eastAsia="ru-RU"/>
        </w:rPr>
        <w:t>8) The </w:t>
      </w:r>
      <w:r w:rsidRPr="005F295D">
        <w:rPr>
          <w:rFonts w:ascii="Times New Roman" w:eastAsia="Times New Roman" w:hAnsi="Times New Roman" w:cs="Times New Roman"/>
          <w:i/>
          <w:iCs/>
          <w:color w:val="000000"/>
          <w:sz w:val="24"/>
          <w:szCs w:val="24"/>
          <w:shd w:val="clear" w:color="auto" w:fill="FFFFFF"/>
          <w:lang w:val="en-US" w:eastAsia="ru-RU"/>
        </w:rPr>
        <w:t>eighth block "Team"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Tell us about the main figures of your team: manager, bakers, cashier sellers. Remember to mention investors if they already have one. </w:t>
      </w:r>
      <w:r w:rsidRPr="005F295D">
        <w:rPr>
          <w:rFonts w:ascii="Times New Roman" w:eastAsia="Times New Roman" w:hAnsi="Times New Roman" w:cs="Times New Roman"/>
          <w:color w:val="000000"/>
          <w:sz w:val="24"/>
          <w:szCs w:val="24"/>
          <w:lang w:val="en-US" w:eastAsia="ru-RU"/>
        </w:rPr>
        <w:t>You don’t need a lot of text and regalia, you don’t have to list all the employees: highlight the key people and their competencies that are relevant for this project. The strongest argument is experience. </w:t>
      </w:r>
      <w:r w:rsidRPr="005F295D">
        <w:rPr>
          <w:rFonts w:ascii="Times New Roman" w:eastAsia="Times New Roman" w:hAnsi="Times New Roman" w:cs="Times New Roman"/>
          <w:color w:val="000000"/>
          <w:sz w:val="24"/>
          <w:szCs w:val="24"/>
          <w:shd w:val="clear" w:color="auto" w:fill="FFFFFF"/>
          <w:lang w:val="en-US" w:eastAsia="ru-RU"/>
        </w:rPr>
        <w:t>It's not scary if their names are not well-known: if you were one of the founders of Facebook or YouTube , you would not need to look for sources of financing. At this stage, your goal is to show that your experience and education are enough to develop the market segment that you are aiming at. It is not a matter of the absence of weaknesses - there are no perfect startups, but of clearly seeing your weaknesses and trying to level them.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shd w:val="clear" w:color="auto" w:fill="FFFFFF"/>
          <w:lang w:val="en-US" w:eastAsia="ru-RU"/>
        </w:rPr>
        <w:t>9) </w:t>
      </w:r>
      <w:r w:rsidRPr="005F295D">
        <w:rPr>
          <w:rFonts w:ascii="Times New Roman" w:eastAsia="Times New Roman" w:hAnsi="Times New Roman" w:cs="Times New Roman"/>
          <w:i/>
          <w:iCs/>
          <w:color w:val="000000"/>
          <w:sz w:val="24"/>
          <w:szCs w:val="24"/>
          <w:shd w:val="clear" w:color="auto" w:fill="FFFFFF"/>
          <w:lang w:val="en-US" w:eastAsia="ru-RU"/>
        </w:rPr>
        <w:t>The ninth block "Finance"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Give plans for the next three to five years, name not only potential profit, but also other important figures such as sales ratio or advertising performance indicator. Do not forget about the long sales cycles and the seasonal factor. Investors must understand what you are building your assumptions on; this is no less important than the numbers themselves.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How do you plan to expand the range, go to other stores?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shd w:val="clear" w:color="auto" w:fill="FFFFFF"/>
          <w:lang w:val="en-US" w:eastAsia="ru-RU"/>
        </w:rPr>
        <w:t>10) </w:t>
      </w:r>
      <w:r w:rsidRPr="005F295D">
        <w:rPr>
          <w:rFonts w:ascii="Times New Roman" w:eastAsia="Times New Roman" w:hAnsi="Times New Roman" w:cs="Times New Roman"/>
          <w:i/>
          <w:iCs/>
          <w:color w:val="000000"/>
          <w:sz w:val="24"/>
          <w:szCs w:val="24"/>
          <w:shd w:val="clear" w:color="auto" w:fill="FFFFFF"/>
          <w:lang w:val="en-US" w:eastAsia="ru-RU"/>
        </w:rPr>
        <w:t>The tenth block "First steps"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Tell us what you already have today and how you are going to implement the project, what are the first steps? </w:t>
      </w:r>
      <w:r w:rsidRPr="005F295D">
        <w:rPr>
          <w:rFonts w:ascii="Times New Roman" w:eastAsia="Times New Roman" w:hAnsi="Times New Roman" w:cs="Times New Roman"/>
          <w:color w:val="000000"/>
          <w:sz w:val="24"/>
          <w:szCs w:val="24"/>
          <w:lang w:val="en-US" w:eastAsia="ru-RU"/>
        </w:rPr>
        <w:t>The magic sequence of questions for the development of any business: “where are we now? -&gt; where do we want to be? -&gt; how do we get there? ” </w:t>
      </w:r>
      <w:r w:rsidRPr="005F295D">
        <w:rPr>
          <w:rFonts w:ascii="Times New Roman" w:eastAsia="Times New Roman" w:hAnsi="Times New Roman" w:cs="Times New Roman"/>
          <w:color w:val="000000"/>
          <w:sz w:val="24"/>
          <w:szCs w:val="24"/>
          <w:shd w:val="clear" w:color="auto" w:fill="FFFFFF"/>
          <w:lang w:val="en-US" w:eastAsia="ru-RU"/>
        </w:rPr>
        <w:t>Explain how you are going to spend the money you are looking for. Outline the positive dynamics in detail. Show how you will overcome obstacles and get to your feet after falling. </w:t>
      </w:r>
      <w:r w:rsidRPr="005F295D">
        <w:rPr>
          <w:rFonts w:ascii="Times New Roman" w:eastAsia="Times New Roman" w:hAnsi="Times New Roman" w:cs="Times New Roman"/>
          <w:color w:val="000000"/>
          <w:sz w:val="24"/>
          <w:szCs w:val="24"/>
          <w:lang w:val="en-US" w:eastAsia="ru-RU"/>
        </w:rPr>
        <w:t>You must know with sufficient accuracy how much money you need to reach the next key stage of your project. It is the next stage, and not "on the project as a whole"! And, of course, you must clearly understand what this stage is. If not, there will be no investment in you. You do not “ask for money”, but offer an investment opportunity to those who are looking for it. Therefore, articulate clearly: how much money is needed, what your money will bring to your project (eg, “creating a prototype”, “starting sales”, etc.). And - how much you are willing to give to the investor for this money. Avoidance phrases (“we can talk about this separately,” “I would not want to disclose information publicly”) do not mean your business sophistication, but your incomprehension of what you are asking for.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11) The eleventh block "Contacts"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It is very likely that your future investor is not the one who argues hoarsely during a question and answer session after your presentation. Perhaps your future investor will not ask you anything at all at this moment - but will simply observe how you behave in a situation of tough and not always fair “pressure” from the audience. Give this investor a chance to chat with you later, in a more convenient place and time - put your contacts on the last slide. Name, phone, e-mail, Skype, social network account, Twitter ... Large and distinct. Give people time and opportunity to consider, record or take pictures of this - do not close this slide for as long as possible, do not stand between the projector and the screen. And get yourself a decent email </w:t>
      </w:r>
      <w:r w:rsidRPr="005F295D">
        <w:rPr>
          <w:rFonts w:ascii="Times New Roman" w:eastAsia="Times New Roman" w:hAnsi="Times New Roman" w:cs="Times New Roman"/>
          <w:color w:val="000000"/>
          <w:sz w:val="24"/>
          <w:szCs w:val="24"/>
          <w:lang w:val="en-US" w:eastAsia="ru-RU"/>
        </w:rPr>
        <w:lastRenderedPageBreak/>
        <w:t>address: natusik@hotmal.com or macho1959@mail.ru can spoil the impression of even a good presentation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12) The twelfth block "Recommendations"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Your task during the presentation is to draw attention to your project and begin to generate interest. If this works out, you will have a chance to discuss the details with the investor later. If a thought doesn’t fit on one slide, there are 2 ways: Reduce it. Make 2 slides on this thought: better than shredding it! It is important to keep within the allotted time! Therefore: After making the slides, rehearse aloud and under the timer. If you don’t fit into the schedule, think about which slides can be moved to the end (auxiliary slides located after the last “Contacts” slide and used if necessary). After this operation, re-rehearse your story to make sure that the presentation remains logical and understandable. If you believe that nonsense is written here, and you can better present your project - this is your right. But remember - to break the rules, you need to know and understand them.</w:t>
      </w:r>
    </w:p>
    <w:p w:rsidR="005F295D" w:rsidRPr="005F295D" w:rsidRDefault="005F295D" w:rsidP="005F295D">
      <w:pPr>
        <w:spacing w:after="0" w:line="240" w:lineRule="auto"/>
        <w:ind w:left="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4. Public speaking skills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Basic public speaking skills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Every entrepreneur in his activities, sooner or later will be faced with the need to speak in front of an audience. It can be a presentation of your product, service or any idea. And an entrepreneur should always be ready for public speaking, because this is an important part of a statement about yourself, the whole world. It is the skills of public speaking that help to become famous, to lead people who believe in you and in your idea. If an entrepreneur does not possess this skill, he is worried, worried, cannot speak in a structured way.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we will analyze the basic skills that it is useful to pay attention to when the speaker speaks to you, and by which you can then give the speaker feedback.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i/>
          <w:iCs/>
          <w:color w:val="000000"/>
          <w:sz w:val="24"/>
          <w:szCs w:val="24"/>
          <w:lang w:val="en-US" w:eastAsia="ru-RU"/>
        </w:rPr>
        <w:t>Emotionality or liveliness during the performance. </w:t>
      </w:r>
      <w:r w:rsidRPr="005F295D">
        <w:rPr>
          <w:rFonts w:ascii="Times New Roman" w:eastAsia="Times New Roman" w:hAnsi="Times New Roman" w:cs="Times New Roman"/>
          <w:color w:val="000000"/>
          <w:sz w:val="24"/>
          <w:szCs w:val="24"/>
          <w:lang w:val="en-US" w:eastAsia="ru-RU"/>
        </w:rPr>
        <w:t>History knows so many speakers who have been successful because of their emotionality or liveliness. And here, not only the emotional component is important, but also:</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numPr>
          <w:ilvl w:val="0"/>
          <w:numId w:val="77"/>
        </w:numPr>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Look into the audience</w:t>
      </w:r>
    </w:p>
    <w:p w:rsidR="005F295D" w:rsidRPr="005F295D" w:rsidRDefault="005F295D" w:rsidP="005F295D">
      <w:pPr>
        <w:numPr>
          <w:ilvl w:val="0"/>
          <w:numId w:val="77"/>
        </w:numPr>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Gesticulation</w:t>
      </w:r>
    </w:p>
    <w:p w:rsidR="005F295D" w:rsidRPr="005F295D" w:rsidRDefault="005F295D" w:rsidP="005F295D">
      <w:pPr>
        <w:numPr>
          <w:ilvl w:val="0"/>
          <w:numId w:val="77"/>
        </w:numPr>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Audience Movement</w:t>
      </w:r>
    </w:p>
    <w:p w:rsidR="005F295D" w:rsidRPr="005F295D" w:rsidRDefault="005F295D" w:rsidP="005F295D">
      <w:pPr>
        <w:numPr>
          <w:ilvl w:val="0"/>
          <w:numId w:val="77"/>
        </w:numPr>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Intonation</w:t>
      </w:r>
    </w:p>
    <w:p w:rsidR="005F295D" w:rsidRPr="005F295D" w:rsidRDefault="005F295D" w:rsidP="005F295D">
      <w:pPr>
        <w:numPr>
          <w:ilvl w:val="0"/>
          <w:numId w:val="77"/>
        </w:numPr>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Facial expression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The </w:t>
      </w:r>
      <w:r w:rsidRPr="005F295D">
        <w:rPr>
          <w:rFonts w:ascii="Times New Roman" w:eastAsia="Times New Roman" w:hAnsi="Times New Roman" w:cs="Times New Roman"/>
          <w:i/>
          <w:iCs/>
          <w:color w:val="000000"/>
          <w:sz w:val="24"/>
          <w:szCs w:val="24"/>
          <w:lang w:val="en-US" w:eastAsia="ru-RU"/>
        </w:rPr>
        <w:t>pace of speech and the volume of the voice </w:t>
      </w:r>
      <w:r w:rsidRPr="005F295D">
        <w:rPr>
          <w:rFonts w:ascii="Times New Roman" w:eastAsia="Times New Roman" w:hAnsi="Times New Roman" w:cs="Times New Roman"/>
          <w:color w:val="000000"/>
          <w:sz w:val="24"/>
          <w:szCs w:val="24"/>
          <w:lang w:val="en-US" w:eastAsia="ru-RU"/>
        </w:rPr>
        <w:t>. Listeners by their individuality may vary in speech speed or in volume. And it is important for the speaker to take this into account, for example, if the speaker speaks quietly, and people in the audience are used to talking loudly, then it is important to try to speak louder. The same thing with the pace of speech, people who speak fast, think just as fast, eat quickly, make decisions quickly. And for them, the slow pace of speech will be a real punishment.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i/>
          <w:iCs/>
          <w:color w:val="000000"/>
          <w:sz w:val="24"/>
          <w:szCs w:val="24"/>
          <w:lang w:val="en-US" w:eastAsia="ru-RU"/>
        </w:rPr>
        <w:t>Production in public </w:t>
      </w:r>
      <w:r w:rsidRPr="005F295D">
        <w:rPr>
          <w:rFonts w:ascii="Times New Roman" w:eastAsia="Times New Roman" w:hAnsi="Times New Roman" w:cs="Times New Roman"/>
          <w:color w:val="000000"/>
          <w:sz w:val="24"/>
          <w:szCs w:val="24"/>
          <w:lang w:val="en-US" w:eastAsia="ru-RU"/>
        </w:rPr>
        <w:t>. Where to put your hands and how to stand correctly? These questions torment almost every speaker. Therefore, it is important that we keep our hands at the level of the abdomen in the castle, while we listen to the audience, and when we speak, we gesticulate.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i/>
          <w:iCs/>
          <w:color w:val="000000"/>
          <w:sz w:val="24"/>
          <w:szCs w:val="24"/>
          <w:lang w:val="en-US" w:eastAsia="ru-RU"/>
        </w:rPr>
        <w:t>Words are parasites </w:t>
      </w:r>
      <w:r w:rsidRPr="005F295D">
        <w:rPr>
          <w:rFonts w:ascii="Times New Roman" w:eastAsia="Times New Roman" w:hAnsi="Times New Roman" w:cs="Times New Roman"/>
          <w:color w:val="000000"/>
          <w:sz w:val="24"/>
          <w:szCs w:val="24"/>
          <w:lang w:val="en-US" w:eastAsia="ru-RU"/>
        </w:rPr>
        <w:t>. These are words that do not carry any semantic meaning and if you remove them from your speech, then the speech will only become cleaner and even structured. An example of such words: uhhhh, mmm, well, well, in short, like, means,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The </w:t>
      </w:r>
      <w:r w:rsidRPr="005F295D">
        <w:rPr>
          <w:rFonts w:ascii="Times New Roman" w:eastAsia="Times New Roman" w:hAnsi="Times New Roman" w:cs="Times New Roman"/>
          <w:i/>
          <w:iCs/>
          <w:color w:val="000000"/>
          <w:sz w:val="24"/>
          <w:szCs w:val="24"/>
          <w:lang w:val="en-US" w:eastAsia="ru-RU"/>
        </w:rPr>
        <w:t>flexibility of thinking </w:t>
      </w:r>
      <w:r w:rsidRPr="005F295D">
        <w:rPr>
          <w:rFonts w:ascii="Times New Roman" w:eastAsia="Times New Roman" w:hAnsi="Times New Roman" w:cs="Times New Roman"/>
          <w:color w:val="000000"/>
          <w:sz w:val="24"/>
          <w:szCs w:val="24"/>
          <w:lang w:val="en-US" w:eastAsia="ru-RU"/>
        </w:rPr>
        <w:t>. How much it is easy for a speaker to get out of a difficult situation, tricky questions and harmful listeners depends on his level of flexibility of thinking.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i/>
          <w:iCs/>
          <w:color w:val="000000"/>
          <w:sz w:val="24"/>
          <w:szCs w:val="24"/>
          <w:lang w:val="en-US" w:eastAsia="ru-RU"/>
        </w:rPr>
        <w:t>Vocabulary </w:t>
      </w:r>
      <w:r w:rsidRPr="005F295D">
        <w:rPr>
          <w:rFonts w:ascii="Times New Roman" w:eastAsia="Times New Roman" w:hAnsi="Times New Roman" w:cs="Times New Roman"/>
          <w:color w:val="000000"/>
          <w:sz w:val="24"/>
          <w:szCs w:val="24"/>
          <w:lang w:val="en-US" w:eastAsia="ru-RU"/>
        </w:rPr>
        <w:t>. Sometimes a person may possess all of the above qualities, but the lack or poverty of the vocabulary may not show in a very favorable light.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2060"/>
          <w:sz w:val="24"/>
          <w:szCs w:val="24"/>
          <w:lang w:val="en-US" w:eastAsia="ru-RU"/>
        </w:rPr>
        <w:t>Public Speaking Exercise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We divide the participants into mini-groups of 4 people, where one participant, standing in front of his mini-group, must make his presentation in 2 minutes.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2. Then the remaining participants should give feedback on the above criteria and skills. Remember that feedback relates not only to the external presentation, but also to the content according to the lesson learned. Feedback is given 2 minutes. First, you must praise the speaker for his "strengths" in public speaking, and then recommend, "What needs to be improved?" In no case do not say, “I don’t like it!”, Namely, “what to improve?”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exercise starts at the signal of the trainer and ends at the signal of the trainer. Therefore, each participant tries to meet the rules no earlier and no later.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To draw the attention of the participants that the above criteria are not mandatory. For each speaker, all these parameters, of course, improve the quality of the speech, but it is important to remember the individuality of each speaker. Indeed, at times, the audience forgives the speaker minor flaws, because he has his own chip or zest, which makes the audience listen carefully and with pleasure. And for this audience you need to see this special feature of the speaker, which is worth working on to become an even more wonderful speaker.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The above assessment criteria are especially necessary when a person with speeches is very bad. And in order to have something to rely on when evaluating the speaker’s speech, you need to know at least basic parameters. In the future, when the basic parameters become the norm for a person, he will be able to find his own individual style of speaking to an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4"/>
          <w:szCs w:val="24"/>
          <w:lang w:eastAsia="ru-RU"/>
        </w:rPr>
        <w:t>Tasks for self-control</w:t>
      </w:r>
    </w:p>
    <w:p w:rsidR="005F295D" w:rsidRPr="005F295D" w:rsidRDefault="005F295D" w:rsidP="005F295D">
      <w:pPr>
        <w:numPr>
          <w:ilvl w:val="0"/>
          <w:numId w:val="78"/>
        </w:numPr>
        <w:spacing w:after="0" w:line="240" w:lineRule="auto"/>
        <w:ind w:left="0"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Who managed to work strictly according to this scheme?</w:t>
      </w:r>
    </w:p>
    <w:p w:rsidR="005F295D" w:rsidRPr="005F295D" w:rsidRDefault="005F295D" w:rsidP="005E0FD6">
      <w:pPr>
        <w:numPr>
          <w:ilvl w:val="0"/>
          <w:numId w:val="78"/>
        </w:numPr>
        <w:tabs>
          <w:tab w:val="left" w:pos="426"/>
        </w:tabs>
        <w:spacing w:after="0" w:line="240" w:lineRule="auto"/>
        <w:ind w:left="0" w:firstLine="0"/>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What were the difficulties?</w:t>
      </w:r>
    </w:p>
    <w:p w:rsidR="005F295D" w:rsidRPr="005F295D" w:rsidRDefault="005F295D" w:rsidP="005E0FD6">
      <w:pPr>
        <w:numPr>
          <w:ilvl w:val="0"/>
          <w:numId w:val="78"/>
        </w:numPr>
        <w:tabs>
          <w:tab w:val="left" w:pos="426"/>
        </w:tabs>
        <w:spacing w:after="0" w:line="240" w:lineRule="auto"/>
        <w:ind w:left="0"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How will you prepare now for your presentations?</w:t>
      </w:r>
    </w:p>
    <w:p w:rsidR="005F295D" w:rsidRPr="005F295D" w:rsidRDefault="005F295D" w:rsidP="005E0FD6">
      <w:pPr>
        <w:numPr>
          <w:ilvl w:val="0"/>
          <w:numId w:val="78"/>
        </w:numPr>
        <w:tabs>
          <w:tab w:val="left" w:pos="426"/>
        </w:tabs>
        <w:spacing w:after="0" w:line="240" w:lineRule="auto"/>
        <w:ind w:left="0"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What did you learn while solving these problems?</w:t>
      </w:r>
    </w:p>
    <w:p w:rsidR="005F295D" w:rsidRPr="005F295D" w:rsidRDefault="005F295D" w:rsidP="005E0FD6">
      <w:pPr>
        <w:numPr>
          <w:ilvl w:val="0"/>
          <w:numId w:val="78"/>
        </w:numPr>
        <w:tabs>
          <w:tab w:val="left" w:pos="426"/>
        </w:tabs>
        <w:spacing w:after="0" w:line="240" w:lineRule="auto"/>
        <w:ind w:left="0"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Was it easy to find the “strengths of the speaker” or did you immediately want to say “what's wrong”?</w:t>
      </w:r>
    </w:p>
    <w:p w:rsidR="005F295D" w:rsidRPr="005F295D" w:rsidRDefault="005F295D" w:rsidP="005E0FD6">
      <w:pPr>
        <w:numPr>
          <w:ilvl w:val="0"/>
          <w:numId w:val="78"/>
        </w:numPr>
        <w:tabs>
          <w:tab w:val="left" w:pos="426"/>
        </w:tabs>
        <w:spacing w:after="0" w:line="240" w:lineRule="auto"/>
        <w:ind w:left="0"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Was it possible to formulate feedback specifically?</w:t>
      </w:r>
    </w:p>
    <w:p w:rsidR="005F295D" w:rsidRPr="005F295D" w:rsidRDefault="005F295D" w:rsidP="005E0FD6">
      <w:pPr>
        <w:numPr>
          <w:ilvl w:val="0"/>
          <w:numId w:val="78"/>
        </w:numPr>
        <w:tabs>
          <w:tab w:val="left" w:pos="426"/>
        </w:tabs>
        <w:spacing w:after="0" w:line="240" w:lineRule="auto"/>
        <w:ind w:left="0"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Who learned something new about himself and his oratory skills?</w:t>
      </w:r>
    </w:p>
    <w:p w:rsidR="005F295D" w:rsidRPr="005F295D" w:rsidRDefault="005F295D" w:rsidP="005E0FD6">
      <w:pPr>
        <w:numPr>
          <w:ilvl w:val="0"/>
          <w:numId w:val="78"/>
        </w:numPr>
        <w:tabs>
          <w:tab w:val="left" w:pos="426"/>
        </w:tabs>
        <w:spacing w:after="0" w:line="240" w:lineRule="auto"/>
        <w:ind w:left="0" w:firstLine="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Add (complete) the presentation, where you need to address the audience and collect feedback.</w:t>
      </w:r>
    </w:p>
    <w:p w:rsidR="00DA5329" w:rsidRPr="004D1D8B" w:rsidRDefault="00DA5329"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r w:rsidRPr="004D1D8B">
        <w:rPr>
          <w:rFonts w:ascii="Times New Roman" w:eastAsia="Times New Roman" w:hAnsi="Times New Roman" w:cs="Times New Roman"/>
          <w:b/>
          <w:bCs/>
          <w:color w:val="000000"/>
          <w:sz w:val="24"/>
          <w:szCs w:val="24"/>
          <w:lang w:val="en-US" w:eastAsia="ru-RU"/>
        </w:rPr>
        <w:t xml:space="preserve">                                                </w:t>
      </w:r>
    </w:p>
    <w:p w:rsidR="00DA5329" w:rsidRPr="004D1D8B" w:rsidRDefault="00DA5329"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DA5329"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r w:rsidRPr="004D1D8B">
        <w:rPr>
          <w:rFonts w:ascii="Times New Roman" w:eastAsia="Times New Roman" w:hAnsi="Times New Roman" w:cs="Times New Roman"/>
          <w:b/>
          <w:bCs/>
          <w:color w:val="000000"/>
          <w:sz w:val="24"/>
          <w:szCs w:val="24"/>
          <w:lang w:val="en-US" w:eastAsia="ru-RU"/>
        </w:rPr>
        <w:t xml:space="preserve">                                             </w:t>
      </w: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760DCC">
      <w:pPr>
        <w:pStyle w:val="2"/>
        <w:spacing w:before="0" w:beforeAutospacing="0" w:after="0" w:afterAutospacing="0"/>
        <w:jc w:val="center"/>
        <w:rPr>
          <w:sz w:val="24"/>
          <w:szCs w:val="24"/>
          <w:lang w:val="en-US"/>
        </w:rPr>
      </w:pPr>
      <w:r w:rsidRPr="00760DCC">
        <w:rPr>
          <w:sz w:val="24"/>
          <w:szCs w:val="24"/>
          <w:lang w:val="en-US"/>
        </w:rPr>
        <w:lastRenderedPageBreak/>
        <w:t>List of references</w:t>
      </w:r>
    </w:p>
    <w:p w:rsidR="00760DCC" w:rsidRPr="00760DCC" w:rsidRDefault="00760DCC" w:rsidP="00760DCC">
      <w:pPr>
        <w:pStyle w:val="2"/>
        <w:spacing w:before="0" w:beforeAutospacing="0" w:after="0" w:afterAutospacing="0"/>
        <w:jc w:val="center"/>
        <w:rPr>
          <w:sz w:val="24"/>
          <w:szCs w:val="24"/>
          <w:lang w:val="en-US"/>
        </w:rPr>
      </w:pPr>
    </w:p>
    <w:p w:rsidR="00F17C32" w:rsidRPr="00F17C32" w:rsidRDefault="00F17C32" w:rsidP="00F17C3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1.Donald F. Kuratko. Theory, process, practice of business. Textbook. National Bureau of Translation Spiritual Revival 100 new textbooks. Astana 2018. 480p.</w:t>
      </w:r>
    </w:p>
    <w:p w:rsidR="00F17C32" w:rsidRPr="00F17C32" w:rsidRDefault="00F17C32" w:rsidP="00F17C3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2. Dyushanhanov ES, Zhuldyzbaev NE, Uspayeva AS, Utepkaliev AS, Atageldinova S., Kerimbek YE. Student's workbook / course guide on the basics of entrepreneurship. Public Association `` Young Disabled Persons of the City of Atameken NCE RK '', 2019 - 208p.</w:t>
      </w:r>
    </w:p>
    <w:p w:rsidR="00F17C32" w:rsidRPr="00F17C32" w:rsidRDefault="00F17C32" w:rsidP="00F17C3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3.Baimukhanov, Bayneeva F.T., Alzhanova A.A. Business Textbook Almaty 2015 360p.</w:t>
      </w:r>
    </w:p>
    <w:p w:rsidR="00F17C32" w:rsidRPr="00F17C32" w:rsidRDefault="00F17C32" w:rsidP="00F17C3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4. Elshibaev R.K. Business. Textbook Almaty: Economics, 2014. 420p.</w:t>
      </w:r>
    </w:p>
    <w:p w:rsidR="00F17C32" w:rsidRPr="00F17C32" w:rsidRDefault="00F17C32" w:rsidP="00F17C3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 xml:space="preserve">5.Lapusta MG, Porshnev AG e. </w:t>
      </w:r>
      <w:r w:rsidRPr="00F17C32">
        <w:rPr>
          <w:rFonts w:ascii="Times New Roman" w:hAnsi="Times New Roman" w:cs="Times New Roman"/>
          <w:bCs/>
          <w:sz w:val="24"/>
          <w:szCs w:val="24"/>
        </w:rPr>
        <w:t>Предпринимательство</w:t>
      </w:r>
      <w:r w:rsidRPr="00F17C32">
        <w:rPr>
          <w:rFonts w:ascii="Times New Roman" w:hAnsi="Times New Roman" w:cs="Times New Roman"/>
          <w:bCs/>
          <w:sz w:val="24"/>
          <w:szCs w:val="24"/>
          <w:lang w:val="en-US"/>
        </w:rPr>
        <w:t xml:space="preserve"> </w:t>
      </w:r>
      <w:r w:rsidRPr="00F17C32">
        <w:rPr>
          <w:rFonts w:ascii="Times New Roman" w:hAnsi="Times New Roman" w:cs="Times New Roman"/>
          <w:bCs/>
          <w:sz w:val="24"/>
          <w:szCs w:val="24"/>
        </w:rPr>
        <w:t>М</w:t>
      </w:r>
      <w:r w:rsidRPr="00F17C32">
        <w:rPr>
          <w:rFonts w:ascii="Times New Roman" w:hAnsi="Times New Roman" w:cs="Times New Roman"/>
          <w:bCs/>
          <w:sz w:val="24"/>
          <w:szCs w:val="24"/>
          <w:lang w:val="en-US"/>
        </w:rPr>
        <w:t>: INFRA-</w:t>
      </w:r>
      <w:r w:rsidRPr="00F17C32">
        <w:rPr>
          <w:rFonts w:ascii="Times New Roman" w:hAnsi="Times New Roman" w:cs="Times New Roman"/>
          <w:bCs/>
          <w:sz w:val="24"/>
          <w:szCs w:val="24"/>
        </w:rPr>
        <w:t>М</w:t>
      </w:r>
      <w:r w:rsidRPr="00F17C32">
        <w:rPr>
          <w:rFonts w:ascii="Times New Roman" w:hAnsi="Times New Roman" w:cs="Times New Roman"/>
          <w:bCs/>
          <w:sz w:val="24"/>
          <w:szCs w:val="24"/>
          <w:lang w:val="en-US"/>
        </w:rPr>
        <w:t>.2013.600p.</w:t>
      </w:r>
    </w:p>
    <w:p w:rsidR="00F17C32" w:rsidRPr="00F17C32" w:rsidRDefault="00F17C32" w:rsidP="00F17C3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6. Economics of Kazakhstan on the road 21 Veka, Mamyrova AI - Almaty: Economy, 2012, 480p.</w:t>
      </w:r>
    </w:p>
    <w:p w:rsidR="00F17C32" w:rsidRPr="00F17C32" w:rsidRDefault="00F17C32" w:rsidP="00F17C3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7.Entrepreneurship and Business / Posted by A.P. Dashkov, A.I.Danilov, E.B. Tyutyukina M.: Information - Marketing Center Marketing, 2012., 380p.</w:t>
      </w:r>
    </w:p>
    <w:p w:rsidR="00F17C32" w:rsidRPr="00F17C32" w:rsidRDefault="00F17C32" w:rsidP="00F17C3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8. "Small Business - Economics, Organization and Finance", / edited by Gorfinkelya VY, Shvandara VA. M: UNITIT-Dana, 2012-495p.</w:t>
      </w:r>
    </w:p>
    <w:p w:rsidR="00F17C32" w:rsidRPr="00F17C32" w:rsidRDefault="00F17C32" w:rsidP="00F17C3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9.Lapusa MG Small Business: 2 ed. - M: INFRA, 2012, 400p.</w:t>
      </w:r>
    </w:p>
    <w:p w:rsidR="00FA1B2B" w:rsidRPr="008A5524" w:rsidRDefault="00FA1B2B" w:rsidP="00F17C32">
      <w:pPr>
        <w:shd w:val="clear" w:color="auto" w:fill="FFFFFF"/>
        <w:autoSpaceDE w:val="0"/>
        <w:autoSpaceDN w:val="0"/>
        <w:adjustRightInd w:val="0"/>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10</w:t>
      </w:r>
      <w:r w:rsidRPr="008A5524">
        <w:rPr>
          <w:rFonts w:ascii="Times New Roman" w:eastAsia="Times New Roman" w:hAnsi="Times New Roman" w:cs="Times New Roman"/>
          <w:sz w:val="24"/>
          <w:szCs w:val="24"/>
          <w:lang w:val="en-US"/>
        </w:rPr>
        <w:t>. Practical lesson on discipline "Entrepreneurship" for students of specialty 5B050600 Economics Tulemetova AS, Zhantasova DM Shymkent-2017 80</w:t>
      </w:r>
      <w:r w:rsidR="00F17C32">
        <w:rPr>
          <w:rFonts w:ascii="Times New Roman" w:eastAsia="Times New Roman" w:hAnsi="Times New Roman" w:cs="Times New Roman"/>
          <w:sz w:val="24"/>
          <w:szCs w:val="24"/>
          <w:lang w:val="en-US"/>
        </w:rPr>
        <w:t>p</w:t>
      </w:r>
      <w:r w:rsidRPr="008A5524">
        <w:rPr>
          <w:rFonts w:ascii="Times New Roman" w:eastAsia="Times New Roman" w:hAnsi="Times New Roman" w:cs="Times New Roman"/>
          <w:sz w:val="24"/>
          <w:szCs w:val="24"/>
          <w:lang w:val="en-US"/>
        </w:rPr>
        <w:t>.</w:t>
      </w:r>
    </w:p>
    <w:p w:rsidR="00FA1B2B" w:rsidRPr="008A5524" w:rsidRDefault="00FA1B2B" w:rsidP="00FA1B2B">
      <w:pPr>
        <w:shd w:val="clear" w:color="auto" w:fill="FFFFFF"/>
        <w:autoSpaceDE w:val="0"/>
        <w:autoSpaceDN w:val="0"/>
        <w:adjustRightInd w:val="0"/>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11</w:t>
      </w:r>
      <w:r w:rsidRPr="008A5524">
        <w:rPr>
          <w:rFonts w:ascii="Times New Roman" w:eastAsia="Times New Roman" w:hAnsi="Times New Roman" w:cs="Times New Roman"/>
          <w:sz w:val="24"/>
          <w:szCs w:val="24"/>
          <w:lang w:val="en-US"/>
        </w:rPr>
        <w:t>. To prepare for the IWS and IWST on the subject "Entrepreneurship" for students majoring 5B050600 Economics Tulemetova AS, Zhantasova DM Shymkent-2017 36</w:t>
      </w:r>
      <w:r w:rsidR="00F17C32">
        <w:rPr>
          <w:rFonts w:ascii="Times New Roman" w:eastAsia="Times New Roman" w:hAnsi="Times New Roman" w:cs="Times New Roman"/>
          <w:sz w:val="24"/>
          <w:szCs w:val="24"/>
          <w:lang w:val="en-US"/>
        </w:rPr>
        <w:t>p</w:t>
      </w:r>
      <w:r w:rsidRPr="008A5524">
        <w:rPr>
          <w:rFonts w:ascii="Times New Roman" w:eastAsia="Times New Roman" w:hAnsi="Times New Roman" w:cs="Times New Roman"/>
          <w:sz w:val="24"/>
          <w:szCs w:val="24"/>
          <w:lang w:val="en-US"/>
        </w:rPr>
        <w:t>.</w:t>
      </w:r>
    </w:p>
    <w:p w:rsidR="00FA1B2B" w:rsidRPr="008A5524" w:rsidRDefault="00FA1B2B" w:rsidP="00FA1B2B">
      <w:pPr>
        <w:shd w:val="clear" w:color="auto" w:fill="FFFFFF"/>
        <w:autoSpaceDE w:val="0"/>
        <w:autoSpaceDN w:val="0"/>
        <w:adjustRightInd w:val="0"/>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12</w:t>
      </w:r>
      <w:r w:rsidRPr="008A5524">
        <w:rPr>
          <w:rFonts w:ascii="Times New Roman" w:eastAsia="Times New Roman" w:hAnsi="Times New Roman" w:cs="Times New Roman"/>
          <w:sz w:val="24"/>
          <w:szCs w:val="24"/>
          <w:lang w:val="en-US"/>
        </w:rPr>
        <w:t>. The Law of the Republic of Kazakhstan "On the Commonwealth" dated January 31, 2006. № 124-Ш with changes and additions as of January 1, 2015.</w:t>
      </w:r>
    </w:p>
    <w:p w:rsidR="00FA1B2B" w:rsidRPr="008A5524" w:rsidRDefault="00FA1B2B" w:rsidP="00FA1B2B">
      <w:pPr>
        <w:shd w:val="clear" w:color="auto" w:fill="FFFFFF"/>
        <w:autoSpaceDE w:val="0"/>
        <w:autoSpaceDN w:val="0"/>
        <w:adjustRightInd w:val="0"/>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13</w:t>
      </w:r>
      <w:r w:rsidRPr="008A5524">
        <w:rPr>
          <w:rFonts w:ascii="Times New Roman" w:eastAsia="Times New Roman" w:hAnsi="Times New Roman" w:cs="Times New Roman"/>
          <w:sz w:val="24"/>
          <w:szCs w:val="24"/>
          <w:lang w:val="en-US"/>
        </w:rPr>
        <w:t>.Savitskaya G.V. "Analysis of the homogeneous behavior of entrepreneurship" Handbook: M "New knowledge", 2013. 420</w:t>
      </w:r>
      <w:r w:rsidR="00F17C32">
        <w:rPr>
          <w:rFonts w:ascii="Times New Roman" w:eastAsia="Times New Roman" w:hAnsi="Times New Roman" w:cs="Times New Roman"/>
          <w:sz w:val="24"/>
          <w:szCs w:val="24"/>
          <w:lang w:val="en-US"/>
        </w:rPr>
        <w:t>p</w:t>
      </w:r>
      <w:r w:rsidRPr="008A5524">
        <w:rPr>
          <w:rFonts w:ascii="Times New Roman" w:eastAsia="Times New Roman" w:hAnsi="Times New Roman" w:cs="Times New Roman"/>
          <w:sz w:val="24"/>
          <w:szCs w:val="24"/>
          <w:lang w:val="en-US"/>
        </w:rPr>
        <w:t>.</w:t>
      </w:r>
    </w:p>
    <w:p w:rsidR="00FA1B2B" w:rsidRPr="008A5524" w:rsidRDefault="00FA1B2B" w:rsidP="00FA1B2B">
      <w:pPr>
        <w:shd w:val="clear" w:color="auto" w:fill="FFFFFF"/>
        <w:autoSpaceDE w:val="0"/>
        <w:autoSpaceDN w:val="0"/>
        <w:adjustRightInd w:val="0"/>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14</w:t>
      </w:r>
      <w:r w:rsidRPr="008A5524">
        <w:rPr>
          <w:rFonts w:ascii="Times New Roman" w:eastAsia="Times New Roman" w:hAnsi="Times New Roman" w:cs="Times New Roman"/>
          <w:sz w:val="24"/>
          <w:szCs w:val="24"/>
          <w:lang w:val="en-US"/>
        </w:rPr>
        <w:t>.Savitskaya G.V. "Economic Analysis" - The New Poster - M: "New Knowledge", 2013</w:t>
      </w:r>
    </w:p>
    <w:p w:rsidR="00FA1B2B" w:rsidRPr="008A5524" w:rsidRDefault="00FA1B2B" w:rsidP="00FA1B2B">
      <w:pPr>
        <w:shd w:val="clear" w:color="auto" w:fill="FFFFFF"/>
        <w:autoSpaceDE w:val="0"/>
        <w:autoSpaceDN w:val="0"/>
        <w:adjustRightInd w:val="0"/>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15</w:t>
      </w:r>
      <w:r w:rsidRPr="008A5524">
        <w:rPr>
          <w:rFonts w:ascii="Times New Roman" w:eastAsia="Times New Roman" w:hAnsi="Times New Roman" w:cs="Times New Roman"/>
          <w:sz w:val="24"/>
          <w:szCs w:val="24"/>
          <w:lang w:val="en-US"/>
        </w:rPr>
        <w:t>. The President of the Republic of Kazakhstan N.A. Address of the President of the Republic of Kazakhstan Nursultan Nazarbayev to the People of Kazakhstan "Kazakhstan's way-2050: common goal, common interests, common future". 17.01.2014</w:t>
      </w:r>
    </w:p>
    <w:p w:rsidR="00FA1B2B" w:rsidRPr="008A5524" w:rsidRDefault="00FA1B2B" w:rsidP="00FA1B2B">
      <w:pPr>
        <w:shd w:val="clear" w:color="auto" w:fill="FFFFFF"/>
        <w:autoSpaceDE w:val="0"/>
        <w:autoSpaceDN w:val="0"/>
        <w:adjustRightInd w:val="0"/>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16</w:t>
      </w:r>
      <w:r w:rsidRPr="008A5524">
        <w:rPr>
          <w:rFonts w:ascii="Times New Roman" w:eastAsia="Times New Roman" w:hAnsi="Times New Roman" w:cs="Times New Roman"/>
          <w:sz w:val="24"/>
          <w:szCs w:val="24"/>
          <w:lang w:val="en-US"/>
        </w:rPr>
        <w:t>. The Labor Code of the Republic of Kazakhstan. Jurist Publishing House. Almaty, 2013</w:t>
      </w:r>
    </w:p>
    <w:p w:rsidR="00FA1B2B" w:rsidRPr="008A5524" w:rsidRDefault="00FA1B2B" w:rsidP="00FA1B2B">
      <w:pPr>
        <w:shd w:val="clear" w:color="auto" w:fill="FFFFFF"/>
        <w:autoSpaceDE w:val="0"/>
        <w:autoSpaceDN w:val="0"/>
        <w:adjustRightInd w:val="0"/>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17</w:t>
      </w:r>
      <w:r w:rsidRPr="008A5524">
        <w:rPr>
          <w:rFonts w:ascii="Times New Roman" w:eastAsia="Times New Roman" w:hAnsi="Times New Roman" w:cs="Times New Roman"/>
          <w:sz w:val="24"/>
          <w:szCs w:val="24"/>
          <w:lang w:val="en-US"/>
        </w:rPr>
        <w:t>. Presidency in the Republic of Kazakhstan. Swornik Normative Acts - Almaty: CURIST, 2013</w:t>
      </w:r>
    </w:p>
    <w:p w:rsidR="00FA1B2B" w:rsidRDefault="00FA1B2B" w:rsidP="00FA1B2B">
      <w:pPr>
        <w:shd w:val="clear" w:color="auto" w:fill="FFFFFF"/>
        <w:autoSpaceDE w:val="0"/>
        <w:autoSpaceDN w:val="0"/>
        <w:adjustRightInd w:val="0"/>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18</w:t>
      </w:r>
      <w:r w:rsidRPr="008A5524">
        <w:rPr>
          <w:rFonts w:ascii="Times New Roman" w:eastAsia="Times New Roman" w:hAnsi="Times New Roman" w:cs="Times New Roman"/>
          <w:sz w:val="24"/>
          <w:szCs w:val="24"/>
          <w:lang w:val="en-US"/>
        </w:rPr>
        <w:t>. The Code of the Republic of Kazakhstan "On Taxes and Obligatory Payments to the Budget" (Tax Code) - 2013.</w:t>
      </w:r>
    </w:p>
    <w:p w:rsidR="00FA1B2B" w:rsidRPr="00FA1B2B" w:rsidRDefault="00FA1B2B" w:rsidP="00FA1B2B">
      <w:pPr>
        <w:pStyle w:val="ac"/>
        <w:numPr>
          <w:ilvl w:val="1"/>
          <w:numId w:val="56"/>
        </w:numPr>
        <w:shd w:val="clear" w:color="auto" w:fill="FFFFFF"/>
        <w:tabs>
          <w:tab w:val="left" w:pos="284"/>
          <w:tab w:val="left" w:pos="426"/>
        </w:tabs>
        <w:autoSpaceDE w:val="0"/>
        <w:autoSpaceDN w:val="0"/>
        <w:adjustRightInd w:val="0"/>
        <w:spacing w:after="0" w:line="240" w:lineRule="auto"/>
        <w:ind w:left="0" w:firstLine="0"/>
        <w:rPr>
          <w:rFonts w:ascii="Times New Roman" w:hAnsi="Times New Roman"/>
          <w:sz w:val="24"/>
          <w:szCs w:val="28"/>
          <w:lang w:val="en-US"/>
        </w:rPr>
      </w:pPr>
      <w:r w:rsidRPr="00FA1B2B">
        <w:rPr>
          <w:rFonts w:ascii="Times New Roman" w:hAnsi="Times New Roman"/>
          <w:sz w:val="24"/>
          <w:szCs w:val="28"/>
          <w:lang w:val="en-US"/>
        </w:rPr>
        <w:t xml:space="preserve">EMCD on the educational portal </w:t>
      </w:r>
      <w:hyperlink r:id="rId77" w:history="1">
        <w:r w:rsidRPr="00FA1B2B">
          <w:rPr>
            <w:rStyle w:val="a4"/>
            <w:rFonts w:ascii="Times New Roman" w:hAnsi="Times New Roman"/>
            <w:sz w:val="24"/>
            <w:szCs w:val="28"/>
            <w:lang w:val="en-US"/>
          </w:rPr>
          <w:t>www.asu.ukgu.kz</w:t>
        </w:r>
      </w:hyperlink>
      <w:r w:rsidRPr="00FA1B2B">
        <w:rPr>
          <w:rFonts w:ascii="Times New Roman" w:hAnsi="Times New Roman"/>
          <w:sz w:val="24"/>
          <w:szCs w:val="28"/>
          <w:lang w:val="en-US"/>
        </w:rPr>
        <w:t xml:space="preserve"> </w:t>
      </w:r>
    </w:p>
    <w:p w:rsidR="005F295D" w:rsidRPr="00FA1B2B"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color w:val="000000"/>
          <w:sz w:val="24"/>
          <w:szCs w:val="24"/>
          <w:lang w:val="en-US" w:eastAsia="ru-RU"/>
        </w:rPr>
        <w:t> </w:t>
      </w:r>
    </w:p>
    <w:p w:rsidR="005F295D" w:rsidRPr="00FA1B2B"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b/>
          <w:bCs/>
          <w:color w:val="002060"/>
          <w:sz w:val="24"/>
          <w:szCs w:val="24"/>
          <w:lang w:val="en-US" w:eastAsia="ru-RU"/>
        </w:rPr>
        <w:t> </w:t>
      </w:r>
    </w:p>
    <w:p w:rsidR="005F295D" w:rsidRPr="00FA1B2B" w:rsidRDefault="005F295D" w:rsidP="005F295D">
      <w:pPr>
        <w:spacing w:after="0" w:line="240" w:lineRule="auto"/>
        <w:ind w:left="720"/>
        <w:jc w:val="both"/>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b/>
          <w:bCs/>
          <w:color w:val="000000"/>
          <w:sz w:val="24"/>
          <w:szCs w:val="24"/>
          <w:lang w:val="en-US" w:eastAsia="ru-RU"/>
        </w:rPr>
        <w:t> </w:t>
      </w:r>
    </w:p>
    <w:p w:rsidR="005F295D" w:rsidRPr="00FA1B2B" w:rsidRDefault="005F295D" w:rsidP="005F295D">
      <w:pPr>
        <w:shd w:val="clear" w:color="auto" w:fill="FFFFFF"/>
        <w:spacing w:after="0" w:line="240" w:lineRule="auto"/>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color w:val="000000"/>
          <w:sz w:val="24"/>
          <w:szCs w:val="24"/>
          <w:lang w:val="en-US" w:eastAsia="ru-RU"/>
        </w:rPr>
        <w:t> </w:t>
      </w:r>
    </w:p>
    <w:p w:rsidR="005F295D" w:rsidRPr="00FA1B2B" w:rsidRDefault="005F295D" w:rsidP="005F295D">
      <w:pPr>
        <w:spacing w:line="165" w:lineRule="atLeast"/>
        <w:jc w:val="center"/>
        <w:rPr>
          <w:rFonts w:ascii="Times New Roman" w:eastAsia="Times New Roman" w:hAnsi="Times New Roman" w:cs="Times New Roman"/>
          <w:color w:val="000000"/>
          <w:sz w:val="20"/>
          <w:szCs w:val="20"/>
          <w:lang w:val="en-US" w:eastAsia="ru-RU"/>
        </w:rPr>
      </w:pPr>
      <w:r w:rsidRPr="00FA1B2B">
        <w:rPr>
          <w:rFonts w:ascii="Times New Roman" w:eastAsia="Times New Roman" w:hAnsi="Times New Roman" w:cs="Times New Roman"/>
          <w:b/>
          <w:bCs/>
          <w:color w:val="000000"/>
          <w:sz w:val="20"/>
          <w:szCs w:val="20"/>
          <w:lang w:val="en-US" w:eastAsia="ru-RU"/>
        </w:rPr>
        <w:t> </w:t>
      </w:r>
    </w:p>
    <w:p w:rsidR="005F295D" w:rsidRPr="00FA1B2B" w:rsidRDefault="005F295D" w:rsidP="005F295D">
      <w:pPr>
        <w:spacing w:line="181" w:lineRule="atLeast"/>
        <w:rPr>
          <w:rFonts w:ascii="Times New Roman" w:eastAsia="Times New Roman" w:hAnsi="Times New Roman" w:cs="Times New Roman"/>
          <w:color w:val="000000"/>
          <w:lang w:val="en-US" w:eastAsia="ru-RU"/>
        </w:rPr>
      </w:pPr>
      <w:r w:rsidRPr="00FA1B2B">
        <w:rPr>
          <w:rFonts w:ascii="Calibri" w:eastAsia="Times New Roman" w:hAnsi="Calibri" w:cs="Calibri"/>
          <w:color w:val="000000"/>
          <w:lang w:val="en-US" w:eastAsia="ru-RU"/>
        </w:rPr>
        <w:t> </w:t>
      </w:r>
    </w:p>
    <w:p w:rsidR="005F295D" w:rsidRPr="00FA1B2B"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b/>
          <w:bCs/>
          <w:color w:val="000000"/>
          <w:sz w:val="24"/>
          <w:szCs w:val="24"/>
          <w:lang w:val="en-US" w:eastAsia="ru-RU"/>
        </w:rPr>
        <w:t> </w:t>
      </w:r>
    </w:p>
    <w:p w:rsidR="005F295D" w:rsidRPr="00FA1B2B"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b/>
          <w:bCs/>
          <w:color w:val="000000"/>
          <w:sz w:val="24"/>
          <w:szCs w:val="24"/>
          <w:lang w:val="en-US" w:eastAsia="ru-RU"/>
        </w:rPr>
        <w:t> </w:t>
      </w:r>
    </w:p>
    <w:p w:rsidR="005F295D" w:rsidRPr="00FA1B2B"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b/>
          <w:bCs/>
          <w:color w:val="000000"/>
          <w:sz w:val="24"/>
          <w:szCs w:val="24"/>
          <w:lang w:val="en-US" w:eastAsia="ru-RU"/>
        </w:rPr>
        <w:t> </w:t>
      </w:r>
    </w:p>
    <w:p w:rsidR="005F295D" w:rsidRPr="00FA1B2B"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b/>
          <w:bCs/>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color w:val="000000"/>
          <w:sz w:val="20"/>
          <w:szCs w:val="20"/>
          <w:lang w:val="en-US" w:eastAsia="ru-RU"/>
        </w:rPr>
        <w:t> </w:t>
      </w:r>
    </w:p>
    <w:p w:rsidR="005F295D" w:rsidRPr="00FA1B2B" w:rsidRDefault="005F295D" w:rsidP="005F295D">
      <w:pPr>
        <w:spacing w:after="0" w:line="240" w:lineRule="auto"/>
        <w:ind w:firstLine="510"/>
        <w:jc w:val="center"/>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b/>
          <w:bCs/>
          <w:color w:val="000000"/>
          <w:sz w:val="24"/>
          <w:szCs w:val="24"/>
          <w:lang w:val="en-US" w:eastAsia="ru-RU"/>
        </w:rPr>
        <w:t> </w:t>
      </w:r>
    </w:p>
    <w:p w:rsidR="005F295D" w:rsidRPr="00FA1B2B"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color w:val="000000"/>
          <w:lang w:val="en-US" w:eastAsia="ru-RU"/>
        </w:rPr>
        <w:t> </w:t>
      </w:r>
    </w:p>
    <w:p w:rsidR="005F295D" w:rsidRPr="00FA1B2B"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color w:val="000000"/>
          <w:sz w:val="24"/>
          <w:szCs w:val="24"/>
          <w:lang w:val="en-US" w:eastAsia="ru-RU"/>
        </w:rPr>
        <w:t> </w:t>
      </w:r>
    </w:p>
    <w:p w:rsidR="005F295D" w:rsidRPr="00FA1B2B"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color w:val="000000"/>
          <w:sz w:val="24"/>
          <w:szCs w:val="24"/>
          <w:lang w:val="en-US" w:eastAsia="ru-RU"/>
        </w:rPr>
        <w:t> </w:t>
      </w:r>
    </w:p>
    <w:p w:rsidR="005F295D" w:rsidRPr="00FA1B2B"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color w:val="000000"/>
          <w:sz w:val="24"/>
          <w:szCs w:val="24"/>
          <w:lang w:val="en-US" w:eastAsia="ru-RU"/>
        </w:rPr>
        <w:lastRenderedPageBreak/>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color w:val="000000"/>
          <w:sz w:val="24"/>
          <w:szCs w:val="24"/>
          <w:lang w:val="en-US" w:eastAsia="ru-RU"/>
        </w:rPr>
        <w:t> </w:t>
      </w:r>
    </w:p>
    <w:p w:rsidR="005F295D" w:rsidRPr="00FA1B2B"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b/>
          <w:bCs/>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lastRenderedPageBreak/>
        <w:t> </w:t>
      </w:r>
    </w:p>
    <w:p w:rsidR="007149A2" w:rsidRDefault="007149A2" w:rsidP="007149A2">
      <w:pPr>
        <w:spacing w:line="198" w:lineRule="atLeast"/>
        <w:ind w:firstLine="408"/>
        <w:jc w:val="center"/>
        <w:rPr>
          <w:rFonts w:ascii="Times New Roman" w:eastAsia="Times New Roman" w:hAnsi="Times New Roman" w:cs="Times New Roman"/>
          <w:color w:val="1C1C1C"/>
          <w:sz w:val="24"/>
          <w:szCs w:val="24"/>
          <w:lang w:val="kk-KZ" w:eastAsia="ru-RU"/>
        </w:rPr>
      </w:pPr>
    </w:p>
    <w:p w:rsidR="00B74EDA" w:rsidRPr="00B74EDA" w:rsidRDefault="00B74EDA"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r w:rsidRPr="00B74EDA">
        <w:rPr>
          <w:rFonts w:ascii="Times New Roman" w:hAnsi="Times New Roman" w:cs="Times New Roman"/>
          <w:caps/>
          <w:color w:val="000000"/>
          <w:spacing w:val="-1"/>
          <w:sz w:val="24"/>
          <w:szCs w:val="24"/>
          <w:lang w:val="en-US"/>
        </w:rPr>
        <w:t>A</w:t>
      </w:r>
      <w:r w:rsidRPr="00B74EDA">
        <w:rPr>
          <w:rFonts w:ascii="Times New Roman" w:hAnsi="Times New Roman" w:cs="Times New Roman"/>
          <w:color w:val="000000"/>
          <w:spacing w:val="-1"/>
          <w:sz w:val="24"/>
          <w:szCs w:val="24"/>
          <w:lang w:val="en-US"/>
        </w:rPr>
        <w:t>bishova</w:t>
      </w:r>
      <w:r w:rsidRPr="00B74EDA">
        <w:rPr>
          <w:rFonts w:ascii="Times New Roman" w:hAnsi="Times New Roman" w:cs="Times New Roman"/>
          <w:caps/>
          <w:color w:val="000000"/>
          <w:spacing w:val="-1"/>
          <w:sz w:val="24"/>
          <w:szCs w:val="24"/>
          <w:lang w:val="en-US"/>
        </w:rPr>
        <w:t xml:space="preserve"> A</w:t>
      </w:r>
      <w:r w:rsidRPr="00B74EDA">
        <w:rPr>
          <w:rFonts w:ascii="Times New Roman" w:hAnsi="Times New Roman" w:cs="Times New Roman"/>
          <w:color w:val="000000"/>
          <w:spacing w:val="-1"/>
          <w:sz w:val="24"/>
          <w:szCs w:val="24"/>
          <w:lang w:val="en-US"/>
        </w:rPr>
        <w:t>izhan</w:t>
      </w:r>
      <w:r w:rsidRPr="00B74EDA">
        <w:rPr>
          <w:rFonts w:ascii="Times New Roman" w:hAnsi="Times New Roman" w:cs="Times New Roman"/>
          <w:caps/>
          <w:color w:val="000000"/>
          <w:spacing w:val="-1"/>
          <w:sz w:val="24"/>
          <w:szCs w:val="24"/>
          <w:lang w:val="en-US"/>
        </w:rPr>
        <w:t xml:space="preserve"> U</w:t>
      </w:r>
      <w:r w:rsidRPr="00B74EDA">
        <w:rPr>
          <w:rFonts w:ascii="Times New Roman" w:hAnsi="Times New Roman" w:cs="Times New Roman"/>
          <w:color w:val="000000"/>
          <w:spacing w:val="-1"/>
          <w:sz w:val="24"/>
          <w:szCs w:val="24"/>
          <w:lang w:val="en-US"/>
        </w:rPr>
        <w:t>rinbasarovna,</w:t>
      </w:r>
    </w:p>
    <w:p w:rsidR="00B74EDA" w:rsidRPr="00B74EDA" w:rsidRDefault="00B74EDA"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r w:rsidRPr="00B74EDA">
        <w:rPr>
          <w:rFonts w:ascii="Times New Roman" w:hAnsi="Times New Roman" w:cs="Times New Roman"/>
          <w:caps/>
          <w:color w:val="000000"/>
          <w:spacing w:val="-1"/>
          <w:sz w:val="24"/>
          <w:szCs w:val="24"/>
          <w:lang w:val="en-US"/>
        </w:rPr>
        <w:t>U</w:t>
      </w:r>
      <w:r w:rsidRPr="00B74EDA">
        <w:rPr>
          <w:rFonts w:ascii="Times New Roman" w:hAnsi="Times New Roman" w:cs="Times New Roman"/>
          <w:color w:val="000000"/>
          <w:spacing w:val="-1"/>
          <w:sz w:val="24"/>
          <w:szCs w:val="24"/>
          <w:lang w:val="en-US"/>
        </w:rPr>
        <w:t>razbaeva</w:t>
      </w:r>
      <w:r w:rsidRPr="00B74EDA">
        <w:rPr>
          <w:rFonts w:ascii="Times New Roman" w:hAnsi="Times New Roman" w:cs="Times New Roman"/>
          <w:caps/>
          <w:color w:val="000000"/>
          <w:spacing w:val="-1"/>
          <w:sz w:val="24"/>
          <w:szCs w:val="24"/>
          <w:lang w:val="en-US"/>
        </w:rPr>
        <w:t xml:space="preserve"> g</w:t>
      </w:r>
      <w:r w:rsidRPr="00B74EDA">
        <w:rPr>
          <w:rFonts w:ascii="Times New Roman" w:hAnsi="Times New Roman" w:cs="Times New Roman"/>
          <w:color w:val="000000"/>
          <w:spacing w:val="-1"/>
          <w:sz w:val="24"/>
          <w:szCs w:val="24"/>
          <w:lang w:val="en-US"/>
        </w:rPr>
        <w:t>ulnara</w:t>
      </w:r>
      <w:r w:rsidRPr="00B74EDA">
        <w:rPr>
          <w:rFonts w:ascii="Times New Roman" w:hAnsi="Times New Roman" w:cs="Times New Roman"/>
          <w:caps/>
          <w:color w:val="000000"/>
          <w:spacing w:val="-1"/>
          <w:sz w:val="24"/>
          <w:szCs w:val="24"/>
          <w:lang w:val="en-US"/>
        </w:rPr>
        <w:t xml:space="preserve"> z</w:t>
      </w:r>
      <w:r w:rsidRPr="00B74EDA">
        <w:rPr>
          <w:rFonts w:ascii="Times New Roman" w:hAnsi="Times New Roman" w:cs="Times New Roman"/>
          <w:color w:val="000000"/>
          <w:spacing w:val="-1"/>
          <w:sz w:val="24"/>
          <w:szCs w:val="24"/>
          <w:lang w:val="en-US"/>
        </w:rPr>
        <w:t>harasovna</w:t>
      </w:r>
      <w:r w:rsidRPr="00B74EDA">
        <w:rPr>
          <w:rFonts w:ascii="Times New Roman" w:hAnsi="Times New Roman" w:cs="Times New Roman"/>
          <w:caps/>
          <w:color w:val="000000"/>
          <w:spacing w:val="-1"/>
          <w:sz w:val="24"/>
          <w:szCs w:val="24"/>
          <w:lang w:val="en-US"/>
        </w:rPr>
        <w:t xml:space="preserve">, </w:t>
      </w:r>
    </w:p>
    <w:p w:rsidR="005F295D" w:rsidRPr="00B74EDA" w:rsidRDefault="00B74EDA" w:rsidP="00B74EDA">
      <w:pPr>
        <w:spacing w:after="0" w:line="240" w:lineRule="auto"/>
        <w:ind w:firstLine="408"/>
        <w:jc w:val="center"/>
        <w:rPr>
          <w:rFonts w:ascii="Times New Roman" w:eastAsia="Times New Roman" w:hAnsi="Times New Roman" w:cs="Times New Roman"/>
          <w:color w:val="000000"/>
          <w:sz w:val="24"/>
          <w:szCs w:val="24"/>
          <w:lang w:val="en-US" w:eastAsia="ru-RU"/>
        </w:rPr>
      </w:pPr>
      <w:r w:rsidRPr="00B74EDA">
        <w:rPr>
          <w:rFonts w:ascii="Times New Roman" w:hAnsi="Times New Roman" w:cs="Times New Roman"/>
          <w:caps/>
          <w:color w:val="000000"/>
          <w:spacing w:val="-1"/>
          <w:sz w:val="24"/>
          <w:szCs w:val="24"/>
          <w:lang w:val="en-US"/>
        </w:rPr>
        <w:t>S</w:t>
      </w:r>
      <w:r w:rsidRPr="00B74EDA">
        <w:rPr>
          <w:rFonts w:ascii="Times New Roman" w:hAnsi="Times New Roman" w:cs="Times New Roman"/>
          <w:color w:val="000000"/>
          <w:spacing w:val="-1"/>
          <w:sz w:val="24"/>
          <w:szCs w:val="24"/>
          <w:lang w:val="en-US"/>
        </w:rPr>
        <w:t>herstjuk</w:t>
      </w:r>
      <w:r w:rsidRPr="00B74EDA">
        <w:rPr>
          <w:rFonts w:ascii="Times New Roman" w:hAnsi="Times New Roman" w:cs="Times New Roman"/>
          <w:caps/>
          <w:color w:val="000000"/>
          <w:spacing w:val="-1"/>
          <w:sz w:val="24"/>
          <w:szCs w:val="24"/>
          <w:lang w:val="en-US"/>
        </w:rPr>
        <w:t xml:space="preserve"> V</w:t>
      </w:r>
      <w:r w:rsidRPr="00B74EDA">
        <w:rPr>
          <w:rFonts w:ascii="Times New Roman" w:hAnsi="Times New Roman" w:cs="Times New Roman"/>
          <w:color w:val="000000"/>
          <w:spacing w:val="-1"/>
          <w:sz w:val="24"/>
          <w:szCs w:val="24"/>
          <w:lang w:val="en-US"/>
        </w:rPr>
        <w:t>asily</w:t>
      </w:r>
      <w:r w:rsidRPr="00B74EDA">
        <w:rPr>
          <w:rFonts w:ascii="Times New Roman" w:hAnsi="Times New Roman" w:cs="Times New Roman"/>
          <w:caps/>
          <w:color w:val="000000"/>
          <w:spacing w:val="-1"/>
          <w:sz w:val="24"/>
          <w:szCs w:val="24"/>
          <w:lang w:val="en-US"/>
        </w:rPr>
        <w:t xml:space="preserve"> J</w:t>
      </w:r>
      <w:r w:rsidRPr="00B74EDA">
        <w:rPr>
          <w:rFonts w:ascii="Times New Roman" w:hAnsi="Times New Roman" w:cs="Times New Roman"/>
          <w:color w:val="000000"/>
          <w:spacing w:val="-1"/>
          <w:sz w:val="24"/>
          <w:szCs w:val="24"/>
          <w:lang w:val="en-US"/>
        </w:rPr>
        <w:t>urevich</w:t>
      </w:r>
    </w:p>
    <w:p w:rsidR="005F295D" w:rsidRDefault="005F295D" w:rsidP="00B74EDA">
      <w:pPr>
        <w:spacing w:after="0" w:line="240" w:lineRule="auto"/>
        <w:jc w:val="center"/>
        <w:rPr>
          <w:rFonts w:ascii="Times New Roman" w:eastAsia="Times New Roman" w:hAnsi="Times New Roman" w:cs="Times New Roman"/>
          <w:color w:val="1C1C1C"/>
          <w:sz w:val="24"/>
          <w:szCs w:val="24"/>
          <w:lang w:val="en-US" w:eastAsia="ru-RU"/>
        </w:rPr>
      </w:pPr>
      <w:r w:rsidRPr="007149A2">
        <w:rPr>
          <w:rFonts w:ascii="Times New Roman" w:eastAsia="Times New Roman" w:hAnsi="Times New Roman" w:cs="Times New Roman"/>
          <w:color w:val="1C1C1C"/>
          <w:sz w:val="24"/>
          <w:szCs w:val="24"/>
          <w:lang w:val="kk-KZ" w:eastAsia="ru-RU"/>
        </w:rPr>
        <w:t> </w:t>
      </w:r>
    </w:p>
    <w:p w:rsidR="00256E74" w:rsidRDefault="00256E74" w:rsidP="00B74EDA">
      <w:pPr>
        <w:spacing w:after="0" w:line="240" w:lineRule="auto"/>
        <w:jc w:val="center"/>
        <w:rPr>
          <w:rFonts w:ascii="Times New Roman" w:eastAsia="Times New Roman" w:hAnsi="Times New Roman" w:cs="Times New Roman"/>
          <w:color w:val="1C1C1C"/>
          <w:sz w:val="24"/>
          <w:szCs w:val="24"/>
          <w:lang w:val="en-US" w:eastAsia="ru-RU"/>
        </w:rPr>
      </w:pPr>
    </w:p>
    <w:p w:rsidR="00256E74" w:rsidRPr="00256E74" w:rsidRDefault="00256E74" w:rsidP="00B74EDA">
      <w:pPr>
        <w:spacing w:after="0" w:line="240" w:lineRule="auto"/>
        <w:jc w:val="center"/>
        <w:rPr>
          <w:rFonts w:ascii="Times New Roman" w:eastAsia="Times New Roman" w:hAnsi="Times New Roman" w:cs="Times New Roman"/>
          <w:color w:val="000000"/>
          <w:sz w:val="24"/>
          <w:szCs w:val="24"/>
          <w:lang w:val="en-US" w:eastAsia="ru-RU"/>
        </w:rPr>
      </w:pPr>
    </w:p>
    <w:p w:rsidR="005F295D" w:rsidRDefault="005F295D" w:rsidP="00256E74">
      <w:pPr>
        <w:spacing w:after="0" w:line="240" w:lineRule="auto"/>
        <w:jc w:val="center"/>
        <w:rPr>
          <w:rFonts w:ascii="Times New Roman" w:eastAsia="Times New Roman" w:hAnsi="Times New Roman" w:cs="Times New Roman"/>
          <w:color w:val="1C1C1C"/>
          <w:sz w:val="24"/>
          <w:szCs w:val="24"/>
          <w:lang w:val="en-US" w:eastAsia="ru-RU"/>
        </w:rPr>
      </w:pPr>
      <w:r w:rsidRPr="005F295D">
        <w:rPr>
          <w:rFonts w:ascii="Times New Roman" w:eastAsia="Times New Roman" w:hAnsi="Times New Roman" w:cs="Times New Roman"/>
          <w:color w:val="1C1C1C"/>
          <w:sz w:val="24"/>
          <w:szCs w:val="24"/>
          <w:lang w:val="en-US" w:eastAsia="ru-RU"/>
        </w:rPr>
        <w:t>Course of lectures on the discipline "Entrepreneurship"</w:t>
      </w:r>
    </w:p>
    <w:p w:rsidR="00B74EDA" w:rsidRPr="00B74EDA" w:rsidRDefault="00B74EDA" w:rsidP="00256E74">
      <w:pPr>
        <w:spacing w:after="0" w:line="240" w:lineRule="auto"/>
        <w:jc w:val="center"/>
        <w:rPr>
          <w:rFonts w:ascii="Times New Roman" w:hAnsi="Times New Roman" w:cs="Times New Roman"/>
          <w:sz w:val="24"/>
          <w:szCs w:val="24"/>
          <w:lang w:val="en-US"/>
        </w:rPr>
      </w:pPr>
      <w:r w:rsidRPr="00B74EDA">
        <w:rPr>
          <w:rFonts w:ascii="Times New Roman" w:hAnsi="Times New Roman" w:cs="Times New Roman"/>
          <w:sz w:val="24"/>
          <w:szCs w:val="24"/>
          <w:lang w:val="en-US"/>
        </w:rPr>
        <w:t>for all students of non-economic specialties</w:t>
      </w:r>
    </w:p>
    <w:p w:rsidR="00B74EDA" w:rsidRPr="005F295D" w:rsidRDefault="00B74EDA" w:rsidP="00256E74">
      <w:pPr>
        <w:spacing w:after="0" w:line="198" w:lineRule="atLeast"/>
        <w:jc w:val="center"/>
        <w:rPr>
          <w:rFonts w:ascii="Times New Roman" w:eastAsia="Times New Roman" w:hAnsi="Times New Roman" w:cs="Times New Roman"/>
          <w:color w:val="000000"/>
          <w:sz w:val="24"/>
          <w:szCs w:val="24"/>
          <w:lang w:val="en-US" w:eastAsia="ru-RU"/>
        </w:rPr>
      </w:pP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w:t>
      </w:r>
    </w:p>
    <w:p w:rsidR="005F295D" w:rsidRPr="005F295D" w:rsidRDefault="0064534B" w:rsidP="005F295D">
      <w:pPr>
        <w:spacing w:line="198"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1C1C1C"/>
          <w:sz w:val="24"/>
          <w:szCs w:val="24"/>
          <w:lang w:val="en-US" w:eastAsia="ru-RU"/>
        </w:rPr>
        <w:t xml:space="preserve">Editor Abishova </w:t>
      </w:r>
      <w:r>
        <w:rPr>
          <w:rFonts w:ascii="Times New Roman" w:eastAsia="Times New Roman" w:hAnsi="Times New Roman" w:cs="Times New Roman"/>
          <w:color w:val="1C1C1C"/>
          <w:sz w:val="24"/>
          <w:szCs w:val="24"/>
          <w:lang w:val="kk-KZ" w:eastAsia="ru-RU"/>
        </w:rPr>
        <w:t>А.</w:t>
      </w:r>
      <w:r>
        <w:rPr>
          <w:rFonts w:ascii="Times New Roman" w:eastAsia="Times New Roman" w:hAnsi="Times New Roman" w:cs="Times New Roman"/>
          <w:color w:val="1C1C1C"/>
          <w:sz w:val="24"/>
          <w:szCs w:val="24"/>
          <w:lang w:val="en-US" w:eastAsia="ru-RU"/>
        </w:rPr>
        <w:t>U</w:t>
      </w:r>
      <w:r w:rsidR="005F295D" w:rsidRPr="005F295D">
        <w:rPr>
          <w:rFonts w:ascii="Times New Roman" w:eastAsia="Times New Roman" w:hAnsi="Times New Roman" w:cs="Times New Roman"/>
          <w:color w:val="1C1C1C"/>
          <w:sz w:val="24"/>
          <w:szCs w:val="24"/>
          <w:lang w:val="en-US" w:eastAsia="ru-RU"/>
        </w:rPr>
        <w:t>.</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Signed to print</w:t>
      </w:r>
      <w:r w:rsidR="00CC0A3B">
        <w:rPr>
          <w:rFonts w:ascii="Times New Roman" w:eastAsia="Times New Roman" w:hAnsi="Times New Roman" w:cs="Times New Roman"/>
          <w:color w:val="1C1C1C"/>
          <w:sz w:val="24"/>
          <w:szCs w:val="24"/>
          <w:lang w:val="kk-KZ" w:eastAsia="ru-RU"/>
        </w:rPr>
        <w:t xml:space="preserve">  </w:t>
      </w:r>
      <w:r w:rsidRPr="005F295D">
        <w:rPr>
          <w:rFonts w:ascii="Times New Roman" w:eastAsia="Times New Roman" w:hAnsi="Times New Roman" w:cs="Times New Roman"/>
          <w:color w:val="1C1C1C"/>
          <w:sz w:val="24"/>
          <w:szCs w:val="24"/>
          <w:lang w:val="en-US" w:eastAsia="ru-RU"/>
        </w:rPr>
        <w:t>. </w:t>
      </w:r>
      <w:r w:rsidR="00CC0A3B">
        <w:rPr>
          <w:rFonts w:ascii="Times New Roman" w:eastAsia="Times New Roman" w:hAnsi="Times New Roman" w:cs="Times New Roman"/>
          <w:color w:val="1C1C1C"/>
          <w:sz w:val="24"/>
          <w:szCs w:val="24"/>
          <w:lang w:val="kk-KZ" w:eastAsia="ru-RU"/>
        </w:rPr>
        <w:t xml:space="preserve">    </w:t>
      </w:r>
      <w:r w:rsidR="00CC0A3B">
        <w:rPr>
          <w:rFonts w:ascii="Times New Roman" w:eastAsia="Times New Roman" w:hAnsi="Times New Roman" w:cs="Times New Roman"/>
          <w:color w:val="1C1C1C"/>
          <w:sz w:val="24"/>
          <w:szCs w:val="24"/>
          <w:lang w:val="en-US" w:eastAsia="ru-RU"/>
        </w:rPr>
        <w:t>.20</w:t>
      </w:r>
      <w:r w:rsidRPr="005F295D">
        <w:rPr>
          <w:rFonts w:ascii="Times New Roman" w:eastAsia="Times New Roman" w:hAnsi="Times New Roman" w:cs="Times New Roman"/>
          <w:color w:val="1C1C1C"/>
          <w:sz w:val="24"/>
          <w:szCs w:val="24"/>
          <w:lang w:val="en-US" w:eastAsia="ru-RU"/>
        </w:rPr>
        <w:t>20 .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Paper Size X </w:t>
      </w:r>
      <w:r w:rsidRPr="005F295D">
        <w:rPr>
          <w:rFonts w:ascii="Times New Roman" w:eastAsia="Times New Roman" w:hAnsi="Times New Roman" w:cs="Times New Roman"/>
          <w:color w:val="1C1C1C"/>
          <w:sz w:val="16"/>
          <w:szCs w:val="16"/>
          <w:vertAlign w:val="superscript"/>
          <w:lang w:val="en-US" w:eastAsia="ru-RU"/>
        </w:rPr>
        <w:t>x </w:t>
      </w:r>
      <w:r w:rsidRPr="005F295D">
        <w:rPr>
          <w:rFonts w:ascii="Times New Roman" w:eastAsia="Times New Roman" w:hAnsi="Times New Roman" w:cs="Times New Roman"/>
          <w:color w:val="1C1C1C"/>
          <w:sz w:val="24"/>
          <w:szCs w:val="24"/>
          <w:lang w:val="en-US" w:eastAsia="ru-RU"/>
        </w:rPr>
        <w:t>Y 1/16</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Typographic paper. Offset printing. Volume 7p.L.</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Circulation 22 copies. Order No.</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1C1C1C"/>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1C1C1C"/>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1C1C1C"/>
          <w:sz w:val="24"/>
          <w:szCs w:val="24"/>
          <w:lang w:val="en-US" w:eastAsia="ru-RU"/>
        </w:rPr>
        <w:t> </w:t>
      </w:r>
    </w:p>
    <w:p w:rsidR="005F295D" w:rsidRPr="005F295D" w:rsidRDefault="005F295D" w:rsidP="005F295D">
      <w:pPr>
        <w:spacing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1C1C1C"/>
          <w:sz w:val="24"/>
          <w:szCs w:val="24"/>
          <w:lang w:val="en-US" w:eastAsia="ru-RU"/>
        </w:rPr>
        <w:t> </w:t>
      </w:r>
    </w:p>
    <w:p w:rsidR="005F295D" w:rsidRPr="00B74EDA" w:rsidRDefault="005F295D" w:rsidP="00B74EDA">
      <w:pPr>
        <w:spacing w:after="0" w:line="240" w:lineRule="auto"/>
        <w:rPr>
          <w:rFonts w:ascii="Times New Roman" w:eastAsia="Times New Roman" w:hAnsi="Times New Roman" w:cs="Times New Roman"/>
          <w:color w:val="000000"/>
          <w:sz w:val="24"/>
          <w:szCs w:val="24"/>
          <w:lang w:val="en-US" w:eastAsia="ru-RU"/>
        </w:rPr>
      </w:pPr>
      <w:r w:rsidRPr="00B74EDA">
        <w:rPr>
          <w:rFonts w:ascii="Times New Roman" w:eastAsia="Times New Roman" w:hAnsi="Times New Roman" w:cs="Times New Roman"/>
          <w:i/>
          <w:iCs/>
          <w:color w:val="1C1C1C"/>
          <w:sz w:val="24"/>
          <w:szCs w:val="24"/>
          <w:lang w:val="en-US" w:eastAsia="ru-RU"/>
        </w:rPr>
        <w:t> </w:t>
      </w:r>
    </w:p>
    <w:p w:rsidR="00B74EDA" w:rsidRPr="00B74EDA" w:rsidRDefault="00B74EDA" w:rsidP="00B74EDA">
      <w:pPr>
        <w:widowControl w:val="0"/>
        <w:autoSpaceDE w:val="0"/>
        <w:autoSpaceDN w:val="0"/>
        <w:adjustRightInd w:val="0"/>
        <w:spacing w:after="0" w:line="240" w:lineRule="auto"/>
        <w:jc w:val="both"/>
        <w:rPr>
          <w:rFonts w:ascii="Times New Roman" w:hAnsi="Times New Roman" w:cs="Times New Roman"/>
          <w:sz w:val="24"/>
          <w:szCs w:val="24"/>
          <w:lang w:val="en-US" w:eastAsia="ko-KR"/>
        </w:rPr>
      </w:pPr>
      <w:r w:rsidRPr="00B74EDA">
        <w:rPr>
          <w:rFonts w:ascii="Times New Roman" w:hAnsi="Times New Roman" w:cs="Times New Roman"/>
          <w:sz w:val="24"/>
          <w:szCs w:val="24"/>
          <w:lang w:val="en-US"/>
        </w:rPr>
        <w:t xml:space="preserve">©  </w:t>
      </w:r>
      <w:r w:rsidRPr="00B74EDA">
        <w:rPr>
          <w:rFonts w:ascii="Times New Roman" w:hAnsi="Times New Roman" w:cs="Times New Roman"/>
          <w:caps/>
          <w:color w:val="000000"/>
          <w:spacing w:val="-1"/>
          <w:sz w:val="24"/>
          <w:szCs w:val="24"/>
          <w:lang w:val="en-US"/>
        </w:rPr>
        <w:t>t</w:t>
      </w:r>
      <w:r w:rsidRPr="00B74EDA">
        <w:rPr>
          <w:rFonts w:ascii="Times New Roman" w:hAnsi="Times New Roman" w:cs="Times New Roman"/>
          <w:color w:val="000000"/>
          <w:spacing w:val="-1"/>
          <w:sz w:val="24"/>
          <w:szCs w:val="24"/>
          <w:lang w:val="en-US"/>
        </w:rPr>
        <w:t>he edition of the</w:t>
      </w:r>
      <w:r w:rsidRPr="00B74EDA">
        <w:rPr>
          <w:rFonts w:ascii="Times New Roman" w:hAnsi="Times New Roman" w:cs="Times New Roman"/>
          <w:caps/>
          <w:color w:val="000000"/>
          <w:spacing w:val="-1"/>
          <w:sz w:val="24"/>
          <w:szCs w:val="24"/>
          <w:lang w:val="en-US"/>
        </w:rPr>
        <w:t xml:space="preserve"> </w:t>
      </w:r>
      <w:r w:rsidRPr="00B74EDA">
        <w:rPr>
          <w:rFonts w:ascii="Times New Roman" w:hAnsi="Times New Roman" w:cs="Times New Roman"/>
          <w:sz w:val="24"/>
          <w:szCs w:val="24"/>
          <w:lang w:val="en-US" w:eastAsia="ko-KR"/>
        </w:rPr>
        <w:t xml:space="preserve">M. Auezov South Kazakhstan State University </w:t>
      </w:r>
    </w:p>
    <w:p w:rsidR="00B74EDA" w:rsidRPr="00B74EDA" w:rsidRDefault="00B74EDA" w:rsidP="00B74EDA">
      <w:pPr>
        <w:widowControl w:val="0"/>
        <w:autoSpaceDE w:val="0"/>
        <w:autoSpaceDN w:val="0"/>
        <w:adjustRightInd w:val="0"/>
        <w:spacing w:after="0" w:line="240" w:lineRule="auto"/>
        <w:jc w:val="both"/>
        <w:rPr>
          <w:rFonts w:ascii="Times New Roman" w:hAnsi="Times New Roman" w:cs="Times New Roman"/>
          <w:sz w:val="24"/>
          <w:szCs w:val="24"/>
          <w:lang w:val="en-US" w:eastAsia="ko-KR"/>
        </w:rPr>
      </w:pPr>
    </w:p>
    <w:p w:rsidR="00B74EDA" w:rsidRPr="00B74EDA" w:rsidRDefault="00B74EDA" w:rsidP="00B74EDA">
      <w:pPr>
        <w:widowControl w:val="0"/>
        <w:autoSpaceDE w:val="0"/>
        <w:autoSpaceDN w:val="0"/>
        <w:adjustRightInd w:val="0"/>
        <w:spacing w:after="0" w:line="240" w:lineRule="auto"/>
        <w:jc w:val="both"/>
        <w:rPr>
          <w:rFonts w:ascii="Times New Roman" w:hAnsi="Times New Roman" w:cs="Times New Roman"/>
          <w:sz w:val="24"/>
          <w:szCs w:val="24"/>
          <w:lang w:val="en-US" w:eastAsia="ko-KR"/>
        </w:rPr>
      </w:pPr>
    </w:p>
    <w:p w:rsidR="00B74EDA" w:rsidRPr="00B74EDA" w:rsidRDefault="00B74EDA" w:rsidP="00B74EDA">
      <w:pPr>
        <w:widowControl w:val="0"/>
        <w:autoSpaceDE w:val="0"/>
        <w:autoSpaceDN w:val="0"/>
        <w:adjustRightInd w:val="0"/>
        <w:spacing w:after="0" w:line="240" w:lineRule="auto"/>
        <w:jc w:val="both"/>
        <w:rPr>
          <w:rFonts w:ascii="Times New Roman" w:hAnsi="Times New Roman" w:cs="Times New Roman"/>
          <w:caps/>
          <w:color w:val="000000"/>
          <w:spacing w:val="-1"/>
          <w:sz w:val="24"/>
          <w:szCs w:val="24"/>
          <w:lang w:val="en-US"/>
        </w:rPr>
      </w:pPr>
      <w:r w:rsidRPr="00B74EDA">
        <w:rPr>
          <w:rFonts w:ascii="Times New Roman" w:hAnsi="Times New Roman" w:cs="Times New Roman"/>
          <w:caps/>
          <w:color w:val="000000"/>
          <w:spacing w:val="-1"/>
          <w:sz w:val="24"/>
          <w:szCs w:val="24"/>
          <w:lang w:val="en-US"/>
        </w:rPr>
        <w:t>P</w:t>
      </w:r>
      <w:r w:rsidRPr="00B74EDA">
        <w:rPr>
          <w:rFonts w:ascii="Times New Roman" w:hAnsi="Times New Roman" w:cs="Times New Roman"/>
          <w:color w:val="000000"/>
          <w:spacing w:val="-1"/>
          <w:sz w:val="24"/>
          <w:szCs w:val="24"/>
          <w:lang w:val="en-US"/>
        </w:rPr>
        <w:t>ublishing center</w:t>
      </w:r>
      <w:r w:rsidRPr="00B74EDA">
        <w:rPr>
          <w:rFonts w:ascii="Times New Roman" w:hAnsi="Times New Roman" w:cs="Times New Roman"/>
          <w:caps/>
          <w:color w:val="000000"/>
          <w:spacing w:val="-1"/>
          <w:sz w:val="24"/>
          <w:szCs w:val="24"/>
          <w:lang w:val="en-US"/>
        </w:rPr>
        <w:t xml:space="preserve"> </w:t>
      </w:r>
      <w:r w:rsidRPr="00B74EDA">
        <w:rPr>
          <w:rFonts w:ascii="Times New Roman" w:hAnsi="Times New Roman" w:cs="Times New Roman"/>
          <w:sz w:val="24"/>
          <w:szCs w:val="24"/>
          <w:lang w:val="en-US" w:eastAsia="ko-KR"/>
        </w:rPr>
        <w:t>M. Auezov SKSU</w:t>
      </w:r>
      <w:r w:rsidRPr="00B74EDA">
        <w:rPr>
          <w:rFonts w:ascii="Times New Roman" w:hAnsi="Times New Roman" w:cs="Times New Roman"/>
          <w:caps/>
          <w:color w:val="000000"/>
          <w:spacing w:val="-1"/>
          <w:sz w:val="24"/>
          <w:szCs w:val="24"/>
          <w:lang w:val="en-US"/>
        </w:rPr>
        <w:t>, S</w:t>
      </w:r>
      <w:r w:rsidRPr="00B74EDA">
        <w:rPr>
          <w:rFonts w:ascii="Times New Roman" w:hAnsi="Times New Roman" w:cs="Times New Roman"/>
          <w:color w:val="000000"/>
          <w:spacing w:val="-1"/>
          <w:sz w:val="24"/>
          <w:szCs w:val="24"/>
          <w:lang w:val="en-US"/>
        </w:rPr>
        <w:t>hymkent</w:t>
      </w:r>
      <w:r w:rsidRPr="00B74EDA">
        <w:rPr>
          <w:rFonts w:ascii="Times New Roman" w:hAnsi="Times New Roman" w:cs="Times New Roman"/>
          <w:caps/>
          <w:color w:val="000000"/>
          <w:spacing w:val="-1"/>
          <w:sz w:val="24"/>
          <w:szCs w:val="24"/>
          <w:lang w:val="en-US"/>
        </w:rPr>
        <w:t xml:space="preserve">, </w:t>
      </w:r>
      <w:r w:rsidRPr="00B74EDA">
        <w:rPr>
          <w:rFonts w:ascii="Times New Roman" w:hAnsi="Times New Roman" w:cs="Times New Roman"/>
          <w:color w:val="000000"/>
          <w:spacing w:val="-1"/>
          <w:sz w:val="24"/>
          <w:szCs w:val="24"/>
          <w:lang w:val="en-US"/>
        </w:rPr>
        <w:t>avenue</w:t>
      </w:r>
      <w:r w:rsidRPr="00B74EDA">
        <w:rPr>
          <w:rFonts w:ascii="Times New Roman" w:hAnsi="Times New Roman" w:cs="Times New Roman"/>
          <w:caps/>
          <w:color w:val="000000"/>
          <w:spacing w:val="-1"/>
          <w:sz w:val="24"/>
          <w:szCs w:val="24"/>
          <w:lang w:val="en-US"/>
        </w:rPr>
        <w:t xml:space="preserve"> T</w:t>
      </w:r>
      <w:r w:rsidRPr="00B74EDA">
        <w:rPr>
          <w:rFonts w:ascii="Times New Roman" w:hAnsi="Times New Roman" w:cs="Times New Roman"/>
          <w:color w:val="000000"/>
          <w:spacing w:val="-1"/>
          <w:sz w:val="24"/>
          <w:szCs w:val="24"/>
          <w:lang w:val="en-US"/>
        </w:rPr>
        <w:t>auke Khan</w:t>
      </w:r>
      <w:r w:rsidRPr="00B74EDA">
        <w:rPr>
          <w:rFonts w:ascii="Times New Roman" w:hAnsi="Times New Roman" w:cs="Times New Roman"/>
          <w:caps/>
          <w:color w:val="000000"/>
          <w:spacing w:val="-1"/>
          <w:sz w:val="24"/>
          <w:szCs w:val="24"/>
          <w:lang w:val="en-US"/>
        </w:rPr>
        <w:t>, 5</w:t>
      </w:r>
    </w:p>
    <w:p w:rsidR="00B74EDA" w:rsidRPr="00B74EDA" w:rsidRDefault="00B74EDA" w:rsidP="00B74EDA">
      <w:pPr>
        <w:widowControl w:val="0"/>
        <w:autoSpaceDE w:val="0"/>
        <w:autoSpaceDN w:val="0"/>
        <w:adjustRightInd w:val="0"/>
        <w:spacing w:after="0" w:line="240" w:lineRule="auto"/>
        <w:jc w:val="both"/>
        <w:rPr>
          <w:rFonts w:ascii="Times New Roman" w:hAnsi="Times New Roman" w:cs="Times New Roman"/>
          <w:caps/>
          <w:color w:val="000000"/>
          <w:spacing w:val="-1"/>
          <w:sz w:val="24"/>
          <w:szCs w:val="24"/>
          <w:lang w:val="en-US"/>
        </w:rPr>
      </w:pPr>
    </w:p>
    <w:p w:rsidR="00414ABF" w:rsidRPr="005F295D" w:rsidRDefault="00414ABF" w:rsidP="00B74EDA">
      <w:pPr>
        <w:spacing w:after="0" w:line="198" w:lineRule="atLeast"/>
        <w:jc w:val="both"/>
        <w:rPr>
          <w:lang w:val="en-US"/>
        </w:rPr>
      </w:pPr>
    </w:p>
    <w:sectPr w:rsidR="00414ABF" w:rsidRPr="005F295D" w:rsidSect="00414ABF">
      <w:footerReference w:type="default" r:id="rId78"/>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6767D" w:rsidRDefault="00D6767D" w:rsidP="005F295D">
      <w:pPr>
        <w:spacing w:after="0" w:line="240" w:lineRule="auto"/>
      </w:pPr>
      <w:r>
        <w:separator/>
      </w:r>
    </w:p>
  </w:endnote>
  <w:endnote w:type="continuationSeparator" w:id="0">
    <w:p w:rsidR="00D6767D" w:rsidRDefault="00D6767D" w:rsidP="005F295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0439831"/>
      <w:docPartObj>
        <w:docPartGallery w:val="Page Numbers (Bottom of Page)"/>
        <w:docPartUnique/>
      </w:docPartObj>
    </w:sdtPr>
    <w:sdtContent>
      <w:p w:rsidR="00874BD5" w:rsidRDefault="002B1188">
        <w:pPr>
          <w:pStyle w:val="a7"/>
          <w:jc w:val="center"/>
        </w:pPr>
        <w:fldSimple w:instr=" PAGE   \* MERGEFORMAT ">
          <w:r w:rsidR="005E0FD6">
            <w:rPr>
              <w:noProof/>
            </w:rPr>
            <w:t>185</w:t>
          </w:r>
        </w:fldSimple>
      </w:p>
    </w:sdtContent>
  </w:sdt>
  <w:p w:rsidR="00874BD5" w:rsidRDefault="00874BD5">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6767D" w:rsidRDefault="00D6767D" w:rsidP="005F295D">
      <w:pPr>
        <w:spacing w:after="0" w:line="240" w:lineRule="auto"/>
      </w:pPr>
      <w:r>
        <w:separator/>
      </w:r>
    </w:p>
  </w:footnote>
  <w:footnote w:type="continuationSeparator" w:id="0">
    <w:p w:rsidR="00D6767D" w:rsidRDefault="00D6767D" w:rsidP="005F295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82E4A"/>
    <w:multiLevelType w:val="multilevel"/>
    <w:tmpl w:val="EF7AA0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82F254A"/>
    <w:multiLevelType w:val="multilevel"/>
    <w:tmpl w:val="73A4D81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944227D"/>
    <w:multiLevelType w:val="multilevel"/>
    <w:tmpl w:val="9CDAEC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B8D3F52"/>
    <w:multiLevelType w:val="multilevel"/>
    <w:tmpl w:val="CE4CC2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E975A21"/>
    <w:multiLevelType w:val="multilevel"/>
    <w:tmpl w:val="D08290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EAD2D24"/>
    <w:multiLevelType w:val="multilevel"/>
    <w:tmpl w:val="039E268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F362B44"/>
    <w:multiLevelType w:val="multilevel"/>
    <w:tmpl w:val="01E4BE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F6C67E3"/>
    <w:multiLevelType w:val="multilevel"/>
    <w:tmpl w:val="5F90AB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FBD7F32"/>
    <w:multiLevelType w:val="multilevel"/>
    <w:tmpl w:val="C622A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0716FAE"/>
    <w:multiLevelType w:val="multilevel"/>
    <w:tmpl w:val="8CDC4B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08E38D6"/>
    <w:multiLevelType w:val="multilevel"/>
    <w:tmpl w:val="5B1E1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13066F1C"/>
    <w:multiLevelType w:val="multilevel"/>
    <w:tmpl w:val="CD18A5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5C845AA"/>
    <w:multiLevelType w:val="multilevel"/>
    <w:tmpl w:val="78D4D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17FD6870"/>
    <w:multiLevelType w:val="multilevel"/>
    <w:tmpl w:val="D898C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19190CB1"/>
    <w:multiLevelType w:val="multilevel"/>
    <w:tmpl w:val="373C86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A573B56"/>
    <w:multiLevelType w:val="multilevel"/>
    <w:tmpl w:val="40A8DA6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1A851103"/>
    <w:multiLevelType w:val="multilevel"/>
    <w:tmpl w:val="A0683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1B250095"/>
    <w:multiLevelType w:val="multilevel"/>
    <w:tmpl w:val="03D2E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1C006608"/>
    <w:multiLevelType w:val="multilevel"/>
    <w:tmpl w:val="1B6C6E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1DE74DD6"/>
    <w:multiLevelType w:val="multilevel"/>
    <w:tmpl w:val="9FE0EBB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3967AD0"/>
    <w:multiLevelType w:val="multilevel"/>
    <w:tmpl w:val="87FC3DE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23A53C71"/>
    <w:multiLevelType w:val="multilevel"/>
    <w:tmpl w:val="FE76BA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83E0137"/>
    <w:multiLevelType w:val="multilevel"/>
    <w:tmpl w:val="AB348A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28894126"/>
    <w:multiLevelType w:val="multilevel"/>
    <w:tmpl w:val="2B722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29A8537E"/>
    <w:multiLevelType w:val="multilevel"/>
    <w:tmpl w:val="9326BB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2A04275A"/>
    <w:multiLevelType w:val="multilevel"/>
    <w:tmpl w:val="E242A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2BAF20B0"/>
    <w:multiLevelType w:val="multilevel"/>
    <w:tmpl w:val="5866B1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2D46059C"/>
    <w:multiLevelType w:val="multilevel"/>
    <w:tmpl w:val="DC1012C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2EDE2B71"/>
    <w:multiLevelType w:val="multilevel"/>
    <w:tmpl w:val="B6789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301D74CA"/>
    <w:multiLevelType w:val="multilevel"/>
    <w:tmpl w:val="5BFE823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32017C0E"/>
    <w:multiLevelType w:val="multilevel"/>
    <w:tmpl w:val="0B9E1B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322E5553"/>
    <w:multiLevelType w:val="multilevel"/>
    <w:tmpl w:val="412EF0E0"/>
    <w:lvl w:ilvl="0">
      <w:start w:val="1"/>
      <w:numFmt w:val="bullet"/>
      <w:lvlText w:val=""/>
      <w:lvlJc w:val="left"/>
      <w:pPr>
        <w:tabs>
          <w:tab w:val="num" w:pos="720"/>
        </w:tabs>
        <w:ind w:left="720" w:hanging="360"/>
      </w:pPr>
      <w:rPr>
        <w:rFonts w:ascii="Symbol" w:hAnsi="Symbol" w:hint="default"/>
        <w:sz w:val="20"/>
      </w:rPr>
    </w:lvl>
    <w:lvl w:ilvl="1">
      <w:start w:val="19"/>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32385C9F"/>
    <w:multiLevelType w:val="multilevel"/>
    <w:tmpl w:val="20BC28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33976EFE"/>
    <w:multiLevelType w:val="multilevel"/>
    <w:tmpl w:val="5F90AB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34AC5B8D"/>
    <w:multiLevelType w:val="multilevel"/>
    <w:tmpl w:val="DF7045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353A2ED1"/>
    <w:multiLevelType w:val="multilevel"/>
    <w:tmpl w:val="9236A1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35CD2FAF"/>
    <w:multiLevelType w:val="multilevel"/>
    <w:tmpl w:val="FE46698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36494DD6"/>
    <w:multiLevelType w:val="multilevel"/>
    <w:tmpl w:val="82C2BA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378A5C80"/>
    <w:multiLevelType w:val="multilevel"/>
    <w:tmpl w:val="D1E4991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3A243C16"/>
    <w:multiLevelType w:val="multilevel"/>
    <w:tmpl w:val="CF06BF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3B3642CF"/>
    <w:multiLevelType w:val="multilevel"/>
    <w:tmpl w:val="6B46CE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3CFB3424"/>
    <w:multiLevelType w:val="multilevel"/>
    <w:tmpl w:val="006C6E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3D193491"/>
    <w:multiLevelType w:val="multilevel"/>
    <w:tmpl w:val="CE785B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3FF55940"/>
    <w:multiLevelType w:val="multilevel"/>
    <w:tmpl w:val="60004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nsid w:val="4249398C"/>
    <w:multiLevelType w:val="multilevel"/>
    <w:tmpl w:val="FCEC72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42B43968"/>
    <w:multiLevelType w:val="multilevel"/>
    <w:tmpl w:val="2CBA51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44BC1B9B"/>
    <w:multiLevelType w:val="multilevel"/>
    <w:tmpl w:val="65A86F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48A06597"/>
    <w:multiLevelType w:val="multilevel"/>
    <w:tmpl w:val="3EEC321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4A01478A"/>
    <w:multiLevelType w:val="multilevel"/>
    <w:tmpl w:val="68BC83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4A641A1C"/>
    <w:multiLevelType w:val="multilevel"/>
    <w:tmpl w:val="AE428D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4DD76ACC"/>
    <w:multiLevelType w:val="multilevel"/>
    <w:tmpl w:val="D0F82F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4ECB7F84"/>
    <w:multiLevelType w:val="multilevel"/>
    <w:tmpl w:val="5EBA86E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
    <w:nsid w:val="4ED21513"/>
    <w:multiLevelType w:val="multilevel"/>
    <w:tmpl w:val="68DADF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516B3A62"/>
    <w:multiLevelType w:val="multilevel"/>
    <w:tmpl w:val="FA6E05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545578B2"/>
    <w:multiLevelType w:val="multilevel"/>
    <w:tmpl w:val="363648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56FD754C"/>
    <w:multiLevelType w:val="multilevel"/>
    <w:tmpl w:val="4B1E48E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575824C6"/>
    <w:multiLevelType w:val="multilevel"/>
    <w:tmpl w:val="0574B2E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
    <w:nsid w:val="58895B1F"/>
    <w:multiLevelType w:val="multilevel"/>
    <w:tmpl w:val="DE84EC4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
    <w:nsid w:val="58F90B34"/>
    <w:multiLevelType w:val="hybridMultilevel"/>
    <w:tmpl w:val="5EEACAC8"/>
    <w:lvl w:ilvl="0" w:tplc="F836E2E0">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59AD1135"/>
    <w:multiLevelType w:val="multilevel"/>
    <w:tmpl w:val="A9780F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5A5B243B"/>
    <w:multiLevelType w:val="multilevel"/>
    <w:tmpl w:val="22E4C78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5B3A7CB7"/>
    <w:multiLevelType w:val="multilevel"/>
    <w:tmpl w:val="AC48EA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5D391BA5"/>
    <w:multiLevelType w:val="multilevel"/>
    <w:tmpl w:val="9FB2F0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5F823A60"/>
    <w:multiLevelType w:val="multilevel"/>
    <w:tmpl w:val="46CECF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5FC66DD5"/>
    <w:multiLevelType w:val="multilevel"/>
    <w:tmpl w:val="8BBC46E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6069718A"/>
    <w:multiLevelType w:val="multilevel"/>
    <w:tmpl w:val="33BAF1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63742DD8"/>
    <w:multiLevelType w:val="multilevel"/>
    <w:tmpl w:val="EBFA53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672951B5"/>
    <w:multiLevelType w:val="multilevel"/>
    <w:tmpl w:val="AC06D0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673D4AC6"/>
    <w:multiLevelType w:val="multilevel"/>
    <w:tmpl w:val="5CD6E934"/>
    <w:lvl w:ilvl="0">
      <w:start w:val="2"/>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68235978"/>
    <w:multiLevelType w:val="multilevel"/>
    <w:tmpl w:val="4934AA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6A051C75"/>
    <w:multiLevelType w:val="multilevel"/>
    <w:tmpl w:val="D284B97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6EFF76F6"/>
    <w:multiLevelType w:val="multilevel"/>
    <w:tmpl w:val="093A4BF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712860E9"/>
    <w:multiLevelType w:val="multilevel"/>
    <w:tmpl w:val="44D64D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nsid w:val="72CC4250"/>
    <w:multiLevelType w:val="multilevel"/>
    <w:tmpl w:val="85D4B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nsid w:val="742F7519"/>
    <w:multiLevelType w:val="multilevel"/>
    <w:tmpl w:val="3FF89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nsid w:val="745A7CB8"/>
    <w:multiLevelType w:val="multilevel"/>
    <w:tmpl w:val="EB5EF3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759D565E"/>
    <w:multiLevelType w:val="multilevel"/>
    <w:tmpl w:val="276E14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771D5B92"/>
    <w:multiLevelType w:val="multilevel"/>
    <w:tmpl w:val="96A01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779E45BC"/>
    <w:multiLevelType w:val="hybridMultilevel"/>
    <w:tmpl w:val="DCE49FB6"/>
    <w:lvl w:ilvl="0" w:tplc="A11C42B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77BF2192"/>
    <w:multiLevelType w:val="multilevel"/>
    <w:tmpl w:val="4E848C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78A945A3"/>
    <w:multiLevelType w:val="multilevel"/>
    <w:tmpl w:val="8E3639F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7A1720E4"/>
    <w:multiLevelType w:val="multilevel"/>
    <w:tmpl w:val="EDEACA5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6"/>
  </w:num>
  <w:num w:numId="2">
    <w:abstractNumId w:val="28"/>
  </w:num>
  <w:num w:numId="3">
    <w:abstractNumId w:val="65"/>
  </w:num>
  <w:num w:numId="4">
    <w:abstractNumId w:val="42"/>
  </w:num>
  <w:num w:numId="5">
    <w:abstractNumId w:val="14"/>
  </w:num>
  <w:num w:numId="6">
    <w:abstractNumId w:val="3"/>
  </w:num>
  <w:num w:numId="7">
    <w:abstractNumId w:val="0"/>
  </w:num>
  <w:num w:numId="8">
    <w:abstractNumId w:val="61"/>
  </w:num>
  <w:num w:numId="9">
    <w:abstractNumId w:val="50"/>
  </w:num>
  <w:num w:numId="10">
    <w:abstractNumId w:val="40"/>
  </w:num>
  <w:num w:numId="11">
    <w:abstractNumId w:val="18"/>
  </w:num>
  <w:num w:numId="12">
    <w:abstractNumId w:val="52"/>
  </w:num>
  <w:num w:numId="13">
    <w:abstractNumId w:val="80"/>
  </w:num>
  <w:num w:numId="14">
    <w:abstractNumId w:val="71"/>
  </w:num>
  <w:num w:numId="15">
    <w:abstractNumId w:val="67"/>
  </w:num>
  <w:num w:numId="16">
    <w:abstractNumId w:val="72"/>
  </w:num>
  <w:num w:numId="17">
    <w:abstractNumId w:val="21"/>
  </w:num>
  <w:num w:numId="18">
    <w:abstractNumId w:val="69"/>
  </w:num>
  <w:num w:numId="19">
    <w:abstractNumId w:val="45"/>
  </w:num>
  <w:num w:numId="20">
    <w:abstractNumId w:val="47"/>
  </w:num>
  <w:num w:numId="21">
    <w:abstractNumId w:val="76"/>
  </w:num>
  <w:num w:numId="22">
    <w:abstractNumId w:val="51"/>
  </w:num>
  <w:num w:numId="23">
    <w:abstractNumId w:val="56"/>
  </w:num>
  <w:num w:numId="24">
    <w:abstractNumId w:val="57"/>
  </w:num>
  <w:num w:numId="25">
    <w:abstractNumId w:val="37"/>
  </w:num>
  <w:num w:numId="26">
    <w:abstractNumId w:val="60"/>
  </w:num>
  <w:num w:numId="27">
    <w:abstractNumId w:val="70"/>
  </w:num>
  <w:num w:numId="28">
    <w:abstractNumId w:val="26"/>
  </w:num>
  <w:num w:numId="29">
    <w:abstractNumId w:val="1"/>
  </w:num>
  <w:num w:numId="30">
    <w:abstractNumId w:val="38"/>
  </w:num>
  <w:num w:numId="31">
    <w:abstractNumId w:val="20"/>
  </w:num>
  <w:num w:numId="32">
    <w:abstractNumId w:val="6"/>
  </w:num>
  <w:num w:numId="33">
    <w:abstractNumId w:val="29"/>
  </w:num>
  <w:num w:numId="34">
    <w:abstractNumId w:val="75"/>
  </w:num>
  <w:num w:numId="35">
    <w:abstractNumId w:val="46"/>
  </w:num>
  <w:num w:numId="36">
    <w:abstractNumId w:val="30"/>
  </w:num>
  <w:num w:numId="37">
    <w:abstractNumId w:val="11"/>
  </w:num>
  <w:num w:numId="38">
    <w:abstractNumId w:val="36"/>
  </w:num>
  <w:num w:numId="39">
    <w:abstractNumId w:val="64"/>
  </w:num>
  <w:num w:numId="40">
    <w:abstractNumId w:val="32"/>
  </w:num>
  <w:num w:numId="41">
    <w:abstractNumId w:val="15"/>
  </w:num>
  <w:num w:numId="42">
    <w:abstractNumId w:val="59"/>
  </w:num>
  <w:num w:numId="43">
    <w:abstractNumId w:val="4"/>
  </w:num>
  <w:num w:numId="44">
    <w:abstractNumId w:val="48"/>
  </w:num>
  <w:num w:numId="45">
    <w:abstractNumId w:val="22"/>
  </w:num>
  <w:num w:numId="46">
    <w:abstractNumId w:val="49"/>
  </w:num>
  <w:num w:numId="47">
    <w:abstractNumId w:val="44"/>
  </w:num>
  <w:num w:numId="48">
    <w:abstractNumId w:val="81"/>
  </w:num>
  <w:num w:numId="49">
    <w:abstractNumId w:val="19"/>
  </w:num>
  <w:num w:numId="50">
    <w:abstractNumId w:val="25"/>
  </w:num>
  <w:num w:numId="51">
    <w:abstractNumId w:val="10"/>
  </w:num>
  <w:num w:numId="52">
    <w:abstractNumId w:val="12"/>
  </w:num>
  <w:num w:numId="53">
    <w:abstractNumId w:val="74"/>
  </w:num>
  <w:num w:numId="54">
    <w:abstractNumId w:val="73"/>
  </w:num>
  <w:num w:numId="55">
    <w:abstractNumId w:val="43"/>
  </w:num>
  <w:num w:numId="56">
    <w:abstractNumId w:val="31"/>
  </w:num>
  <w:num w:numId="57">
    <w:abstractNumId w:val="13"/>
  </w:num>
  <w:num w:numId="58">
    <w:abstractNumId w:val="63"/>
  </w:num>
  <w:num w:numId="59">
    <w:abstractNumId w:val="8"/>
  </w:num>
  <w:num w:numId="60">
    <w:abstractNumId w:val="35"/>
  </w:num>
  <w:num w:numId="61">
    <w:abstractNumId w:val="2"/>
  </w:num>
  <w:num w:numId="62">
    <w:abstractNumId w:val="68"/>
  </w:num>
  <w:num w:numId="63">
    <w:abstractNumId w:val="7"/>
  </w:num>
  <w:num w:numId="64">
    <w:abstractNumId w:val="79"/>
  </w:num>
  <w:num w:numId="65">
    <w:abstractNumId w:val="41"/>
  </w:num>
  <w:num w:numId="66">
    <w:abstractNumId w:val="66"/>
  </w:num>
  <w:num w:numId="67">
    <w:abstractNumId w:val="39"/>
  </w:num>
  <w:num w:numId="68">
    <w:abstractNumId w:val="5"/>
  </w:num>
  <w:num w:numId="69">
    <w:abstractNumId w:val="27"/>
  </w:num>
  <w:num w:numId="70">
    <w:abstractNumId w:val="34"/>
  </w:num>
  <w:num w:numId="71">
    <w:abstractNumId w:val="77"/>
  </w:num>
  <w:num w:numId="72">
    <w:abstractNumId w:val="55"/>
  </w:num>
  <w:num w:numId="73">
    <w:abstractNumId w:val="17"/>
  </w:num>
  <w:num w:numId="74">
    <w:abstractNumId w:val="23"/>
  </w:num>
  <w:num w:numId="75">
    <w:abstractNumId w:val="54"/>
  </w:num>
  <w:num w:numId="76">
    <w:abstractNumId w:val="9"/>
  </w:num>
  <w:num w:numId="77">
    <w:abstractNumId w:val="53"/>
  </w:num>
  <w:num w:numId="78">
    <w:abstractNumId w:val="24"/>
  </w:num>
  <w:num w:numId="79">
    <w:abstractNumId w:val="62"/>
  </w:num>
  <w:num w:numId="80">
    <w:abstractNumId w:val="58"/>
  </w:num>
  <w:num w:numId="81">
    <w:abstractNumId w:val="33"/>
  </w:num>
  <w:num w:numId="82">
    <w:abstractNumId w:val="78"/>
  </w:num>
  <w:numIdMacAtCleanup w:val="7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33"/>
  <w:defaultTabStop w:val="708"/>
  <w:characterSpacingControl w:val="doNotCompress"/>
  <w:footnotePr>
    <w:footnote w:id="-1"/>
    <w:footnote w:id="0"/>
  </w:footnotePr>
  <w:endnotePr>
    <w:endnote w:id="-1"/>
    <w:endnote w:id="0"/>
  </w:endnotePr>
  <w:compat/>
  <w:rsids>
    <w:rsidRoot w:val="005F295D"/>
    <w:rsid w:val="00012BC5"/>
    <w:rsid w:val="00012E11"/>
    <w:rsid w:val="00047A83"/>
    <w:rsid w:val="000658EF"/>
    <w:rsid w:val="00066146"/>
    <w:rsid w:val="00072306"/>
    <w:rsid w:val="00086A78"/>
    <w:rsid w:val="000C1FA0"/>
    <w:rsid w:val="000C427A"/>
    <w:rsid w:val="000E29B0"/>
    <w:rsid w:val="000F3FD5"/>
    <w:rsid w:val="001007B1"/>
    <w:rsid w:val="001009F8"/>
    <w:rsid w:val="00102F45"/>
    <w:rsid w:val="00107317"/>
    <w:rsid w:val="00113069"/>
    <w:rsid w:val="00141C4B"/>
    <w:rsid w:val="00162293"/>
    <w:rsid w:val="00162603"/>
    <w:rsid w:val="00165A9D"/>
    <w:rsid w:val="00175CF7"/>
    <w:rsid w:val="001A3B8D"/>
    <w:rsid w:val="001A61AC"/>
    <w:rsid w:val="001B3408"/>
    <w:rsid w:val="001C685F"/>
    <w:rsid w:val="001F402A"/>
    <w:rsid w:val="001F4100"/>
    <w:rsid w:val="0020447F"/>
    <w:rsid w:val="002065C9"/>
    <w:rsid w:val="00223EFA"/>
    <w:rsid w:val="00240652"/>
    <w:rsid w:val="0024096A"/>
    <w:rsid w:val="00256E74"/>
    <w:rsid w:val="00264BDE"/>
    <w:rsid w:val="00292F4B"/>
    <w:rsid w:val="002948E6"/>
    <w:rsid w:val="002A244E"/>
    <w:rsid w:val="002A4132"/>
    <w:rsid w:val="002B1188"/>
    <w:rsid w:val="002B54D4"/>
    <w:rsid w:val="003015DC"/>
    <w:rsid w:val="0031054C"/>
    <w:rsid w:val="003241A0"/>
    <w:rsid w:val="003253DB"/>
    <w:rsid w:val="00337327"/>
    <w:rsid w:val="003625EC"/>
    <w:rsid w:val="00366CCE"/>
    <w:rsid w:val="0038018E"/>
    <w:rsid w:val="00391D54"/>
    <w:rsid w:val="003A365C"/>
    <w:rsid w:val="003E75DC"/>
    <w:rsid w:val="003F2949"/>
    <w:rsid w:val="00414ABF"/>
    <w:rsid w:val="00421082"/>
    <w:rsid w:val="004471C3"/>
    <w:rsid w:val="0045050D"/>
    <w:rsid w:val="004506CE"/>
    <w:rsid w:val="00461D99"/>
    <w:rsid w:val="004625F5"/>
    <w:rsid w:val="0048363A"/>
    <w:rsid w:val="004954F6"/>
    <w:rsid w:val="004962F2"/>
    <w:rsid w:val="004B45DA"/>
    <w:rsid w:val="004D1D8B"/>
    <w:rsid w:val="004E4DDB"/>
    <w:rsid w:val="00507B76"/>
    <w:rsid w:val="00525563"/>
    <w:rsid w:val="00533997"/>
    <w:rsid w:val="00551CCF"/>
    <w:rsid w:val="0055407E"/>
    <w:rsid w:val="00554E24"/>
    <w:rsid w:val="0057232B"/>
    <w:rsid w:val="00585996"/>
    <w:rsid w:val="00594EA8"/>
    <w:rsid w:val="005B38E8"/>
    <w:rsid w:val="005E0FD6"/>
    <w:rsid w:val="005F295D"/>
    <w:rsid w:val="006122AD"/>
    <w:rsid w:val="00622ACE"/>
    <w:rsid w:val="00632F59"/>
    <w:rsid w:val="0064534B"/>
    <w:rsid w:val="0065001E"/>
    <w:rsid w:val="006567D8"/>
    <w:rsid w:val="006601B7"/>
    <w:rsid w:val="00662DDB"/>
    <w:rsid w:val="006B10A1"/>
    <w:rsid w:val="006B461F"/>
    <w:rsid w:val="006B4DE6"/>
    <w:rsid w:val="006B5F39"/>
    <w:rsid w:val="006D0275"/>
    <w:rsid w:val="006D4475"/>
    <w:rsid w:val="006F188E"/>
    <w:rsid w:val="006F49C8"/>
    <w:rsid w:val="007019AA"/>
    <w:rsid w:val="007044B9"/>
    <w:rsid w:val="007149A2"/>
    <w:rsid w:val="00715CC4"/>
    <w:rsid w:val="007172F6"/>
    <w:rsid w:val="00721112"/>
    <w:rsid w:val="00732630"/>
    <w:rsid w:val="007366E5"/>
    <w:rsid w:val="00760DCC"/>
    <w:rsid w:val="007613DD"/>
    <w:rsid w:val="007656A2"/>
    <w:rsid w:val="00767901"/>
    <w:rsid w:val="007A142E"/>
    <w:rsid w:val="007A2FED"/>
    <w:rsid w:val="007A647D"/>
    <w:rsid w:val="007B6FFB"/>
    <w:rsid w:val="007D252F"/>
    <w:rsid w:val="008055F1"/>
    <w:rsid w:val="0081132C"/>
    <w:rsid w:val="00831A7A"/>
    <w:rsid w:val="0084122B"/>
    <w:rsid w:val="00844DFA"/>
    <w:rsid w:val="008613B6"/>
    <w:rsid w:val="008733BA"/>
    <w:rsid w:val="008745DF"/>
    <w:rsid w:val="00874BD5"/>
    <w:rsid w:val="00892108"/>
    <w:rsid w:val="008A04B8"/>
    <w:rsid w:val="008A54F6"/>
    <w:rsid w:val="008B0913"/>
    <w:rsid w:val="008B1AC0"/>
    <w:rsid w:val="008B6E3D"/>
    <w:rsid w:val="008C3684"/>
    <w:rsid w:val="008D3BEC"/>
    <w:rsid w:val="008D79C9"/>
    <w:rsid w:val="008E2F34"/>
    <w:rsid w:val="00906509"/>
    <w:rsid w:val="00916022"/>
    <w:rsid w:val="0091645A"/>
    <w:rsid w:val="009201CE"/>
    <w:rsid w:val="00932D4D"/>
    <w:rsid w:val="00942C08"/>
    <w:rsid w:val="0094397C"/>
    <w:rsid w:val="009574BE"/>
    <w:rsid w:val="009634FD"/>
    <w:rsid w:val="00965F97"/>
    <w:rsid w:val="009952AF"/>
    <w:rsid w:val="009C4EA8"/>
    <w:rsid w:val="009D1E40"/>
    <w:rsid w:val="009E6C53"/>
    <w:rsid w:val="009F0873"/>
    <w:rsid w:val="00A075A9"/>
    <w:rsid w:val="00A212F5"/>
    <w:rsid w:val="00A31962"/>
    <w:rsid w:val="00A3597E"/>
    <w:rsid w:val="00A37B75"/>
    <w:rsid w:val="00A5471D"/>
    <w:rsid w:val="00A55680"/>
    <w:rsid w:val="00A678FB"/>
    <w:rsid w:val="00A84C97"/>
    <w:rsid w:val="00A9080E"/>
    <w:rsid w:val="00A91F94"/>
    <w:rsid w:val="00A95E22"/>
    <w:rsid w:val="00AC429E"/>
    <w:rsid w:val="00AD2E5E"/>
    <w:rsid w:val="00AF519C"/>
    <w:rsid w:val="00AF5B01"/>
    <w:rsid w:val="00B10FB4"/>
    <w:rsid w:val="00B12848"/>
    <w:rsid w:val="00B25114"/>
    <w:rsid w:val="00B32CA9"/>
    <w:rsid w:val="00B4015A"/>
    <w:rsid w:val="00B43414"/>
    <w:rsid w:val="00B6007E"/>
    <w:rsid w:val="00B74EDA"/>
    <w:rsid w:val="00B84A43"/>
    <w:rsid w:val="00B931E2"/>
    <w:rsid w:val="00BB50BF"/>
    <w:rsid w:val="00BC2BA7"/>
    <w:rsid w:val="00BC75EA"/>
    <w:rsid w:val="00BD6352"/>
    <w:rsid w:val="00BE20B3"/>
    <w:rsid w:val="00C22A1A"/>
    <w:rsid w:val="00C30BD4"/>
    <w:rsid w:val="00C32327"/>
    <w:rsid w:val="00C641D1"/>
    <w:rsid w:val="00C76C33"/>
    <w:rsid w:val="00C95EFE"/>
    <w:rsid w:val="00CC0A3B"/>
    <w:rsid w:val="00CD7B8D"/>
    <w:rsid w:val="00CF4D63"/>
    <w:rsid w:val="00CF7D14"/>
    <w:rsid w:val="00D03D97"/>
    <w:rsid w:val="00D22947"/>
    <w:rsid w:val="00D34641"/>
    <w:rsid w:val="00D3495B"/>
    <w:rsid w:val="00D42549"/>
    <w:rsid w:val="00D62999"/>
    <w:rsid w:val="00D6767D"/>
    <w:rsid w:val="00D67D6F"/>
    <w:rsid w:val="00DA5329"/>
    <w:rsid w:val="00DF5E86"/>
    <w:rsid w:val="00DF7808"/>
    <w:rsid w:val="00E0059B"/>
    <w:rsid w:val="00E02F16"/>
    <w:rsid w:val="00E11AD5"/>
    <w:rsid w:val="00E14275"/>
    <w:rsid w:val="00E23750"/>
    <w:rsid w:val="00E442F6"/>
    <w:rsid w:val="00E609AE"/>
    <w:rsid w:val="00E7190D"/>
    <w:rsid w:val="00E73830"/>
    <w:rsid w:val="00EA7F0F"/>
    <w:rsid w:val="00EB4B2F"/>
    <w:rsid w:val="00EC1BAD"/>
    <w:rsid w:val="00EE465B"/>
    <w:rsid w:val="00F00177"/>
    <w:rsid w:val="00F1104F"/>
    <w:rsid w:val="00F17C32"/>
    <w:rsid w:val="00F17E55"/>
    <w:rsid w:val="00F247D4"/>
    <w:rsid w:val="00F559AF"/>
    <w:rsid w:val="00FA02E8"/>
    <w:rsid w:val="00FA1B2B"/>
    <w:rsid w:val="00FA4090"/>
    <w:rsid w:val="00FB0519"/>
    <w:rsid w:val="00FB5679"/>
    <w:rsid w:val="00FB657B"/>
    <w:rsid w:val="00FC16C8"/>
    <w:rsid w:val="00FD29DE"/>
    <w:rsid w:val="00FE35BB"/>
    <w:rsid w:val="00FE6FBD"/>
    <w:rsid w:val="00FF6FD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1506"/>
    <o:shapelayout v:ext="edit">
      <o:idmap v:ext="edit" data="1"/>
      <o:rules v:ext="edit">
        <o:r id="V:Rule16" type="connector" idref="#_x0000_s1054"/>
        <o:r id="V:Rule17" type="connector" idref="#_x0000_s1100"/>
        <o:r id="V:Rule18" type="connector" idref="#_x0000_s1043"/>
        <o:r id="V:Rule19" type="connector" idref="#_x0000_s1053"/>
        <o:r id="V:Rule20" type="connector" idref="#_x0000_s1099"/>
        <o:r id="V:Rule21" type="connector" idref="#_x0000_s1057"/>
        <o:r id="V:Rule22" type="connector" idref="#_x0000_s1091"/>
        <o:r id="V:Rule23" type="connector" idref="#_x0000_s1089"/>
        <o:r id="V:Rule24" type="connector" idref="#_x0000_s1090"/>
        <o:r id="V:Rule25" type="connector" idref="#_x0000_s1042"/>
        <o:r id="V:Rule26" type="connector" idref="#_x0000_s1062"/>
        <o:r id="V:Rule27" type="connector" idref="#_x0000_s1061"/>
        <o:r id="V:Rule28" type="connector" idref="#_x0000_s1044"/>
        <o:r id="V:Rule29" type="connector" idref="#_x0000_s1101"/>
        <o:r id="V:Rule30" type="connector" idref="#_x0000_s105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14ABF"/>
  </w:style>
  <w:style w:type="paragraph" w:styleId="1">
    <w:name w:val="heading 1"/>
    <w:basedOn w:val="a"/>
    <w:link w:val="10"/>
    <w:uiPriority w:val="9"/>
    <w:qFormat/>
    <w:rsid w:val="005F295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5F295D"/>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5F295D"/>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5F295D"/>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next w:val="a"/>
    <w:link w:val="50"/>
    <w:uiPriority w:val="9"/>
    <w:unhideWhenUsed/>
    <w:qFormat/>
    <w:rsid w:val="00B32CA9"/>
    <w:pPr>
      <w:keepNext/>
      <w:keepLines/>
      <w:spacing w:before="200" w:after="0"/>
      <w:outlineLvl w:val="4"/>
    </w:pPr>
    <w:rPr>
      <w:rFonts w:asciiTheme="majorHAnsi" w:eastAsiaTheme="majorEastAsia" w:hAnsiTheme="majorHAnsi" w:cstheme="majorBidi"/>
      <w:color w:val="243F60" w:themeColor="accent1" w:themeShade="7F"/>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F295D"/>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5F295D"/>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5F295D"/>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5F295D"/>
    <w:rPr>
      <w:rFonts w:ascii="Times New Roman" w:eastAsia="Times New Roman" w:hAnsi="Times New Roman" w:cs="Times New Roman"/>
      <w:b/>
      <w:bCs/>
      <w:sz w:val="24"/>
      <w:szCs w:val="24"/>
      <w:lang w:eastAsia="ru-RU"/>
    </w:rPr>
  </w:style>
  <w:style w:type="paragraph" w:styleId="a3">
    <w:name w:val="Normal (Web)"/>
    <w:basedOn w:val="a"/>
    <w:uiPriority w:val="99"/>
    <w:unhideWhenUsed/>
    <w:rsid w:val="005F29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5F295D"/>
    <w:rPr>
      <w:color w:val="0000FF"/>
      <w:u w:val="single"/>
    </w:rPr>
  </w:style>
  <w:style w:type="paragraph" w:styleId="a5">
    <w:name w:val="header"/>
    <w:basedOn w:val="a"/>
    <w:link w:val="a6"/>
    <w:uiPriority w:val="99"/>
    <w:semiHidden/>
    <w:unhideWhenUsed/>
    <w:rsid w:val="005F295D"/>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5F295D"/>
  </w:style>
  <w:style w:type="paragraph" w:styleId="a7">
    <w:name w:val="footer"/>
    <w:basedOn w:val="a"/>
    <w:link w:val="a8"/>
    <w:uiPriority w:val="99"/>
    <w:unhideWhenUsed/>
    <w:rsid w:val="005F295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5F295D"/>
  </w:style>
  <w:style w:type="character" w:customStyle="1" w:styleId="50">
    <w:name w:val="Заголовок 5 Знак"/>
    <w:basedOn w:val="a0"/>
    <w:link w:val="5"/>
    <w:uiPriority w:val="9"/>
    <w:rsid w:val="00B32CA9"/>
    <w:rPr>
      <w:rFonts w:asciiTheme="majorHAnsi" w:eastAsiaTheme="majorEastAsia" w:hAnsiTheme="majorHAnsi" w:cstheme="majorBidi"/>
      <w:color w:val="243F60" w:themeColor="accent1" w:themeShade="7F"/>
      <w:lang w:eastAsia="ru-RU"/>
    </w:rPr>
  </w:style>
  <w:style w:type="paragraph" w:styleId="a9">
    <w:name w:val="Balloon Text"/>
    <w:basedOn w:val="a"/>
    <w:link w:val="aa"/>
    <w:uiPriority w:val="99"/>
    <w:semiHidden/>
    <w:unhideWhenUsed/>
    <w:rsid w:val="002065C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2065C9"/>
    <w:rPr>
      <w:rFonts w:ascii="Tahoma" w:hAnsi="Tahoma" w:cs="Tahoma"/>
      <w:sz w:val="16"/>
      <w:szCs w:val="16"/>
    </w:rPr>
  </w:style>
  <w:style w:type="table" w:styleId="ab">
    <w:name w:val="Table Grid"/>
    <w:basedOn w:val="a1"/>
    <w:uiPriority w:val="59"/>
    <w:rsid w:val="009634F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List Paragraph"/>
    <w:aliases w:val="References,List Paragraph (numbered (a)),Bullets,NUMBERED PARAGRAPH,List Paragraph 1,List_Paragraph,Multilevel para_II,Akapit z listą BS,IBL List Paragraph,List Paragraph nowy,Numbered List Paragraph,Bullet1,Numbered list,List Paragraph1"/>
    <w:basedOn w:val="a"/>
    <w:link w:val="ad"/>
    <w:uiPriority w:val="34"/>
    <w:qFormat/>
    <w:rsid w:val="00A9080E"/>
    <w:pPr>
      <w:ind w:left="720"/>
      <w:contextualSpacing/>
    </w:pPr>
    <w:rPr>
      <w:rFonts w:eastAsiaTheme="minorEastAsia"/>
      <w:lang w:eastAsia="ru-RU"/>
    </w:rPr>
  </w:style>
  <w:style w:type="character" w:customStyle="1" w:styleId="ad">
    <w:name w:val="Абзац списка Знак"/>
    <w:aliases w:val="References Знак,List Paragraph (numbered (a)) Знак,Bullets Знак,NUMBERED PARAGRAPH Знак,List Paragraph 1 Знак,List_Paragraph Знак,Multilevel para_II Знак,Akapit z listą BS Знак,IBL List Paragraph Знак,List Paragraph nowy Знак"/>
    <w:link w:val="ac"/>
    <w:uiPriority w:val="34"/>
    <w:locked/>
    <w:rsid w:val="00A9080E"/>
    <w:rPr>
      <w:rFonts w:eastAsiaTheme="minorEastAsia"/>
      <w:lang w:eastAsia="ru-RU"/>
    </w:rPr>
  </w:style>
  <w:style w:type="character" w:customStyle="1" w:styleId="ae">
    <w:name w:val="Основной текст_"/>
    <w:link w:val="21"/>
    <w:locked/>
    <w:rsid w:val="007149A2"/>
    <w:rPr>
      <w:sz w:val="21"/>
      <w:szCs w:val="21"/>
      <w:shd w:val="clear" w:color="auto" w:fill="FFFFFF"/>
    </w:rPr>
  </w:style>
  <w:style w:type="paragraph" w:customStyle="1" w:styleId="21">
    <w:name w:val="Основной текст2"/>
    <w:basedOn w:val="a"/>
    <w:link w:val="ae"/>
    <w:rsid w:val="007149A2"/>
    <w:pPr>
      <w:widowControl w:val="0"/>
      <w:shd w:val="clear" w:color="auto" w:fill="FFFFFF"/>
      <w:spacing w:after="180" w:line="245" w:lineRule="exact"/>
      <w:ind w:hanging="240"/>
      <w:jc w:val="both"/>
    </w:pPr>
    <w:rPr>
      <w:sz w:val="21"/>
      <w:szCs w:val="21"/>
    </w:rPr>
  </w:style>
  <w:style w:type="character" w:customStyle="1" w:styleId="hps">
    <w:name w:val="hps"/>
    <w:rsid w:val="002A244E"/>
  </w:style>
</w:styles>
</file>

<file path=word/webSettings.xml><?xml version="1.0" encoding="utf-8"?>
<w:webSettings xmlns:r="http://schemas.openxmlformats.org/officeDocument/2006/relationships" xmlns:w="http://schemas.openxmlformats.org/wordprocessingml/2006/main">
  <w:divs>
    <w:div w:id="1366295512">
      <w:bodyDiv w:val="1"/>
      <w:marLeft w:val="0"/>
      <w:marRight w:val="0"/>
      <w:marTop w:val="0"/>
      <w:marBottom w:val="0"/>
      <w:divBdr>
        <w:top w:val="none" w:sz="0" w:space="0" w:color="auto"/>
        <w:left w:val="none" w:sz="0" w:space="0" w:color="auto"/>
        <w:bottom w:val="none" w:sz="0" w:space="0" w:color="auto"/>
        <w:right w:val="none" w:sz="0" w:space="0" w:color="auto"/>
      </w:divBdr>
    </w:div>
    <w:div w:id="1959792416">
      <w:bodyDiv w:val="1"/>
      <w:marLeft w:val="0"/>
      <w:marRight w:val="0"/>
      <w:marTop w:val="0"/>
      <w:marBottom w:val="0"/>
      <w:divBdr>
        <w:top w:val="none" w:sz="0" w:space="0" w:color="auto"/>
        <w:left w:val="none" w:sz="0" w:space="0" w:color="auto"/>
        <w:bottom w:val="none" w:sz="0" w:space="0" w:color="auto"/>
        <w:right w:val="none" w:sz="0" w:space="0" w:color="auto"/>
      </w:divBdr>
      <w:divsChild>
        <w:div w:id="918177963">
          <w:marLeft w:val="547"/>
          <w:marRight w:val="0"/>
          <w:marTop w:val="0"/>
          <w:marBottom w:val="0"/>
          <w:divBdr>
            <w:top w:val="none" w:sz="0" w:space="0" w:color="auto"/>
            <w:left w:val="none" w:sz="0" w:space="0" w:color="auto"/>
            <w:bottom w:val="none" w:sz="0" w:space="0" w:color="auto"/>
            <w:right w:val="none" w:sz="0" w:space="0" w:color="auto"/>
          </w:divBdr>
        </w:div>
      </w:divsChild>
    </w:div>
    <w:div w:id="2100562849">
      <w:bodyDiv w:val="1"/>
      <w:marLeft w:val="0"/>
      <w:marRight w:val="0"/>
      <w:marTop w:val="0"/>
      <w:marBottom w:val="0"/>
      <w:divBdr>
        <w:top w:val="none" w:sz="0" w:space="0" w:color="auto"/>
        <w:left w:val="none" w:sz="0" w:space="0" w:color="auto"/>
        <w:bottom w:val="none" w:sz="0" w:space="0" w:color="auto"/>
        <w:right w:val="none" w:sz="0" w:space="0" w:color="auto"/>
      </w:divBdr>
      <w:divsChild>
        <w:div w:id="83476380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translate.google.com/translate?hl=ru&amp;prev=_t&amp;sl=ru&amp;tl=en&amp;u=https://ru.wikipedia.org/wiki/%25D0%259F%25D1%2580%25D0%25B5%25D1%2584%25D1%2580%25D0%25BE%25D0%25BD%25D1%2582%25D0%25B0%25D0%25BB%25D1%258C%25D0%25BD%25D0%25B0%25D1%258F_%25D0%25BA%25D0%25BE%25D1%2580%25D0%25B0_%25D0%25B3%25D0%25BE%25D0%25BB%25D0%25BE%25D0%25B2%25D0%25BD%25D0%25BE%25D0%25B3%25D0%25BE_%25D0%25BC%25D0%25BE%25D0%25B7%25D0%25B3%25D0%25B0" TargetMode="External"/><Relationship Id="rId18" Type="http://schemas.openxmlformats.org/officeDocument/2006/relationships/hyperlink" Target="https://translate.google.com/translate?hl=ru&amp;prev=_t&amp;sl=ru&amp;tl=en&amp;u=https://ru.wikipedia.org/wiki/%25D0%259D%25D0%25BE%25D1%2580%25D0%25B0%25D0%25B4%25D1%2580%25D0%25B5%25D0%25BD%25D0%25B0%25D0%25BB%25D0%25B8%25D0%25BD" TargetMode="External"/><Relationship Id="rId26" Type="http://schemas.openxmlformats.org/officeDocument/2006/relationships/hyperlink" Target="https://translate.google.com/translate?hl=ru&amp;prev=_t&amp;sl=ru&amp;tl=en&amp;u=https://ru.wikipedia.org/wiki/%25D0%2591%25D0%25B8%25D0%25B7%25D0%25BD%25D0%25B5%25D1%2581" TargetMode="External"/><Relationship Id="rId39" Type="http://schemas.openxmlformats.org/officeDocument/2006/relationships/image" Target="media/image8.png"/><Relationship Id="rId21" Type="http://schemas.openxmlformats.org/officeDocument/2006/relationships/hyperlink" Target="https://translate.google.com/translate?hl=ru&amp;prev=_t&amp;sl=ru&amp;tl=en&amp;u=https://ru.wikipedia.org/w/index.php%3Ftitle%3D%25D0%25A1%25D0%25BE%25D1%2586%25D0%25B8%25D0%25B0%25D0%25BB%25D1%258C%25D0%25BD%25D0%25B0%25D1%258F_%25D0%25B6%25D0%25B5%25D0%25BB%25D0%25B0%25D1%2582%25D0%25B5%25D0%25BB%25D1%258C%25D0%25BD%25D0%25BE%25D1%2581%25D1%2582%25D1%258C%26action%3Dedit%26redlink%3D1" TargetMode="External"/><Relationship Id="rId34" Type="http://schemas.openxmlformats.org/officeDocument/2006/relationships/image" Target="media/image7.png"/><Relationship Id="rId42" Type="http://schemas.openxmlformats.org/officeDocument/2006/relationships/hyperlink" Target="https://translate.google.com/translate?hl=ru&amp;prev=_t&amp;sl=ru&amp;tl=en&amp;u=https://4brain.ru/blog/%25D1%2582%25D0%25B5%25D1%2585%25D0%25BD%25D0%25B8%25D0%25BA%25D0%25B0-%25D0%25B7%25D0%25B0%25D0%25B4%25D0%25B0%25D0%25B2%25D0%25B0%25D0%25BD%25D0%25B8%25D1%258F-%25D0%25B2%25D0%25BE%25D0%25BF%25D1%2580%25D0%25BE%25D1%2581%25D0%25BE%25D0%25B2/" TargetMode="External"/><Relationship Id="rId47" Type="http://schemas.openxmlformats.org/officeDocument/2006/relationships/hyperlink" Target="https://translate.google.com/translate?hl=ru&amp;prev=_t&amp;sl=ru&amp;tl=en&amp;u=https://online.zakon.kz/Document/%3Fdoc_id%3D34520016%23sub_id%3D23" TargetMode="External"/><Relationship Id="rId50" Type="http://schemas.openxmlformats.org/officeDocument/2006/relationships/hyperlink" Target="https://translate.google.com/translate?hl=ru&amp;prev=_t&amp;sl=ru&amp;tl=en&amp;u=https://online.zakon.kz/Document/%3Fdoc_id%3D1026672" TargetMode="External"/><Relationship Id="rId55" Type="http://schemas.openxmlformats.org/officeDocument/2006/relationships/image" Target="media/image11.png"/><Relationship Id="rId63" Type="http://schemas.openxmlformats.org/officeDocument/2006/relationships/image" Target="media/image19.png"/><Relationship Id="rId68" Type="http://schemas.openxmlformats.org/officeDocument/2006/relationships/image" Target="media/image23.png"/><Relationship Id="rId76" Type="http://schemas.openxmlformats.org/officeDocument/2006/relationships/hyperlink" Target="https://translate.google.com/translate?hl=ru&amp;prev=_t&amp;sl=ru&amp;tl=en&amp;u=http://meninarmanym.kz/" TargetMode="External"/><Relationship Id="rId7" Type="http://schemas.openxmlformats.org/officeDocument/2006/relationships/endnotes" Target="endnotes.xml"/><Relationship Id="rId71"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hyperlink" Target="https://translate.google.com/translate?hl=ru&amp;prev=_t&amp;sl=ru&amp;tl=en&amp;u=https://ru.wikipedia.org/wiki/%25D0%259D%25D0%25B5%25D0%25B9%25D1%2580%25D0%25BE%25D0%25BC%25D0%25B5%25D0%25B4%25D0%25B8%25D0%25B0%25D1%2582%25D0%25BE%25D1%2580" TargetMode="External"/><Relationship Id="rId29" Type="http://schemas.openxmlformats.org/officeDocument/2006/relationships/image" Target="media/image2.png"/><Relationship Id="rId11" Type="http://schemas.openxmlformats.org/officeDocument/2006/relationships/hyperlink" Target="https://translate.google.com/translate?hl=ru&amp;prev=_t&amp;sl=ru&amp;tl=en&amp;u=https://ru.wikipedia.org/wiki/%25D0%259D%25D0%25B8%25D0%25B8%25D0%25B3%25D0%25B0%25D1%2582%25D0%25B0_(%25D0%25BF%25D1%2580%25D0%25B5%25D1%2584%25D0%25B5%25D0%25BA%25D1%2582%25D1%2583%25D1%2580%25D0%25B0)" TargetMode="External"/><Relationship Id="rId24" Type="http://schemas.openxmlformats.org/officeDocument/2006/relationships/hyperlink" Target="https://translate.google.com/translate?hl=ru&amp;prev=_t&amp;sl=ru&amp;tl=en&amp;u=https://ru.wikipedia.org/wiki/%25D0%2594%25D0%25B5%25D0%25BD%25D1%258C%25D0%25B3%25D0%25B8" TargetMode="External"/><Relationship Id="rId32" Type="http://schemas.openxmlformats.org/officeDocument/2006/relationships/image" Target="media/image5.png"/><Relationship Id="rId37" Type="http://schemas.openxmlformats.org/officeDocument/2006/relationships/hyperlink" Target="https://translate.google.com/translate?hl=ru&amp;prev=_t&amp;sl=ru&amp;tl=en&amp;u=https://www.e-xecutive.ru/wiki/index.php/%25D0%25A0%25D0%25B5%25D0%25BA%25D0%25BB%25D0%25B0%25D0%25BC%25D0%25B0" TargetMode="External"/><Relationship Id="rId40" Type="http://schemas.openxmlformats.org/officeDocument/2006/relationships/image" Target="media/image9.png"/><Relationship Id="rId45" Type="http://schemas.openxmlformats.org/officeDocument/2006/relationships/hyperlink" Target="https://translate.google.com/translate?hl=ru&amp;prev=_t&amp;sl=ru&amp;tl=en&amp;u=https://4brain.ru/blog/%25D1%2580%25D0%25B0%25D0%25B1%25D0%25BE%25D1%2582%25D0%25B0-%25D1%2581-%25D0%25B2%25D0%25BE%25D0%25B7%25D1%2580%25D0%25B0%25D0%25B6%25D0%25B5%25D0%25BD%25D0%25B8%25D1%258F%25D0%25BC%25D0%25B8/" TargetMode="External"/><Relationship Id="rId53" Type="http://schemas.openxmlformats.org/officeDocument/2006/relationships/hyperlink" Target="https://translate.google.com/translate?hl=ru&amp;prev=_t&amp;sl=ru&amp;tl=en&amp;u=http://www.esf.gov.kz" TargetMode="External"/><Relationship Id="rId58" Type="http://schemas.openxmlformats.org/officeDocument/2006/relationships/image" Target="media/image14.png"/><Relationship Id="rId66" Type="http://schemas.openxmlformats.org/officeDocument/2006/relationships/image" Target="http://www.aup.ru/books/m72/7_2.files/image002.gif" TargetMode="External"/><Relationship Id="rId74" Type="http://schemas.openxmlformats.org/officeDocument/2006/relationships/image" Target="media/image28.pn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17.png"/><Relationship Id="rId10" Type="http://schemas.openxmlformats.org/officeDocument/2006/relationships/hyperlink" Target="https://translate.google.com/translate?hl=ru&amp;prev=_t&amp;sl=ru&amp;tl=en&amp;u=https://ru.wikipedia.org/wiki/%25D0%259F%25D0%25BE%25D0%25B7%25D0%25B8%25D1%2582%25D0%25B8%25D0%25B2%25D0%25BD%25D0%25B0%25D1%258F_%25D0%25BF%25D1%2581%25D0%25B8%25D1%2585%25D0%25BE%25D0%25BB%25D0%25BE%25D0%25B3%25D0%25B8%25D1%258F" TargetMode="External"/><Relationship Id="rId19" Type="http://schemas.openxmlformats.org/officeDocument/2006/relationships/hyperlink" Target="https://translate.google.com/translate?hl=ru&amp;prev=_t&amp;sl=ru&amp;tl=en&amp;u=https://ru.wikipedia.org/wiki/%25D0%25A1%25D0%25B5%25D1%2580%25D0%25BE%25D1%2582%25D0%25BE%25D0%25BD%25D0%25B8%25D0%25BD" TargetMode="External"/><Relationship Id="rId31" Type="http://schemas.openxmlformats.org/officeDocument/2006/relationships/image" Target="media/image4.png"/><Relationship Id="rId44" Type="http://schemas.openxmlformats.org/officeDocument/2006/relationships/hyperlink" Target="https://translate.google.com/translate?hl=ru&amp;prev=_t&amp;sl=ru&amp;tl=en&amp;u=https://4brain.ru/blog/%25D1%2583%25D0%25BC%25D0%25B5%25D0%25BD%25D0%25B8%25D0%25B5-%25D1%2581%25D0%25BB%25D1%2583%25D1%2588%25D0%25B0%25D1%2582%25D1%258C/" TargetMode="External"/><Relationship Id="rId52" Type="http://schemas.openxmlformats.org/officeDocument/2006/relationships/hyperlink" Target="https://translate.google.com/translate?hl=ru&amp;prev=_t&amp;sl=ru&amp;tl=en&amp;u=https://zakon.uchet.kz/rus/docs/K1700000120%23z688" TargetMode="External"/><Relationship Id="rId60" Type="http://schemas.openxmlformats.org/officeDocument/2006/relationships/image" Target="media/image16.png"/><Relationship Id="rId65" Type="http://schemas.openxmlformats.org/officeDocument/2006/relationships/image" Target="media/image21.gif"/><Relationship Id="rId73" Type="http://schemas.openxmlformats.org/officeDocument/2006/relationships/image" Target="media/image27.png"/><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translate.google.com/translate?hl=ru&amp;prev=_t&amp;sl=ru&amp;tl=en&amp;u=https://ru.wikipedia.org/wiki/%25D0%259A%25D1%258C%25D0%25B5%25D1%2580%25D0%25BA%25D0%25B5%25D0%25B3%25D0%25BE%25D1%2580,_%25D0%25A1%25D1%2591%25D1%2580%25D0%25B5%25D0%25BD" TargetMode="External"/><Relationship Id="rId14" Type="http://schemas.openxmlformats.org/officeDocument/2006/relationships/hyperlink" Target="https://translate.google.com/translate?hl=ru&amp;prev=_t&amp;sl=ru&amp;tl=en&amp;u=https://ru.wikipedia.org/wiki/%25D0%25A1%25D0%25B5%25D1%2580%25D0%25B4%25D0%25B5%25D1%2587%25D0%25BD%25D0%25BE-%25D1%2581%25D0%25BE%25D1%2581%25D1%2583%25D0%25B4%25D0%25B8%25D1%2581%25D1%2582%25D0%25BE%25D0%25B5_%25D0%25B7%25D0%25B0%25D0%25B1%25D0%25BE%25D0%25BB%25D0%25B5%25D0%25B2%25D0%25B0%25D0%25BD%25D0%25B8%25D0%25B5" TargetMode="External"/><Relationship Id="rId22" Type="http://schemas.openxmlformats.org/officeDocument/2006/relationships/image" Target="media/image1.jpeg"/><Relationship Id="rId27" Type="http://schemas.openxmlformats.org/officeDocument/2006/relationships/hyperlink" Target="https://translate.google.com/translate?hl=ru&amp;prev=_t&amp;sl=ru&amp;tl=en&amp;u=https://ru.wikipedia.org/wiki/%25D0%2591%25D0%25B8%25D0%25B7%25D0%25BD%25D0%25B5%25D1%2581-%25D0%25BF%25D0%25BB%25D0%25B0%25D0%25BD" TargetMode="External"/><Relationship Id="rId30" Type="http://schemas.openxmlformats.org/officeDocument/2006/relationships/image" Target="media/image3.png"/><Relationship Id="rId35" Type="http://schemas.openxmlformats.org/officeDocument/2006/relationships/hyperlink" Target="https://translate.google.com/translate?hl=ru&amp;prev=_t&amp;sl=ru&amp;tl=en&amp;u=http://powerbranding.ru/osnovy-marketinga/4p-5p-7p-model/" TargetMode="External"/><Relationship Id="rId43" Type="http://schemas.openxmlformats.org/officeDocument/2006/relationships/hyperlink" Target="https://translate.google.com/translate?hl=ru&amp;prev=_t&amp;sl=ru&amp;tl=en&amp;u=https://4brain.ru/blog/%25D1%2583%25D0%25BC%25D0%25B5%25D0%25BD%25D0%25B8%25D0%25B5-%25D1%2581%25D0%25BB%25D1%2583%25D1%2588%25D0%25B0%25D1%2582%25D1%258C/" TargetMode="External"/><Relationship Id="rId48" Type="http://schemas.openxmlformats.org/officeDocument/2006/relationships/hyperlink" Target="https://translate.google.com/translate?hl=ru&amp;prev=_t&amp;sl=ru&amp;tl=en&amp;u=https://online.zakon.kz/Document/%3Fdoc_id%3D34520016%23sub_id%3D24" TargetMode="External"/><Relationship Id="rId56" Type="http://schemas.openxmlformats.org/officeDocument/2006/relationships/image" Target="media/image12.png"/><Relationship Id="rId64" Type="http://schemas.openxmlformats.org/officeDocument/2006/relationships/image" Target="media/image20.png"/><Relationship Id="rId69" Type="http://schemas.openxmlformats.org/officeDocument/2006/relationships/image" Target="media/image24.wmf"/><Relationship Id="rId77" Type="http://schemas.openxmlformats.org/officeDocument/2006/relationships/hyperlink" Target="http://www.asu.ukgu.kz" TargetMode="External"/><Relationship Id="rId8" Type="http://schemas.openxmlformats.org/officeDocument/2006/relationships/hyperlink" Target="https://translate.google.com/translate?hl=ru&amp;prev=_t&amp;sl=ru&amp;tl=en&amp;u=https://ru.wikipedia.org/wiki/%25D0%25AF%25D0%25BF%25D0%25BE%25D0%25BD%25D1%2581%25D0%25BA%25D0%25B8%25D0%25B9_%25D1%258F%25D0%25B7%25D1%258B%25D0%25BA" TargetMode="External"/><Relationship Id="rId51" Type="http://schemas.openxmlformats.org/officeDocument/2006/relationships/hyperlink" Target="https://uchet.kz/downloads/private/pr.66_fno_910.00_rus.rar" TargetMode="External"/><Relationship Id="rId72" Type="http://schemas.openxmlformats.org/officeDocument/2006/relationships/image" Target="media/image26.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translate.google.com/translate?hl=ru&amp;prev=_t&amp;sl=ru&amp;tl=en&amp;u=https://ru.wikipedia.org/wiki/%25D0%25A1%25D0%25B0%25D0%25B9%25D1%2582%25D0%25B0%25D0%25BC%25D0%25B0_(%25D0%25BF%25D1%2580%25D0%25B5%25D1%2584%25D0%25B5%25D0%25BA%25D1%2582%25D1%2583%25D1%2580%25D0%25B0)" TargetMode="External"/><Relationship Id="rId17" Type="http://schemas.openxmlformats.org/officeDocument/2006/relationships/hyperlink" Target="https://translate.google.com/translate?hl=ru&amp;prev=_t&amp;sl=ru&amp;tl=en&amp;u=https://ru.wikipedia.org/wiki/%25D0%2594%25D0%25BE%25D1%2584%25D0%25B0%25D0%25BC%25D0%25B8%25D0%25BD" TargetMode="External"/><Relationship Id="rId25" Type="http://schemas.openxmlformats.org/officeDocument/2006/relationships/hyperlink" Target="https://translate.google.com/translate?hl=ru&amp;prev=_t&amp;sl=ru&amp;tl=en&amp;u=https://ru.wikipedia.org/wiki/%25D0%2591%25D0%25B8%25D0%25B7%25D0%25BD%25D0%25B5%25D1%2581-%25D0%25BC%25D0%25BE%25D0%25B4%25D0%25B5%25D0%25BB%25D1%258C" TargetMode="External"/><Relationship Id="rId33" Type="http://schemas.openxmlformats.org/officeDocument/2006/relationships/image" Target="media/image6.png"/><Relationship Id="rId38" Type="http://schemas.openxmlformats.org/officeDocument/2006/relationships/hyperlink" Target="https://translate.google.com/translate?hl=ru&amp;prev=_t&amp;sl=ru&amp;tl=en&amp;u=https://www.e-xecutive.ru/wiki/index.php/%25D0%2590%25D0%25BD%25D0%25B0%25D0%25BB%25D0%25B8%25D0%25B7_%25D0%25B8%25D1%2581%25D0%25BF%25D0%25BE%25D0%25BB%25D0%25BD%25D0%25B5%25D0%25BD%25D0%25B8%25D1%258F_%25D0%25B1%25D1%258E%25D0%25B4%25D0%25B6%25D0%25B5%25D1%2582%25D0%25BE%25D0%25B2" TargetMode="External"/><Relationship Id="rId46" Type="http://schemas.openxmlformats.org/officeDocument/2006/relationships/hyperlink" Target="https://translate.google.com/translate?hl=ru&amp;prev=_t&amp;sl=ru&amp;tl=en&amp;u=https://online.zakon.kz/Document/%3Fdoc_id%3D34520016%23sub_id%3D22" TargetMode="External"/><Relationship Id="rId59" Type="http://schemas.openxmlformats.org/officeDocument/2006/relationships/image" Target="media/image15.png"/><Relationship Id="rId67" Type="http://schemas.openxmlformats.org/officeDocument/2006/relationships/image" Target="media/image22.png"/><Relationship Id="rId20" Type="http://schemas.openxmlformats.org/officeDocument/2006/relationships/hyperlink" Target="https://translate.google.com/translate?hl=ru&amp;prev=_t&amp;sl=ru&amp;tl=en&amp;u=https://ru.wikipedia.org/wiki/%25D0%2591%25D0%25B5%25D1%2582%25D0%25B0-%25D1%258D%25D0%25BD%25D0%25B4%25D0%25BE%25D1%2580%25D1%2584%25D0%25B8%25D0%25BD" TargetMode="External"/><Relationship Id="rId41" Type="http://schemas.openxmlformats.org/officeDocument/2006/relationships/image" Target="media/image10.jpeg"/><Relationship Id="rId54" Type="http://schemas.openxmlformats.org/officeDocument/2006/relationships/hyperlink" Target="https://translate.google.com/translate?hl=ru&amp;prev=_t&amp;sl=ru&amp;tl=en&amp;u=http://adilet.zan.kz/rus/docs/K940001000_%23z77" TargetMode="External"/><Relationship Id="rId62" Type="http://schemas.openxmlformats.org/officeDocument/2006/relationships/image" Target="media/image18.png"/><Relationship Id="rId70" Type="http://schemas.openxmlformats.org/officeDocument/2006/relationships/oleObject" Target="embeddings/oleObject1.bin"/><Relationship Id="rId75"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late.google.com/translate?hl=ru&amp;prev=_t&amp;sl=ru&amp;tl=en&amp;u=https://ru.wikipedia.org/wiki/%25D0%2597%25D0%25BB%25D0%25BE%25D0%25BA%25D0%25B0%25D1%2587%25D0%25B5%25D1%2581%25D1%2582%25D0%25B2%25D0%25B5%25D0%25BD%25D0%25BD%25D0%25B0%25D1%258F_%25D0%25BE%25D0%25BF%25D1%2583%25D1%2585%25D0%25BE%25D0%25BB%25D1%258C" TargetMode="External"/><Relationship Id="rId23" Type="http://schemas.openxmlformats.org/officeDocument/2006/relationships/hyperlink" Target="https://translate.google.com/translate?hl=ru&amp;prev=_t&amp;sl=ru&amp;tl=en&amp;u=https://ru.wikipedia.org/wiki/%25D0%2598%25D0%25B4%25D0%25B5%25D1%258F" TargetMode="External"/><Relationship Id="rId28" Type="http://schemas.openxmlformats.org/officeDocument/2006/relationships/hyperlink" Target="https://translate.google.com/translate?hl=ru&amp;prev=_t&amp;sl=ru&amp;tl=en&amp;u=https://ru.wikipedia.org/wiki/%25D0%259A%25D0%25BE%25D0%25BD%25D0%25BA%25D1%2583%25D1%2580%25D0%25B5%25D0%25BD%25D1%2586%25D0%25B8%25D1%258F_(%25D1%258D%25D0%25BA%25D0%25BE%25D0%25BD%25D0%25BE%25D0%25BC%25D0%25B8%25D0%25BA%25D0%25B0)" TargetMode="External"/><Relationship Id="rId36" Type="http://schemas.openxmlformats.org/officeDocument/2006/relationships/hyperlink" Target="https://translate.google.com/translate?hl=ru&amp;prev=_t&amp;sl=ru&amp;tl=en&amp;u=https://trends.google.ru/trends/%3Fgeo%3DRU" TargetMode="External"/><Relationship Id="rId49" Type="http://schemas.openxmlformats.org/officeDocument/2006/relationships/hyperlink" Target="https://translate.google.com/translate?hl=ru&amp;prev=_t&amp;sl=ru&amp;tl=en&amp;u=https://online.zakon.kz/Document/%3Fdoc_id%3D34520016%23sub_id%3D25" TargetMode="External"/><Relationship Id="rId57" Type="http://schemas.openxmlformats.org/officeDocument/2006/relationships/image" Target="media/image1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D60FF3B-940F-474A-9C68-9AF639CD0F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802</TotalTime>
  <Pages>188</Pages>
  <Words>96133</Words>
  <Characters>547960</Characters>
  <Application>Microsoft Office Word</Application>
  <DocSecurity>0</DocSecurity>
  <Lines>4566</Lines>
  <Paragraphs>1285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642808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Уркимбаев Жаксыбай</dc:creator>
  <cp:lastModifiedBy>Жумабек</cp:lastModifiedBy>
  <cp:revision>89</cp:revision>
  <dcterms:created xsi:type="dcterms:W3CDTF">2020-03-22T11:35:00Z</dcterms:created>
  <dcterms:modified xsi:type="dcterms:W3CDTF">2020-06-09T04:58:00Z</dcterms:modified>
</cp:coreProperties>
</file>